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2F" w:rsidRPr="0028162F" w:rsidRDefault="0028162F" w:rsidP="0028162F">
      <w:pPr>
        <w:pStyle w:val="Tytu"/>
        <w:spacing w:line="264" w:lineRule="auto"/>
        <w:jc w:val="right"/>
        <w:rPr>
          <w:b w:val="0"/>
          <w:sz w:val="24"/>
        </w:rPr>
      </w:pPr>
      <w:r w:rsidRPr="0028162F">
        <w:rPr>
          <w:b w:val="0"/>
          <w:sz w:val="24"/>
        </w:rPr>
        <w:t>Zał. Nr 1</w:t>
      </w:r>
    </w:p>
    <w:p w:rsidR="00F96FAF" w:rsidRPr="00EF6636" w:rsidRDefault="00F96FAF" w:rsidP="00343C96">
      <w:pPr>
        <w:pStyle w:val="Tytu"/>
        <w:spacing w:line="264" w:lineRule="auto"/>
        <w:rPr>
          <w:b w:val="0"/>
          <w:sz w:val="24"/>
        </w:rPr>
      </w:pPr>
      <w:r w:rsidRPr="003B0CDE">
        <w:rPr>
          <w:sz w:val="24"/>
        </w:rPr>
        <w:t>UMOWA Nr ……………</w:t>
      </w:r>
      <w:r w:rsidR="00EF6636" w:rsidRPr="00EF6636">
        <w:rPr>
          <w:b w:val="0"/>
          <w:sz w:val="24"/>
        </w:rPr>
        <w:t xml:space="preserve"> </w:t>
      </w:r>
      <w:r w:rsidR="00EF6636">
        <w:rPr>
          <w:b w:val="0"/>
          <w:sz w:val="24"/>
        </w:rPr>
        <w:t>PROJEKT</w:t>
      </w:r>
    </w:p>
    <w:p w:rsidR="00F96FAF" w:rsidRDefault="00F96FAF" w:rsidP="00343C96">
      <w:pPr>
        <w:spacing w:line="264" w:lineRule="auto"/>
        <w:jc w:val="both"/>
        <w:rPr>
          <w:color w:val="FF0000"/>
        </w:rPr>
      </w:pPr>
    </w:p>
    <w:p w:rsidR="00343C96" w:rsidRPr="003B0CDE" w:rsidRDefault="00343C96" w:rsidP="00343C96">
      <w:pPr>
        <w:spacing w:line="264" w:lineRule="auto"/>
        <w:jc w:val="both"/>
        <w:rPr>
          <w:color w:val="FF0000"/>
        </w:rPr>
      </w:pPr>
    </w:p>
    <w:p w:rsidR="00F96FAF" w:rsidRPr="003B0CDE" w:rsidRDefault="00F96FAF" w:rsidP="00343C96">
      <w:pPr>
        <w:spacing w:line="264" w:lineRule="auto"/>
        <w:ind w:left="-57" w:right="-284"/>
        <w:jc w:val="both"/>
      </w:pPr>
      <w:r w:rsidRPr="003B0CDE">
        <w:t xml:space="preserve">Zawarta w Ustce w dniu ……………roku, pomiędzy </w:t>
      </w:r>
      <w:r w:rsidRPr="003B0CDE">
        <w:rPr>
          <w:b/>
        </w:rPr>
        <w:t>Skarbem Państwa - 6 Wojskowym Oddziałem Gospodarczym, 76-271 Ustka, Lędowo – Osiedle 1 N, NIP 839-30-43-908</w:t>
      </w:r>
      <w:r w:rsidRPr="003B0CDE">
        <w:t>, reprezentowanym przez:</w:t>
      </w:r>
    </w:p>
    <w:p w:rsidR="00F96FAF" w:rsidRDefault="00F96FAF" w:rsidP="00343C96">
      <w:pPr>
        <w:spacing w:line="264" w:lineRule="auto"/>
        <w:ind w:left="-57" w:right="-284"/>
        <w:jc w:val="both"/>
      </w:pPr>
    </w:p>
    <w:p w:rsidR="00343C96" w:rsidRPr="003B0CDE" w:rsidRDefault="00343C96" w:rsidP="00343C96">
      <w:pPr>
        <w:spacing w:line="264" w:lineRule="auto"/>
        <w:ind w:left="-57" w:right="-284"/>
        <w:jc w:val="both"/>
      </w:pPr>
    </w:p>
    <w:p w:rsidR="00F96FAF" w:rsidRPr="003B0CDE" w:rsidRDefault="00F96FAF" w:rsidP="00343C96">
      <w:pPr>
        <w:widowControl w:val="0"/>
        <w:tabs>
          <w:tab w:val="left" w:pos="0"/>
        </w:tabs>
        <w:suppressAutoHyphens w:val="0"/>
        <w:autoSpaceDE w:val="0"/>
        <w:autoSpaceDN w:val="0"/>
        <w:spacing w:line="264" w:lineRule="auto"/>
        <w:jc w:val="both"/>
        <w:rPr>
          <w:spacing w:val="-3"/>
        </w:rPr>
      </w:pPr>
      <w:r w:rsidRPr="003B0CDE">
        <w:rPr>
          <w:spacing w:val="-3"/>
        </w:rPr>
        <w:t>Komendanta</w:t>
      </w:r>
      <w:r w:rsidRPr="003B0CDE">
        <w:rPr>
          <w:spacing w:val="-3"/>
        </w:rPr>
        <w:tab/>
        <w:t xml:space="preserve">                                  </w:t>
      </w:r>
      <w:r w:rsidRPr="003B0CDE">
        <w:rPr>
          <w:spacing w:val="-3"/>
        </w:rPr>
        <w:tab/>
        <w:t xml:space="preserve"> -   ………</w:t>
      </w:r>
      <w:r w:rsidR="0028162F">
        <w:rPr>
          <w:spacing w:val="-3"/>
        </w:rPr>
        <w:t>………………….</w:t>
      </w:r>
      <w:r w:rsidRPr="003B0CDE">
        <w:rPr>
          <w:spacing w:val="-3"/>
        </w:rPr>
        <w:t>………</w:t>
      </w:r>
      <w:r>
        <w:rPr>
          <w:spacing w:val="-3"/>
        </w:rPr>
        <w:t>………………..</w:t>
      </w:r>
      <w:r w:rsidRPr="003B0CDE">
        <w:rPr>
          <w:spacing w:val="-3"/>
        </w:rPr>
        <w:t>……..</w:t>
      </w:r>
    </w:p>
    <w:p w:rsidR="00F96FAF" w:rsidRDefault="00F96FAF" w:rsidP="00343C96">
      <w:pPr>
        <w:pStyle w:val="Akapitzlist"/>
        <w:spacing w:line="264" w:lineRule="auto"/>
        <w:rPr>
          <w:spacing w:val="-3"/>
        </w:rPr>
      </w:pPr>
    </w:p>
    <w:p w:rsidR="00343C96" w:rsidRPr="003B0CDE" w:rsidRDefault="00343C96" w:rsidP="00343C96">
      <w:pPr>
        <w:pStyle w:val="Akapitzlist"/>
        <w:spacing w:line="264" w:lineRule="auto"/>
        <w:rPr>
          <w:spacing w:val="-3"/>
        </w:rPr>
      </w:pPr>
    </w:p>
    <w:p w:rsidR="00F96FAF" w:rsidRPr="003B0CDE" w:rsidRDefault="00EF6636" w:rsidP="00343C96">
      <w:pPr>
        <w:widowControl w:val="0"/>
        <w:tabs>
          <w:tab w:val="left" w:pos="0"/>
        </w:tabs>
        <w:autoSpaceDE w:val="0"/>
        <w:autoSpaceDN w:val="0"/>
        <w:spacing w:line="264" w:lineRule="auto"/>
        <w:jc w:val="both"/>
        <w:rPr>
          <w:spacing w:val="-3"/>
        </w:rPr>
      </w:pPr>
      <w:r>
        <w:rPr>
          <w:spacing w:val="-3"/>
        </w:rPr>
        <w:t>z</w:t>
      </w:r>
      <w:r w:rsidR="00F96FAF" w:rsidRPr="003B0CDE">
        <w:rPr>
          <w:spacing w:val="-3"/>
        </w:rPr>
        <w:t xml:space="preserve">wanym w dalszej części umowy </w:t>
      </w:r>
      <w:r w:rsidR="00F96FAF" w:rsidRPr="00603FCE">
        <w:rPr>
          <w:b/>
          <w:spacing w:val="-3"/>
        </w:rPr>
        <w:t>„Z</w:t>
      </w:r>
      <w:r w:rsidR="00603FCE" w:rsidRPr="00603FCE">
        <w:rPr>
          <w:b/>
          <w:spacing w:val="-3"/>
        </w:rPr>
        <w:t>amawiającym</w:t>
      </w:r>
      <w:r w:rsidR="00F96FAF" w:rsidRPr="00603FCE">
        <w:rPr>
          <w:b/>
          <w:spacing w:val="-3"/>
        </w:rPr>
        <w:t>”,</w:t>
      </w:r>
      <w:r w:rsidR="00F96FAF" w:rsidRPr="00603FCE">
        <w:rPr>
          <w:b/>
          <w:spacing w:val="-3"/>
        </w:rPr>
        <w:tab/>
      </w:r>
    </w:p>
    <w:p w:rsidR="00F96FAF" w:rsidRDefault="00F96FAF" w:rsidP="00343C96">
      <w:pPr>
        <w:widowControl w:val="0"/>
        <w:tabs>
          <w:tab w:val="left" w:pos="0"/>
        </w:tabs>
        <w:autoSpaceDE w:val="0"/>
        <w:autoSpaceDN w:val="0"/>
        <w:spacing w:line="264" w:lineRule="auto"/>
        <w:jc w:val="both"/>
        <w:rPr>
          <w:spacing w:val="-3"/>
        </w:rPr>
      </w:pPr>
      <w:r w:rsidRPr="003B0CDE">
        <w:rPr>
          <w:spacing w:val="-3"/>
        </w:rPr>
        <w:tab/>
      </w:r>
    </w:p>
    <w:p w:rsidR="00343C96" w:rsidRPr="003B0CDE" w:rsidRDefault="00343C96" w:rsidP="00343C96">
      <w:pPr>
        <w:widowControl w:val="0"/>
        <w:tabs>
          <w:tab w:val="left" w:pos="0"/>
        </w:tabs>
        <w:autoSpaceDE w:val="0"/>
        <w:autoSpaceDN w:val="0"/>
        <w:spacing w:line="264" w:lineRule="auto"/>
        <w:jc w:val="both"/>
        <w:rPr>
          <w:spacing w:val="-3"/>
        </w:rPr>
      </w:pPr>
    </w:p>
    <w:p w:rsidR="00F96FAF" w:rsidRPr="003B0CDE" w:rsidRDefault="00F96FAF" w:rsidP="00343C96">
      <w:pPr>
        <w:pStyle w:val="Tekstpodstawowy"/>
        <w:spacing w:line="264" w:lineRule="auto"/>
        <w:jc w:val="center"/>
        <w:rPr>
          <w:b/>
        </w:rPr>
      </w:pPr>
      <w:r w:rsidRPr="003B0CDE">
        <w:rPr>
          <w:b/>
        </w:rPr>
        <w:t>-a-</w:t>
      </w:r>
    </w:p>
    <w:p w:rsidR="00F96FAF" w:rsidRPr="003B0CDE" w:rsidRDefault="00F96FAF" w:rsidP="00343C96">
      <w:pPr>
        <w:spacing w:line="264" w:lineRule="auto"/>
        <w:jc w:val="both"/>
      </w:pPr>
      <w:r w:rsidRPr="003B0CDE">
        <w:t xml:space="preserve">……………………………………………………. zamieszkałym w …………………. przy </w:t>
      </w:r>
      <w:r>
        <w:br/>
      </w:r>
      <w:r w:rsidRPr="003B0CDE">
        <w:t xml:space="preserve">ul. ……….., </w:t>
      </w:r>
      <w:r w:rsidRPr="003B0CDE">
        <w:rPr>
          <w:i/>
        </w:rPr>
        <w:t>nr kodu i nazwa miejscowości</w:t>
      </w:r>
      <w:r w:rsidRPr="003B0CDE">
        <w:t xml:space="preserve">, nr PESEL: …………….., wykonującym </w:t>
      </w:r>
      <w:r w:rsidRPr="003B0CDE">
        <w:br/>
        <w:t xml:space="preserve">w ………………………. przy ul. …………., </w:t>
      </w:r>
      <w:r w:rsidRPr="003B0CDE">
        <w:rPr>
          <w:i/>
        </w:rPr>
        <w:t>nr kodu i nazwa miejscowości</w:t>
      </w:r>
      <w:r w:rsidRPr="003B0CDE">
        <w:t xml:space="preserve"> działalność gospodarczą pod firmą ………………………………………………………………………</w:t>
      </w:r>
      <w:r w:rsidRPr="003B0CDE">
        <w:br/>
        <w:t xml:space="preserve">wpisaną do Centralnej Ewidencji i Informacji o Działalności Gospodarczej zgodnie </w:t>
      </w:r>
      <w:r w:rsidRPr="003B0CDE">
        <w:br/>
        <w:t>z danymi dostępnymi w CEIDG w</w:t>
      </w:r>
      <w:r w:rsidR="00EF6636">
        <w:t xml:space="preserve">edług stanu na dzień ……………. </w:t>
      </w:r>
      <w:r w:rsidRPr="003B0CDE">
        <w:t xml:space="preserve">roku, </w:t>
      </w:r>
      <w:r w:rsidRPr="003B0CDE">
        <w:br/>
        <w:t xml:space="preserve">NIP: …………………………………….. </w:t>
      </w:r>
    </w:p>
    <w:p w:rsidR="00F96FAF" w:rsidRPr="003B0CDE" w:rsidRDefault="00F96FAF" w:rsidP="00343C96">
      <w:pPr>
        <w:spacing w:line="264" w:lineRule="auto"/>
        <w:jc w:val="both"/>
      </w:pPr>
      <w:r w:rsidRPr="003B0CDE">
        <w:t xml:space="preserve">zwanym w dalszej treści umowy </w:t>
      </w:r>
      <w:r w:rsidRPr="003B0CDE">
        <w:rPr>
          <w:b/>
        </w:rPr>
        <w:t>„W</w:t>
      </w:r>
      <w:r w:rsidR="00603FCE" w:rsidRPr="003B0CDE">
        <w:rPr>
          <w:b/>
        </w:rPr>
        <w:t>ykonawcą</w:t>
      </w:r>
      <w:r w:rsidRPr="003B0CDE">
        <w:rPr>
          <w:b/>
        </w:rPr>
        <w:t>”</w:t>
      </w:r>
      <w:r w:rsidRPr="003B0CDE">
        <w:t xml:space="preserve">, </w:t>
      </w:r>
    </w:p>
    <w:p w:rsidR="00603FCE" w:rsidRDefault="00603FCE" w:rsidP="00343C96">
      <w:pPr>
        <w:spacing w:line="264" w:lineRule="auto"/>
        <w:jc w:val="both"/>
        <w:rPr>
          <w:b/>
        </w:rPr>
      </w:pPr>
    </w:p>
    <w:p w:rsidR="00343C96" w:rsidRDefault="00343C96" w:rsidP="00343C96">
      <w:pPr>
        <w:spacing w:line="264" w:lineRule="auto"/>
        <w:jc w:val="both"/>
        <w:rPr>
          <w:b/>
        </w:rPr>
      </w:pPr>
    </w:p>
    <w:p w:rsidR="00603FCE" w:rsidRPr="003827A3" w:rsidRDefault="00603FCE" w:rsidP="00343C96">
      <w:pPr>
        <w:spacing w:line="264" w:lineRule="auto"/>
        <w:jc w:val="both"/>
        <w:rPr>
          <w:b/>
        </w:rPr>
      </w:pPr>
      <w:r w:rsidRPr="00D20A82">
        <w:rPr>
          <w:b/>
        </w:rPr>
        <w:t>przy kontrasygnacie:</w:t>
      </w:r>
    </w:p>
    <w:p w:rsidR="0028162F" w:rsidRDefault="00603FCE" w:rsidP="00343C96">
      <w:pPr>
        <w:spacing w:line="264" w:lineRule="auto"/>
        <w:jc w:val="both"/>
      </w:pPr>
      <w:r w:rsidRPr="00D20A82">
        <w:t>Głównego Księgowego</w:t>
      </w:r>
      <w:r>
        <w:t xml:space="preserve"> – Szefa Finansów</w:t>
      </w:r>
      <w:r w:rsidRPr="00D20A82">
        <w:t xml:space="preserve"> 6 Wojskowego Oddzia</w:t>
      </w:r>
      <w:r>
        <w:t xml:space="preserve">łu Gospodarczego – </w:t>
      </w:r>
    </w:p>
    <w:p w:rsidR="0028162F" w:rsidRDefault="0028162F" w:rsidP="00343C96">
      <w:pPr>
        <w:spacing w:line="264" w:lineRule="auto"/>
        <w:jc w:val="both"/>
      </w:pPr>
    </w:p>
    <w:p w:rsidR="00603FCE" w:rsidRDefault="00603FCE" w:rsidP="00343C96">
      <w:pPr>
        <w:spacing w:line="264" w:lineRule="auto"/>
        <w:jc w:val="both"/>
      </w:pPr>
      <w:r>
        <w:t>………………………………………………………………………</w:t>
      </w:r>
      <w:r w:rsidR="0028162F">
        <w:t>……………………..</w:t>
      </w:r>
      <w:r>
        <w:t>……</w:t>
      </w:r>
    </w:p>
    <w:p w:rsidR="00603FCE" w:rsidRDefault="00603FCE" w:rsidP="00343C96">
      <w:pPr>
        <w:autoSpaceDN w:val="0"/>
        <w:adjustRightInd w:val="0"/>
        <w:spacing w:line="264" w:lineRule="auto"/>
        <w:jc w:val="both"/>
      </w:pPr>
    </w:p>
    <w:p w:rsidR="00F96FAF" w:rsidRPr="00F96FAF" w:rsidRDefault="0069212A" w:rsidP="00343C96">
      <w:pPr>
        <w:autoSpaceDN w:val="0"/>
        <w:adjustRightInd w:val="0"/>
        <w:spacing w:line="264" w:lineRule="auto"/>
        <w:jc w:val="both"/>
        <w:rPr>
          <w:b/>
        </w:rPr>
      </w:pPr>
      <w:r>
        <w:t>Zgodnie z art. 2 ust. 1 pkt 1) ustawy z dnia 11 września 2019 r. Prawo zamówień publicznych</w:t>
      </w:r>
      <w:r w:rsidR="00603FCE">
        <w:rPr>
          <w:rStyle w:val="Odwoanieprzypisudolnego"/>
        </w:rPr>
        <w:footnoteReference w:id="1"/>
      </w:r>
      <w:r w:rsidR="00603FCE">
        <w:t xml:space="preserve"> </w:t>
      </w:r>
      <w:r>
        <w:t>niniejsze zamówienie nie podlega wskazanej ustawie.</w:t>
      </w:r>
    </w:p>
    <w:p w:rsidR="006767C1" w:rsidRDefault="006767C1" w:rsidP="00343C96">
      <w:pPr>
        <w:spacing w:line="264" w:lineRule="auto"/>
        <w:jc w:val="both"/>
      </w:pPr>
    </w:p>
    <w:p w:rsidR="00343C96" w:rsidRPr="00EB3DF0" w:rsidRDefault="00343C96" w:rsidP="00343C96">
      <w:pPr>
        <w:spacing w:line="264" w:lineRule="auto"/>
        <w:jc w:val="both"/>
      </w:pPr>
    </w:p>
    <w:p w:rsidR="00F96FAF" w:rsidRPr="00EF6636" w:rsidRDefault="00EF6636" w:rsidP="00343C96">
      <w:pPr>
        <w:tabs>
          <w:tab w:val="left" w:pos="567"/>
          <w:tab w:val="left" w:pos="4678"/>
          <w:tab w:val="left" w:pos="4962"/>
        </w:tabs>
        <w:spacing w:line="264" w:lineRule="auto"/>
        <w:jc w:val="center"/>
        <w:rPr>
          <w:rFonts w:eastAsia="Arial"/>
          <w:b/>
        </w:rPr>
      </w:pPr>
      <w:r>
        <w:rPr>
          <w:rFonts w:eastAsia="Arial"/>
          <w:b/>
        </w:rPr>
        <w:t>§ 1</w:t>
      </w:r>
    </w:p>
    <w:p w:rsidR="006767C1" w:rsidRPr="008F09A3" w:rsidRDefault="006767C1" w:rsidP="00006A13">
      <w:pPr>
        <w:pStyle w:val="Tekstpodstawowy"/>
        <w:numPr>
          <w:ilvl w:val="1"/>
          <w:numId w:val="1"/>
        </w:numPr>
        <w:suppressAutoHyphens w:val="0"/>
        <w:spacing w:line="264" w:lineRule="auto"/>
        <w:rPr>
          <w:b/>
        </w:rPr>
      </w:pPr>
      <w:r w:rsidRPr="009A3DDD">
        <w:t xml:space="preserve">Przedmiotem umowy jest </w:t>
      </w:r>
      <w:r w:rsidR="00766750" w:rsidRPr="008F09A3">
        <w:rPr>
          <w:b/>
        </w:rPr>
        <w:t>świadczenie</w:t>
      </w:r>
      <w:r w:rsidRPr="008F09A3">
        <w:rPr>
          <w:b/>
        </w:rPr>
        <w:t xml:space="preserve"> </w:t>
      </w:r>
      <w:r w:rsidR="00C9084F" w:rsidRPr="008F09A3">
        <w:rPr>
          <w:b/>
        </w:rPr>
        <w:t>usługi fryzjerskie</w:t>
      </w:r>
      <w:r w:rsidR="008707E5" w:rsidRPr="008F09A3">
        <w:rPr>
          <w:b/>
        </w:rPr>
        <w:t>j</w:t>
      </w:r>
      <w:r w:rsidR="00C9084F" w:rsidRPr="008F09A3">
        <w:rPr>
          <w:b/>
        </w:rPr>
        <w:t xml:space="preserve"> – strzyżenia żołnierzy</w:t>
      </w:r>
      <w:r w:rsidR="00F96FAF" w:rsidRPr="008F09A3">
        <w:rPr>
          <w:b/>
        </w:rPr>
        <w:t xml:space="preserve"> zasadniczej służby wojskowej</w:t>
      </w:r>
      <w:r w:rsidR="00FB1553" w:rsidRPr="008F09A3">
        <w:rPr>
          <w:b/>
        </w:rPr>
        <w:t xml:space="preserve"> oraz Terytorialnej Służby Wojskowej</w:t>
      </w:r>
      <w:r w:rsidR="00F96FAF" w:rsidRPr="008F09A3">
        <w:rPr>
          <w:b/>
        </w:rPr>
        <w:t xml:space="preserve"> </w:t>
      </w:r>
      <w:r w:rsidR="00C9084F" w:rsidRPr="008F09A3">
        <w:rPr>
          <w:b/>
        </w:rPr>
        <w:t>z jednostek wojskowych będących na zaopatrzeniu 6 Wojskoweg</w:t>
      </w:r>
      <w:r w:rsidR="00EF6636" w:rsidRPr="008F09A3">
        <w:rPr>
          <w:b/>
        </w:rPr>
        <w:t>o Oddziału Gospodarczego</w:t>
      </w:r>
      <w:r w:rsidR="00EF6636" w:rsidRPr="008F09A3">
        <w:rPr>
          <w:b/>
        </w:rPr>
        <w:br/>
      </w:r>
      <w:r w:rsidR="00BE5F3E" w:rsidRPr="008F09A3">
        <w:rPr>
          <w:b/>
        </w:rPr>
        <w:t>w</w:t>
      </w:r>
      <w:r w:rsidR="006942F3" w:rsidRPr="008F09A3">
        <w:rPr>
          <w:b/>
        </w:rPr>
        <w:t xml:space="preserve"> 2025</w:t>
      </w:r>
      <w:r w:rsidR="00C9084F" w:rsidRPr="008F09A3">
        <w:rPr>
          <w:b/>
        </w:rPr>
        <w:t xml:space="preserve"> r.</w:t>
      </w:r>
    </w:p>
    <w:p w:rsidR="006767C1" w:rsidRDefault="006767C1" w:rsidP="00006A13">
      <w:pPr>
        <w:pStyle w:val="Tekstpodstawowy"/>
        <w:numPr>
          <w:ilvl w:val="1"/>
          <w:numId w:val="1"/>
        </w:numPr>
        <w:suppressAutoHyphens w:val="0"/>
        <w:spacing w:line="264" w:lineRule="auto"/>
      </w:pPr>
      <w:r w:rsidRPr="009A3DDD">
        <w:t xml:space="preserve">Zamawiający zleca, a </w:t>
      </w:r>
      <w:r w:rsidR="00603FCE">
        <w:t>W</w:t>
      </w:r>
      <w:r w:rsidR="00EF6636">
        <w:t>ykonawca</w:t>
      </w:r>
      <w:r w:rsidRPr="009A3DDD">
        <w:t xml:space="preserve"> zobowiązuje się w ramach przedmiotu umowy </w:t>
      </w:r>
      <w:r>
        <w:br/>
      </w:r>
      <w:r w:rsidR="008707E5">
        <w:t xml:space="preserve">do wykonania </w:t>
      </w:r>
      <w:r w:rsidRPr="009A3DDD">
        <w:t>usług</w:t>
      </w:r>
      <w:r w:rsidR="008707E5">
        <w:t>i</w:t>
      </w:r>
      <w:r w:rsidRPr="009A3DDD">
        <w:t xml:space="preserve"> w cenach netto i brutto oraz w ilościach wykazanych </w:t>
      </w:r>
      <w:r w:rsidRPr="009A3DDD">
        <w:br/>
        <w:t>w formularzu cenowym</w:t>
      </w:r>
      <w:r w:rsidR="007E2ED3" w:rsidRPr="007E2ED3">
        <w:t xml:space="preserve"> </w:t>
      </w:r>
      <w:r w:rsidR="00EF6636">
        <w:t>(z</w:t>
      </w:r>
      <w:r w:rsidR="0028162F">
        <w:t>ałącznik nr 2</w:t>
      </w:r>
      <w:r w:rsidR="00251C4E">
        <w:t>)</w:t>
      </w:r>
      <w:r w:rsidRPr="009A3DDD">
        <w:t>, który stanowi in</w:t>
      </w:r>
      <w:r w:rsidR="00C9084F">
        <w:t>tegralną część niniejszej umowy</w:t>
      </w:r>
      <w:r w:rsidR="00EF6636">
        <w:t>.</w:t>
      </w:r>
    </w:p>
    <w:p w:rsidR="00C9084F" w:rsidRPr="004B569C" w:rsidRDefault="00C9084F" w:rsidP="00006A13">
      <w:pPr>
        <w:pStyle w:val="Tekstpodstawowy"/>
        <w:numPr>
          <w:ilvl w:val="0"/>
          <w:numId w:val="11"/>
        </w:numPr>
        <w:suppressAutoHyphens w:val="0"/>
        <w:spacing w:line="264" w:lineRule="auto"/>
        <w:rPr>
          <w:b/>
        </w:rPr>
      </w:pPr>
      <w:r w:rsidRPr="004B569C">
        <w:lastRenderedPageBreak/>
        <w:t xml:space="preserve">Usługa realizowana będzie w miejscach wskazanych przez </w:t>
      </w:r>
      <w:r>
        <w:t>Zamawiającego</w:t>
      </w:r>
      <w:r w:rsidRPr="004B569C">
        <w:t xml:space="preserve"> w:</w:t>
      </w:r>
    </w:p>
    <w:p w:rsidR="00C9084F" w:rsidRPr="00656D23" w:rsidRDefault="00C9084F" w:rsidP="00006A13">
      <w:pPr>
        <w:pStyle w:val="Akapitzlist"/>
        <w:numPr>
          <w:ilvl w:val="0"/>
          <w:numId w:val="16"/>
        </w:numPr>
        <w:suppressAutoHyphens w:val="0"/>
        <w:spacing w:line="264" w:lineRule="auto"/>
        <w:contextualSpacing/>
        <w:jc w:val="both"/>
      </w:pPr>
      <w:r w:rsidRPr="00656D23">
        <w:t>Ustka, Osiedle Lędowo 1N;</w:t>
      </w:r>
    </w:p>
    <w:p w:rsidR="00C9084F" w:rsidRDefault="00C9084F" w:rsidP="00006A13">
      <w:pPr>
        <w:pStyle w:val="Akapitzlist"/>
        <w:numPr>
          <w:ilvl w:val="0"/>
          <w:numId w:val="16"/>
        </w:numPr>
        <w:suppressAutoHyphens w:val="0"/>
        <w:spacing w:line="264" w:lineRule="auto"/>
        <w:contextualSpacing/>
        <w:jc w:val="both"/>
      </w:pPr>
      <w:r w:rsidRPr="004D2AAB">
        <w:t>Słupsk</w:t>
      </w:r>
      <w:r w:rsidR="0044264C">
        <w:t>, ul. Bohaterów Westerplatte 44;</w:t>
      </w:r>
    </w:p>
    <w:p w:rsidR="0044264C" w:rsidRDefault="0044264C" w:rsidP="00006A13">
      <w:pPr>
        <w:pStyle w:val="Akapitzlist"/>
        <w:numPr>
          <w:ilvl w:val="0"/>
          <w:numId w:val="16"/>
        </w:numPr>
        <w:suppressAutoHyphens w:val="0"/>
        <w:spacing w:line="264" w:lineRule="auto"/>
        <w:contextualSpacing/>
        <w:jc w:val="both"/>
      </w:pPr>
      <w:r>
        <w:t>Czarne, ul. 27 lutego;</w:t>
      </w:r>
    </w:p>
    <w:p w:rsidR="0044264C" w:rsidRDefault="00EF6636" w:rsidP="00006A13">
      <w:pPr>
        <w:pStyle w:val="Akapitzlist"/>
        <w:numPr>
          <w:ilvl w:val="0"/>
          <w:numId w:val="16"/>
        </w:numPr>
        <w:suppressAutoHyphens w:val="0"/>
        <w:spacing w:line="264" w:lineRule="auto"/>
        <w:contextualSpacing/>
        <w:jc w:val="both"/>
      </w:pPr>
      <w:r>
        <w:t xml:space="preserve">Lębork, ul. Obrońców Wybrzeża </w:t>
      </w:r>
      <w:r w:rsidR="0044264C">
        <w:t>;</w:t>
      </w:r>
    </w:p>
    <w:p w:rsidR="0044264C" w:rsidRPr="004D2AAB" w:rsidRDefault="0044264C" w:rsidP="00006A13">
      <w:pPr>
        <w:pStyle w:val="Akapitzlist"/>
        <w:numPr>
          <w:ilvl w:val="0"/>
          <w:numId w:val="16"/>
        </w:numPr>
        <w:suppressAutoHyphens w:val="0"/>
        <w:spacing w:line="264" w:lineRule="auto"/>
        <w:contextualSpacing/>
        <w:jc w:val="both"/>
      </w:pPr>
      <w:r>
        <w:t>Chojnice, JW 3775.</w:t>
      </w:r>
    </w:p>
    <w:p w:rsidR="00C9084F" w:rsidRPr="004B569C" w:rsidRDefault="00C9084F" w:rsidP="00006A13">
      <w:pPr>
        <w:pStyle w:val="Tekstpodstawowy"/>
        <w:numPr>
          <w:ilvl w:val="0"/>
          <w:numId w:val="11"/>
        </w:numPr>
        <w:suppressAutoHyphens w:val="0"/>
        <w:spacing w:line="264" w:lineRule="auto"/>
        <w:rPr>
          <w:b/>
        </w:rPr>
      </w:pPr>
      <w:r w:rsidRPr="004B569C">
        <w:t xml:space="preserve">Usługa realizowana będzie w terminach, w których przewidziane jest powołanie żołnierzy </w:t>
      </w:r>
      <w:r>
        <w:br/>
      </w:r>
      <w:r w:rsidR="00606760">
        <w:t xml:space="preserve">do Dobrowolnej Zasadniczej Służby Wojskowej </w:t>
      </w:r>
      <w:r w:rsidR="007D5A3F">
        <w:t>oraz</w:t>
      </w:r>
      <w:r>
        <w:t xml:space="preserve"> żołnierzy Terytorialnej Służby Wojskowej.</w:t>
      </w:r>
      <w:r w:rsidRPr="004B569C">
        <w:t xml:space="preserve"> </w:t>
      </w:r>
    </w:p>
    <w:p w:rsidR="00C9084F" w:rsidRPr="004B569C" w:rsidRDefault="00C9084F" w:rsidP="00006A13">
      <w:pPr>
        <w:pStyle w:val="Tekstpodstawowy"/>
        <w:numPr>
          <w:ilvl w:val="0"/>
          <w:numId w:val="11"/>
        </w:numPr>
        <w:suppressAutoHyphens w:val="0"/>
        <w:spacing w:line="264" w:lineRule="auto"/>
        <w:rPr>
          <w:b/>
        </w:rPr>
      </w:pPr>
      <w:r>
        <w:t>O t</w:t>
      </w:r>
      <w:r w:rsidRPr="004B569C">
        <w:t>erminie i miejscu wykonania usługi Z</w:t>
      </w:r>
      <w:r w:rsidR="0032172B" w:rsidRPr="004B569C">
        <w:t>amawiający</w:t>
      </w:r>
      <w:r w:rsidRPr="004B569C">
        <w:t xml:space="preserve"> poinformuje Wykona</w:t>
      </w:r>
      <w:r>
        <w:t>wcę</w:t>
      </w:r>
      <w:r w:rsidR="00B36CC0">
        <w:t xml:space="preserve"> telefonicznie</w:t>
      </w:r>
      <w:r w:rsidR="00A8439D">
        <w:t xml:space="preserve"> ……………………….</w:t>
      </w:r>
      <w:r w:rsidR="00B36CC0">
        <w:t xml:space="preserve"> </w:t>
      </w:r>
      <w:r>
        <w:t xml:space="preserve"> co najmniej 5 dni przed realizacją </w:t>
      </w:r>
      <w:r w:rsidR="00F27E19">
        <w:t>usługi</w:t>
      </w:r>
      <w:r>
        <w:t>.</w:t>
      </w:r>
    </w:p>
    <w:p w:rsidR="00C9084F" w:rsidRDefault="00C9084F" w:rsidP="00006A13">
      <w:pPr>
        <w:pStyle w:val="Tekstpodstawowy"/>
        <w:numPr>
          <w:ilvl w:val="0"/>
          <w:numId w:val="11"/>
        </w:numPr>
        <w:suppressAutoHyphens w:val="0"/>
        <w:spacing w:line="264" w:lineRule="auto"/>
        <w:rPr>
          <w:b/>
        </w:rPr>
      </w:pPr>
      <w:r w:rsidRPr="004B569C">
        <w:t>Usługa wykonana będzie przy pomocy środków</w:t>
      </w:r>
      <w:r w:rsidR="007D5A3F">
        <w:t xml:space="preserve"> narzędzi</w:t>
      </w:r>
      <w:r w:rsidRPr="004B569C">
        <w:t xml:space="preserve"> i materiałów fryzjerskich </w:t>
      </w:r>
      <w:r>
        <w:t>W</w:t>
      </w:r>
      <w:r w:rsidR="0032172B" w:rsidRPr="004B569C">
        <w:t>ykonawcy</w:t>
      </w:r>
      <w:r w:rsidRPr="004B569C">
        <w:t xml:space="preserve">. </w:t>
      </w:r>
    </w:p>
    <w:p w:rsidR="00C9084F" w:rsidRPr="00E3017B" w:rsidRDefault="00603FCE" w:rsidP="00006A13">
      <w:pPr>
        <w:pStyle w:val="Tekstpodstawowy"/>
        <w:numPr>
          <w:ilvl w:val="0"/>
          <w:numId w:val="11"/>
        </w:numPr>
        <w:suppressAutoHyphens w:val="0"/>
        <w:spacing w:line="264" w:lineRule="auto"/>
        <w:rPr>
          <w:b/>
        </w:rPr>
      </w:pPr>
      <w:r>
        <w:t>W</w:t>
      </w:r>
      <w:r w:rsidR="00EF6636">
        <w:t>ykonawca</w:t>
      </w:r>
      <w:r w:rsidR="00C9084F">
        <w:t xml:space="preserve"> zapewni realizac</w:t>
      </w:r>
      <w:r w:rsidR="006D0C64">
        <w:t xml:space="preserve">ję usługi zgodnie z powszechnie </w:t>
      </w:r>
      <w:r w:rsidR="00C9084F">
        <w:t>obowiązującymi przepisami.</w:t>
      </w:r>
    </w:p>
    <w:p w:rsidR="00E3017B" w:rsidRPr="003D3445" w:rsidRDefault="00E3017B" w:rsidP="00006A13">
      <w:pPr>
        <w:pStyle w:val="Tekstpodstawowy"/>
        <w:numPr>
          <w:ilvl w:val="0"/>
          <w:numId w:val="11"/>
        </w:numPr>
        <w:suppressAutoHyphens w:val="0"/>
        <w:spacing w:line="264" w:lineRule="auto"/>
        <w:rPr>
          <w:b/>
          <w:color w:val="000000" w:themeColor="text1"/>
        </w:rPr>
      </w:pPr>
      <w:r w:rsidRPr="003D3445">
        <w:rPr>
          <w:color w:val="000000" w:themeColor="text1"/>
        </w:rPr>
        <w:t xml:space="preserve">Zamawiający przewiduje usługi w ramach opcji w </w:t>
      </w:r>
      <w:r w:rsidR="003D3445" w:rsidRPr="003D3445">
        <w:rPr>
          <w:color w:val="000000" w:themeColor="text1"/>
        </w:rPr>
        <w:t>cenach i ilościach</w:t>
      </w:r>
      <w:r w:rsidRPr="003D3445">
        <w:rPr>
          <w:color w:val="000000" w:themeColor="text1"/>
        </w:rPr>
        <w:t xml:space="preserve"> ustalon</w:t>
      </w:r>
      <w:r w:rsidR="003D3445" w:rsidRPr="003D3445">
        <w:rPr>
          <w:color w:val="000000" w:themeColor="text1"/>
        </w:rPr>
        <w:t>ych</w:t>
      </w:r>
      <w:r w:rsidR="003D3445" w:rsidRPr="003D3445">
        <w:rPr>
          <w:color w:val="000000" w:themeColor="text1"/>
        </w:rPr>
        <w:br/>
      </w:r>
      <w:r w:rsidRPr="003D3445">
        <w:rPr>
          <w:color w:val="000000" w:themeColor="text1"/>
        </w:rPr>
        <w:t>w formularzu cenowym</w:t>
      </w:r>
      <w:r w:rsidR="003D3445" w:rsidRPr="003D3445">
        <w:rPr>
          <w:color w:val="000000" w:themeColor="text1"/>
        </w:rPr>
        <w:t xml:space="preserve"> (zamówienie w opcji)</w:t>
      </w:r>
      <w:r w:rsidRPr="003D3445">
        <w:rPr>
          <w:color w:val="000000" w:themeColor="text1"/>
        </w:rPr>
        <w:t>.</w:t>
      </w:r>
      <w:r w:rsidR="003D3445" w:rsidRPr="003D3445">
        <w:rPr>
          <w:color w:val="000000" w:themeColor="text1"/>
        </w:rPr>
        <w:t xml:space="preserve"> </w:t>
      </w:r>
    </w:p>
    <w:p w:rsidR="006767C1" w:rsidRDefault="006767C1" w:rsidP="00343C96">
      <w:pPr>
        <w:suppressAutoHyphens w:val="0"/>
        <w:spacing w:line="264" w:lineRule="auto"/>
        <w:jc w:val="both"/>
      </w:pPr>
    </w:p>
    <w:p w:rsidR="00F96FAF" w:rsidRPr="00EF6636" w:rsidRDefault="00603FCE" w:rsidP="00343C96">
      <w:pPr>
        <w:tabs>
          <w:tab w:val="left" w:pos="567"/>
          <w:tab w:val="left" w:pos="4678"/>
          <w:tab w:val="left" w:pos="4962"/>
        </w:tabs>
        <w:spacing w:line="264" w:lineRule="auto"/>
        <w:jc w:val="center"/>
        <w:rPr>
          <w:rFonts w:eastAsia="Arial"/>
          <w:b/>
        </w:rPr>
      </w:pPr>
      <w:r>
        <w:rPr>
          <w:rFonts w:eastAsia="Arial"/>
          <w:b/>
        </w:rPr>
        <w:t>§ 2</w:t>
      </w:r>
    </w:p>
    <w:p w:rsidR="003D3445" w:rsidRPr="003D3445" w:rsidRDefault="001B70EF" w:rsidP="00006A13">
      <w:pPr>
        <w:pStyle w:val="Akapitzlist"/>
        <w:numPr>
          <w:ilvl w:val="0"/>
          <w:numId w:val="19"/>
        </w:numPr>
        <w:suppressAutoHyphens w:val="0"/>
        <w:spacing w:line="264" w:lineRule="auto"/>
        <w:ind w:left="426" w:hanging="426"/>
        <w:jc w:val="both"/>
        <w:rPr>
          <w:color w:val="000000" w:themeColor="text1"/>
        </w:rPr>
      </w:pPr>
      <w:r w:rsidRPr="003D3445">
        <w:rPr>
          <w:color w:val="000000" w:themeColor="text1"/>
        </w:rPr>
        <w:t>Całkowita wartość zamówienia nie przekroczy</w:t>
      </w:r>
      <w:r w:rsidR="00F27E19" w:rsidRPr="003D3445">
        <w:rPr>
          <w:color w:val="000000" w:themeColor="text1"/>
        </w:rPr>
        <w:t xml:space="preserve"> kwoty:</w:t>
      </w:r>
      <w:r w:rsidR="00AB3901" w:rsidRPr="003D3445">
        <w:rPr>
          <w:color w:val="000000" w:themeColor="text1"/>
        </w:rPr>
        <w:t xml:space="preserve"> </w:t>
      </w:r>
      <w:r w:rsidRPr="003D3445">
        <w:rPr>
          <w:color w:val="000000" w:themeColor="text1"/>
        </w:rPr>
        <w:t xml:space="preserve">............................. zł </w:t>
      </w:r>
      <w:r w:rsidR="00EF6636" w:rsidRPr="003D3445">
        <w:rPr>
          <w:color w:val="000000" w:themeColor="text1"/>
        </w:rPr>
        <w:t>netto (</w:t>
      </w:r>
      <w:r w:rsidRPr="003D3445">
        <w:rPr>
          <w:color w:val="000000" w:themeColor="text1"/>
        </w:rPr>
        <w:t>słownie</w:t>
      </w:r>
      <w:r w:rsidR="00EF6636" w:rsidRPr="003D3445">
        <w:rPr>
          <w:color w:val="000000" w:themeColor="text1"/>
        </w:rPr>
        <w:t xml:space="preserve">: </w:t>
      </w:r>
      <w:r w:rsidRPr="003D3445">
        <w:rPr>
          <w:color w:val="000000" w:themeColor="text1"/>
        </w:rPr>
        <w:t>……………………………………………………………….…</w:t>
      </w:r>
      <w:r w:rsidR="00EF6636" w:rsidRPr="003D3445">
        <w:rPr>
          <w:color w:val="000000" w:themeColor="text1"/>
        </w:rPr>
        <w:t xml:space="preserve">...), </w:t>
      </w:r>
      <w:r w:rsidR="007E2ED3" w:rsidRPr="003D3445">
        <w:rPr>
          <w:color w:val="000000" w:themeColor="text1"/>
        </w:rPr>
        <w:t xml:space="preserve">brutto </w:t>
      </w:r>
      <w:r w:rsidR="00EF6636" w:rsidRPr="003D3445">
        <w:rPr>
          <w:color w:val="000000" w:themeColor="text1"/>
        </w:rPr>
        <w:t>(</w:t>
      </w:r>
      <w:r w:rsidR="007E2ED3" w:rsidRPr="003D3445">
        <w:rPr>
          <w:color w:val="000000" w:themeColor="text1"/>
        </w:rPr>
        <w:t>słownie</w:t>
      </w:r>
      <w:r w:rsidR="00EF6636" w:rsidRPr="003D3445">
        <w:rPr>
          <w:color w:val="000000" w:themeColor="text1"/>
        </w:rPr>
        <w:t xml:space="preserve">: </w:t>
      </w:r>
      <w:r w:rsidR="007E2ED3" w:rsidRPr="003D3445">
        <w:rPr>
          <w:color w:val="000000" w:themeColor="text1"/>
        </w:rPr>
        <w:t>……………………………………………………………….…</w:t>
      </w:r>
      <w:r w:rsidR="00EF6636" w:rsidRPr="003D3445">
        <w:rPr>
          <w:color w:val="000000" w:themeColor="text1"/>
        </w:rPr>
        <w:t>)</w:t>
      </w:r>
      <w:r w:rsidR="007E2ED3" w:rsidRPr="003D3445">
        <w:rPr>
          <w:color w:val="000000" w:themeColor="text1"/>
        </w:rPr>
        <w:t xml:space="preserve"> </w:t>
      </w:r>
      <w:r w:rsidRPr="003D3445">
        <w:rPr>
          <w:color w:val="000000" w:themeColor="text1"/>
        </w:rPr>
        <w:t>i została określon</w:t>
      </w:r>
      <w:r w:rsidR="00EF6636" w:rsidRPr="003D3445">
        <w:rPr>
          <w:color w:val="000000" w:themeColor="text1"/>
        </w:rPr>
        <w:t>a</w:t>
      </w:r>
      <w:r w:rsidRPr="003D3445">
        <w:rPr>
          <w:color w:val="000000" w:themeColor="text1"/>
        </w:rPr>
        <w:t xml:space="preserve"> na </w:t>
      </w:r>
      <w:r w:rsidR="003D3445" w:rsidRPr="003D3445">
        <w:rPr>
          <w:color w:val="000000" w:themeColor="text1"/>
        </w:rPr>
        <w:t>podstawie formularza cenowego.</w:t>
      </w:r>
    </w:p>
    <w:p w:rsidR="007C6E40" w:rsidRPr="003D3445" w:rsidRDefault="007C6E40" w:rsidP="00006A13">
      <w:pPr>
        <w:pStyle w:val="Akapitzlist"/>
        <w:numPr>
          <w:ilvl w:val="0"/>
          <w:numId w:val="19"/>
        </w:numPr>
        <w:suppressAutoHyphens w:val="0"/>
        <w:spacing w:line="264" w:lineRule="auto"/>
        <w:ind w:left="426" w:hanging="426"/>
        <w:jc w:val="both"/>
        <w:rPr>
          <w:color w:val="000000" w:themeColor="text1"/>
        </w:rPr>
      </w:pPr>
      <w:r w:rsidRPr="003D3445">
        <w:rPr>
          <w:color w:val="000000" w:themeColor="text1"/>
          <w:lang w:eastAsia="pl-PL"/>
        </w:rPr>
        <w:t>Cena netto ilości podstawowego zamówienia wynosi: ……… zł (słownie……… złotych). Cena brutto ilości podstawowego zamówienia wynosi: ………zł (słownie: ……… złotych).</w:t>
      </w:r>
    </w:p>
    <w:p w:rsidR="007C6E40" w:rsidRPr="003D3445" w:rsidRDefault="007C6E40" w:rsidP="00006A13">
      <w:pPr>
        <w:pStyle w:val="Akapitzlist"/>
        <w:numPr>
          <w:ilvl w:val="0"/>
          <w:numId w:val="19"/>
        </w:numPr>
        <w:suppressAutoHyphens w:val="0"/>
        <w:spacing w:line="264" w:lineRule="auto"/>
        <w:ind w:left="426" w:hanging="426"/>
        <w:jc w:val="both"/>
        <w:rPr>
          <w:color w:val="000000" w:themeColor="text1"/>
        </w:rPr>
      </w:pPr>
      <w:r w:rsidRPr="003D3445">
        <w:rPr>
          <w:color w:val="000000" w:themeColor="text1"/>
          <w:lang w:eastAsia="pl-PL"/>
        </w:rPr>
        <w:t>Cena netto ilości zamówienia „w opcji” wynosi ……… zł (słownie………złotych).</w:t>
      </w:r>
      <w:r w:rsidRPr="003D3445">
        <w:rPr>
          <w:color w:val="000000" w:themeColor="text1"/>
          <w:lang w:eastAsia="pl-PL"/>
        </w:rPr>
        <w:br/>
        <w:t>Cena brutto ilości zamówienia „w opcji” wynosi ….. zł (słownie ………złotych).</w:t>
      </w:r>
    </w:p>
    <w:p w:rsidR="00B27601" w:rsidRDefault="00B15D97" w:rsidP="00006A13">
      <w:pPr>
        <w:pStyle w:val="Akapitzlist"/>
        <w:numPr>
          <w:ilvl w:val="0"/>
          <w:numId w:val="19"/>
        </w:numPr>
        <w:suppressAutoHyphens w:val="0"/>
        <w:spacing w:line="264" w:lineRule="auto"/>
        <w:ind w:left="426" w:hanging="426"/>
        <w:jc w:val="both"/>
      </w:pPr>
      <w:r>
        <w:t>Z</w:t>
      </w:r>
      <w:r w:rsidR="0032172B">
        <w:t>amawiający</w:t>
      </w:r>
      <w:r>
        <w:t xml:space="preserve"> zapłaci na rzecz W</w:t>
      </w:r>
      <w:r w:rsidR="0032172B">
        <w:t>ykonawcy</w:t>
      </w:r>
      <w:r>
        <w:t xml:space="preserve"> za realizację przedmiotu umowy - ostrzyżenia jednej osoby wynagrodzenie w wysokości </w:t>
      </w:r>
      <w:r w:rsidR="007F43A6">
        <w:t>………….</w:t>
      </w:r>
      <w:r>
        <w:t>…..</w:t>
      </w:r>
      <w:r w:rsidR="00103BA5">
        <w:t xml:space="preserve"> </w:t>
      </w:r>
      <w:r w:rsidR="00766750">
        <w:t>zł,</w:t>
      </w:r>
      <w:r w:rsidR="00F27E19">
        <w:t xml:space="preserve"> </w:t>
      </w:r>
      <w:r>
        <w:t>brutto</w:t>
      </w:r>
      <w:r w:rsidRPr="00AE440A">
        <w:t xml:space="preserve"> </w:t>
      </w:r>
      <w:r>
        <w:t>(sł</w:t>
      </w:r>
      <w:r w:rsidR="00F27E19">
        <w:t>ownie:</w:t>
      </w:r>
      <w:r w:rsidR="007F43A6">
        <w:t xml:space="preserve"> </w:t>
      </w:r>
      <w:r w:rsidR="00F27E19">
        <w:t>…………………………………………………………….).</w:t>
      </w:r>
    </w:p>
    <w:p w:rsidR="007C6E40" w:rsidRDefault="00B27601" w:rsidP="00006A13">
      <w:pPr>
        <w:pStyle w:val="Akapitzlist"/>
        <w:numPr>
          <w:ilvl w:val="0"/>
          <w:numId w:val="19"/>
        </w:numPr>
        <w:suppressAutoHyphens w:val="0"/>
        <w:spacing w:line="264" w:lineRule="auto"/>
        <w:ind w:left="426" w:hanging="426"/>
        <w:jc w:val="both"/>
      </w:pPr>
      <w:bookmarkStart w:id="0" w:name="_GoBack"/>
      <w:bookmarkEnd w:id="0"/>
      <w:r w:rsidRPr="002346D8">
        <w:t>Z</w:t>
      </w:r>
      <w:r w:rsidR="0032172B" w:rsidRPr="002346D8">
        <w:t>amawiający</w:t>
      </w:r>
      <w:r w:rsidRPr="002346D8">
        <w:t xml:space="preserve"> zastrzega możliwość zmniejszenia ilości żołnierzy wskazanych </w:t>
      </w:r>
      <w:r w:rsidRPr="002346D8">
        <w:br/>
        <w:t xml:space="preserve">w formularzu cenowym do strzyżenia. </w:t>
      </w:r>
      <w:r w:rsidR="00603FCE">
        <w:t>W</w:t>
      </w:r>
      <w:r w:rsidR="00EF6636">
        <w:t>ykonawca</w:t>
      </w:r>
      <w:r w:rsidRPr="002346D8">
        <w:t xml:space="preserve"> nie będzie względem Zamawiającego wnosił żadnych roszczeń odszkodowawczych</w:t>
      </w:r>
      <w:r>
        <w:t xml:space="preserve"> </w:t>
      </w:r>
      <w:r w:rsidRPr="002346D8">
        <w:t>z tytuł</w:t>
      </w:r>
      <w:r w:rsidR="00EC5796">
        <w:t>u wykonania usługi fryzjerskiej</w:t>
      </w:r>
      <w:r w:rsidR="00EC5796">
        <w:br/>
      </w:r>
      <w:r w:rsidRPr="002346D8">
        <w:t>w mniejszej ilości niż wskazano w formularzu cenowym, a W</w:t>
      </w:r>
      <w:r w:rsidR="0032172B" w:rsidRPr="002346D8">
        <w:t>ykonawcy</w:t>
      </w:r>
      <w:r w:rsidRPr="002346D8">
        <w:t xml:space="preserve"> przysługuje jedynie wynagrodzenie z tytułu faktycznie wykonanej usługi.</w:t>
      </w:r>
    </w:p>
    <w:p w:rsidR="007C6E40" w:rsidRDefault="007C6E40" w:rsidP="00006A13">
      <w:pPr>
        <w:pStyle w:val="Akapitzlist"/>
        <w:numPr>
          <w:ilvl w:val="0"/>
          <w:numId w:val="19"/>
        </w:numPr>
        <w:suppressAutoHyphens w:val="0"/>
        <w:spacing w:line="264" w:lineRule="auto"/>
        <w:ind w:left="426" w:hanging="426"/>
        <w:jc w:val="both"/>
      </w:pPr>
      <w:r w:rsidRPr="007C6E40">
        <w:t>Minimalna wartość umowy</w:t>
      </w:r>
      <w:r w:rsidR="00F70C61">
        <w:t>,</w:t>
      </w:r>
      <w:r w:rsidRPr="007C6E40">
        <w:t xml:space="preserve"> którą Zamawiający zrealizuje w ramach niniejszej umowy wynosi </w:t>
      </w:r>
      <w:r w:rsidRPr="007C6E40">
        <w:rPr>
          <w:color w:val="000000"/>
        </w:rPr>
        <w:t xml:space="preserve">50% </w:t>
      </w:r>
      <w:r w:rsidRPr="003D3445">
        <w:rPr>
          <w:color w:val="000000" w:themeColor="text1"/>
        </w:rPr>
        <w:t>wartości zamówienia podstawowego brutto</w:t>
      </w:r>
      <w:r w:rsidRPr="007C6E40">
        <w:t>.</w:t>
      </w:r>
    </w:p>
    <w:p w:rsidR="00B27601" w:rsidRPr="007D57AF" w:rsidRDefault="00B27601" w:rsidP="00006A13">
      <w:pPr>
        <w:pStyle w:val="Akapitzlist"/>
        <w:numPr>
          <w:ilvl w:val="0"/>
          <w:numId w:val="19"/>
        </w:numPr>
        <w:suppressAutoHyphens w:val="0"/>
        <w:spacing w:line="264" w:lineRule="auto"/>
        <w:ind w:left="426" w:hanging="426"/>
        <w:jc w:val="both"/>
        <w:rPr>
          <w:color w:val="000000" w:themeColor="text1"/>
        </w:rPr>
      </w:pPr>
      <w:r w:rsidRPr="007D57AF">
        <w:rPr>
          <w:color w:val="000000" w:themeColor="text1"/>
        </w:rPr>
        <w:t>Zamawiający może również zwiększyć ilość żołnierzy przewidzianych do strzyżenia, przy czym dodatkowe usługi będą realizowane po cenie określonej w złożonej przez Wykonawcę ofercie w postępowaniu.</w:t>
      </w:r>
    </w:p>
    <w:p w:rsidR="00B15D97" w:rsidRPr="007D57AF" w:rsidRDefault="00B27601" w:rsidP="00006A13">
      <w:pPr>
        <w:pStyle w:val="Akapitzlist"/>
        <w:numPr>
          <w:ilvl w:val="0"/>
          <w:numId w:val="19"/>
        </w:numPr>
        <w:suppressAutoHyphens w:val="0"/>
        <w:spacing w:line="264" w:lineRule="auto"/>
        <w:ind w:left="426" w:hanging="426"/>
        <w:jc w:val="both"/>
        <w:rPr>
          <w:color w:val="000000" w:themeColor="text1"/>
        </w:rPr>
      </w:pPr>
      <w:r w:rsidRPr="007D57AF">
        <w:rPr>
          <w:color w:val="000000" w:themeColor="text1"/>
        </w:rPr>
        <w:t>Strony postanawiają że wynagrodzenie za wykonanie przedmiotu umowy nie będzie waloryzowane.</w:t>
      </w:r>
    </w:p>
    <w:p w:rsidR="007D57AF" w:rsidRDefault="006767C1" w:rsidP="00006A13">
      <w:pPr>
        <w:pStyle w:val="Akapitzlist"/>
        <w:numPr>
          <w:ilvl w:val="0"/>
          <w:numId w:val="19"/>
        </w:numPr>
        <w:suppressAutoHyphens w:val="0"/>
        <w:spacing w:line="264" w:lineRule="auto"/>
        <w:ind w:left="426" w:hanging="426"/>
        <w:jc w:val="both"/>
      </w:pPr>
      <w:r w:rsidRPr="00B27601">
        <w:t>Zamawiający zobowiązuje się zapłacić za wykonaną usługę, na podstawie faktury, wystawionej przez W</w:t>
      </w:r>
      <w:r w:rsidR="0032172B" w:rsidRPr="00B27601">
        <w:t>ykonawcę</w:t>
      </w:r>
      <w:r w:rsidR="007D57AF">
        <w:t xml:space="preserve"> po wykonaniu usługi.</w:t>
      </w:r>
    </w:p>
    <w:p w:rsidR="006767C1" w:rsidRPr="00B27601" w:rsidRDefault="006767C1" w:rsidP="00006A13">
      <w:pPr>
        <w:pStyle w:val="Akapitzlist"/>
        <w:numPr>
          <w:ilvl w:val="0"/>
          <w:numId w:val="19"/>
        </w:numPr>
        <w:suppressAutoHyphens w:val="0"/>
        <w:spacing w:line="264" w:lineRule="auto"/>
        <w:ind w:left="426" w:hanging="426"/>
        <w:jc w:val="both"/>
      </w:pPr>
      <w:r w:rsidRPr="00B27601">
        <w:lastRenderedPageBreak/>
        <w:t xml:space="preserve">Zamawiający zastrzega sobie prawo odmowy </w:t>
      </w:r>
      <w:r w:rsidR="00103BA5">
        <w:t>od zapłaty w przypadku uznania,</w:t>
      </w:r>
      <w:r w:rsidR="00103BA5">
        <w:br/>
      </w:r>
      <w:r w:rsidRPr="00B27601">
        <w:t>że przedmiot umowy został wykonany niewłaściwie.</w:t>
      </w:r>
    </w:p>
    <w:p w:rsidR="007C6E40" w:rsidRDefault="00343C96" w:rsidP="00343C96">
      <w:pPr>
        <w:spacing w:line="264" w:lineRule="auto"/>
      </w:pPr>
      <w:r>
        <w:t xml:space="preserve">   </w:t>
      </w:r>
      <w:r w:rsidR="006767C1">
        <w:t xml:space="preserve">          </w:t>
      </w:r>
    </w:p>
    <w:p w:rsidR="00EF6636" w:rsidRDefault="006767C1" w:rsidP="00343C96">
      <w:pPr>
        <w:spacing w:line="264" w:lineRule="auto"/>
        <w:jc w:val="center"/>
        <w:rPr>
          <w:b/>
        </w:rPr>
      </w:pPr>
      <w:r w:rsidRPr="001553B8">
        <w:rPr>
          <w:b/>
        </w:rPr>
        <w:t xml:space="preserve">§ </w:t>
      </w:r>
      <w:r w:rsidR="00666FE2" w:rsidRPr="001553B8">
        <w:rPr>
          <w:b/>
        </w:rPr>
        <w:t>3</w:t>
      </w:r>
    </w:p>
    <w:p w:rsidR="00683BB2" w:rsidRPr="00DF6135" w:rsidRDefault="00683BB2" w:rsidP="00006A13">
      <w:pPr>
        <w:pStyle w:val="Tekstpodstawowy"/>
        <w:numPr>
          <w:ilvl w:val="1"/>
          <w:numId w:val="13"/>
        </w:numPr>
        <w:suppressAutoHyphens w:val="0"/>
        <w:spacing w:line="264" w:lineRule="auto"/>
      </w:pPr>
      <w:r w:rsidRPr="00DF6135">
        <w:t xml:space="preserve">Za niewłaściwą realizację niniejszej umowy </w:t>
      </w:r>
      <w:r w:rsidR="00603FCE">
        <w:t>W</w:t>
      </w:r>
      <w:r w:rsidR="00EF6636">
        <w:t>ykonawca</w:t>
      </w:r>
      <w:r w:rsidRPr="00DF6135">
        <w:t xml:space="preserve"> zapłaci Zamawiającemu następujące kary umowne:</w:t>
      </w:r>
    </w:p>
    <w:p w:rsidR="00683BB2" w:rsidRPr="00DF6135" w:rsidRDefault="00683BB2" w:rsidP="00006A13">
      <w:pPr>
        <w:pStyle w:val="Tekstpodstawowy"/>
        <w:numPr>
          <w:ilvl w:val="3"/>
          <w:numId w:val="12"/>
        </w:numPr>
        <w:tabs>
          <w:tab w:val="clear" w:pos="720"/>
        </w:tabs>
        <w:suppressAutoHyphens w:val="0"/>
        <w:spacing w:line="264" w:lineRule="auto"/>
        <w:ind w:left="851" w:hanging="425"/>
      </w:pPr>
      <w:r w:rsidRPr="00DF6135">
        <w:t xml:space="preserve"> 10 % wartości umowy brutto o której mowa w </w:t>
      </w:r>
      <w:r w:rsidR="00F27E19" w:rsidRPr="006B689D">
        <w:t>§</w:t>
      </w:r>
      <w:r w:rsidR="00F27E19">
        <w:t xml:space="preserve"> 2 ust. 1, </w:t>
      </w:r>
      <w:r w:rsidRPr="00DF6135">
        <w:t>w przypadku odstąpienia od umowy z przyczyn</w:t>
      </w:r>
      <w:r w:rsidR="00EC5796">
        <w:t xml:space="preserve"> leżących po stronie Wykonawcy;</w:t>
      </w:r>
    </w:p>
    <w:p w:rsidR="00683BB2" w:rsidRPr="00DF6135" w:rsidRDefault="00683BB2" w:rsidP="00006A13">
      <w:pPr>
        <w:pStyle w:val="Tekstpodstawowy"/>
        <w:numPr>
          <w:ilvl w:val="3"/>
          <w:numId w:val="12"/>
        </w:numPr>
        <w:tabs>
          <w:tab w:val="clear" w:pos="720"/>
        </w:tabs>
        <w:suppressAutoHyphens w:val="0"/>
        <w:spacing w:line="264" w:lineRule="auto"/>
        <w:ind w:left="851" w:hanging="425"/>
      </w:pPr>
      <w:r w:rsidRPr="00DF6135">
        <w:t xml:space="preserve"> 0,2 % wartości umowy brutto, o której mowa w </w:t>
      </w:r>
      <w:r w:rsidR="00F27E19" w:rsidRPr="006B689D">
        <w:t>§</w:t>
      </w:r>
      <w:r w:rsidR="00F27E19">
        <w:t xml:space="preserve"> 2 ust. 1, </w:t>
      </w:r>
      <w:r w:rsidRPr="00DF6135">
        <w:t>za każdy  rozpoczęty dzień zwłoki w wykonaniu usługi.</w:t>
      </w:r>
    </w:p>
    <w:p w:rsidR="00683BB2" w:rsidRDefault="00683BB2" w:rsidP="00006A13">
      <w:pPr>
        <w:pStyle w:val="Tekstpodstawowy"/>
        <w:numPr>
          <w:ilvl w:val="2"/>
          <w:numId w:val="12"/>
        </w:numPr>
        <w:tabs>
          <w:tab w:val="clear" w:pos="720"/>
          <w:tab w:val="num" w:pos="426"/>
        </w:tabs>
        <w:suppressAutoHyphens w:val="0"/>
        <w:spacing w:line="264" w:lineRule="auto"/>
        <w:ind w:left="426" w:hanging="426"/>
      </w:pPr>
      <w:r w:rsidRPr="00DF6135">
        <w:t>Kary umowne</w:t>
      </w:r>
      <w:r w:rsidR="007D57AF">
        <w:t xml:space="preserve"> określone § 3</w:t>
      </w:r>
      <w:r w:rsidR="00B0001C">
        <w:t xml:space="preserve"> </w:t>
      </w:r>
      <w:r w:rsidR="00603FCE">
        <w:t>W</w:t>
      </w:r>
      <w:r w:rsidR="00EF6636">
        <w:t>ykonawca</w:t>
      </w:r>
      <w:r w:rsidRPr="00DF6135">
        <w:t xml:space="preserve"> zobowiązany jest uiścić przelewem na rachunek bankowy Zamawiającego w terminie 7 dni od otrzymania noty księgowej z zakresie naliczenia kary umownej.</w:t>
      </w:r>
    </w:p>
    <w:p w:rsidR="00F660EE" w:rsidRDefault="00603FCE" w:rsidP="00006A13">
      <w:pPr>
        <w:widowControl w:val="0"/>
        <w:numPr>
          <w:ilvl w:val="0"/>
          <w:numId w:val="14"/>
        </w:numPr>
        <w:suppressAutoHyphens w:val="0"/>
        <w:autoSpaceDE w:val="0"/>
        <w:autoSpaceDN w:val="0"/>
        <w:spacing w:line="264" w:lineRule="auto"/>
        <w:jc w:val="both"/>
      </w:pPr>
      <w:r>
        <w:t>W</w:t>
      </w:r>
      <w:r w:rsidR="00EF6636">
        <w:t>ykonawca</w:t>
      </w:r>
      <w:r w:rsidR="00F660EE">
        <w:t xml:space="preserve"> wyraża zgodę na potrącenie kar umownych z wynagrodzenia należnego mu</w:t>
      </w:r>
      <w:r w:rsidR="00766750">
        <w:t xml:space="preserve"> określonego w § 2 ust. 1 umowy.</w:t>
      </w:r>
      <w:r w:rsidR="00F660EE">
        <w:t xml:space="preserve"> </w:t>
      </w:r>
    </w:p>
    <w:p w:rsidR="00F660EE" w:rsidRDefault="00F660EE" w:rsidP="00006A13">
      <w:pPr>
        <w:widowControl w:val="0"/>
        <w:numPr>
          <w:ilvl w:val="0"/>
          <w:numId w:val="14"/>
        </w:numPr>
        <w:suppressAutoHyphens w:val="0"/>
        <w:autoSpaceDE w:val="0"/>
        <w:autoSpaceDN w:val="0"/>
        <w:spacing w:line="264" w:lineRule="auto"/>
        <w:jc w:val="both"/>
      </w:pPr>
      <w:r>
        <w:t>Zamawiający może dochodzić na zasadach ogólnych odszkodowania przewyższającego                zastrzeżone kary umowne.</w:t>
      </w:r>
    </w:p>
    <w:p w:rsidR="006767C1" w:rsidRPr="009A3DDD" w:rsidRDefault="006767C1" w:rsidP="00343C96">
      <w:pPr>
        <w:pStyle w:val="Tekstpodstawowy"/>
        <w:spacing w:line="264" w:lineRule="auto"/>
        <w:ind w:left="562"/>
      </w:pPr>
    </w:p>
    <w:p w:rsidR="006767C1" w:rsidRPr="007D57AF" w:rsidRDefault="006767C1" w:rsidP="00343C96">
      <w:pPr>
        <w:pStyle w:val="Tekstpodstawowy"/>
        <w:spacing w:line="264" w:lineRule="auto"/>
        <w:jc w:val="center"/>
        <w:rPr>
          <w:b/>
          <w:color w:val="000000" w:themeColor="text1"/>
        </w:rPr>
      </w:pPr>
      <w:r w:rsidRPr="007D57AF">
        <w:rPr>
          <w:color w:val="000000" w:themeColor="text1"/>
        </w:rPr>
        <w:t xml:space="preserve">    </w:t>
      </w:r>
      <w:r w:rsidRPr="007D57AF">
        <w:rPr>
          <w:b/>
          <w:color w:val="000000" w:themeColor="text1"/>
        </w:rPr>
        <w:t xml:space="preserve">§ </w:t>
      </w:r>
      <w:r w:rsidR="004475FD" w:rsidRPr="007D57AF">
        <w:rPr>
          <w:b/>
          <w:color w:val="000000" w:themeColor="text1"/>
        </w:rPr>
        <w:t>4</w:t>
      </w:r>
    </w:p>
    <w:p w:rsidR="00BF59DD" w:rsidRPr="007D57AF" w:rsidRDefault="00BF59DD" w:rsidP="00006A13">
      <w:pPr>
        <w:widowControl w:val="0"/>
        <w:numPr>
          <w:ilvl w:val="1"/>
          <w:numId w:val="4"/>
        </w:numPr>
        <w:suppressAutoHyphens w:val="0"/>
        <w:autoSpaceDE w:val="0"/>
        <w:autoSpaceDN w:val="0"/>
        <w:spacing w:line="264" w:lineRule="auto"/>
        <w:jc w:val="both"/>
        <w:rPr>
          <w:color w:val="000000" w:themeColor="text1"/>
        </w:rPr>
      </w:pPr>
      <w:r w:rsidRPr="007D57AF">
        <w:rPr>
          <w:color w:val="000000" w:themeColor="text1"/>
        </w:rPr>
        <w:t xml:space="preserve">Zamawiający zobowiązuje się zapłacić za </w:t>
      </w:r>
      <w:r w:rsidR="0031543F" w:rsidRPr="007D57AF">
        <w:rPr>
          <w:color w:val="000000" w:themeColor="text1"/>
        </w:rPr>
        <w:t>usługę o jakiej mowa § 1 umowy,</w:t>
      </w:r>
      <w:r w:rsidRPr="007D57AF">
        <w:rPr>
          <w:color w:val="000000" w:themeColor="text1"/>
        </w:rPr>
        <w:t xml:space="preserve"> na podstawie prawidłowo wystawionej faktury przez Wykonawcę w terminie 30 dni od daty jej wpłynięcia do Zamawiającego.</w:t>
      </w:r>
    </w:p>
    <w:p w:rsidR="00BF59DD" w:rsidRDefault="00BF59DD" w:rsidP="00006A13">
      <w:pPr>
        <w:widowControl w:val="0"/>
        <w:numPr>
          <w:ilvl w:val="1"/>
          <w:numId w:val="4"/>
        </w:numPr>
        <w:suppressAutoHyphens w:val="0"/>
        <w:autoSpaceDE w:val="0"/>
        <w:autoSpaceDN w:val="0"/>
        <w:spacing w:line="264" w:lineRule="auto"/>
        <w:jc w:val="both"/>
      </w:pPr>
      <w:r>
        <w:t>Zapłata nastąpi w formie przelew</w:t>
      </w:r>
      <w:r w:rsidR="00103BA5">
        <w:t>u na rachunek bankowy Wykonawcy</w:t>
      </w:r>
      <w:r w:rsidR="00103BA5">
        <w:br/>
        <w:t>nr</w:t>
      </w:r>
      <w:r>
        <w:t xml:space="preserve"> ……………………………………………………………….. wskazany na fakturze.</w:t>
      </w:r>
    </w:p>
    <w:p w:rsidR="00BF59DD" w:rsidRPr="00984281" w:rsidRDefault="00BF59DD" w:rsidP="00006A13">
      <w:pPr>
        <w:numPr>
          <w:ilvl w:val="0"/>
          <w:numId w:val="5"/>
        </w:numPr>
        <w:suppressAutoHyphens w:val="0"/>
        <w:spacing w:line="264" w:lineRule="auto"/>
        <w:jc w:val="both"/>
      </w:pPr>
      <w:r w:rsidRPr="00984281">
        <w:t>Strony akceptują wystawianie i dostarczanie w formie elektronicznej, w formacie PDF, fakt</w:t>
      </w:r>
      <w:r w:rsidR="00EC5796">
        <w:t>ur</w:t>
      </w:r>
      <w:r w:rsidRPr="00984281">
        <w:t xml:space="preserve">, faktur korygujących oraz duplikatów faktur, zgodnie z art. 106n ustawy o podatku od towarów i </w:t>
      </w:r>
      <w:r w:rsidR="00603FCE" w:rsidRPr="00BA70D4">
        <w:rPr>
          <w:color w:val="000000" w:themeColor="text1"/>
        </w:rPr>
        <w:t>usług</w:t>
      </w:r>
      <w:r w:rsidR="00603FCE" w:rsidRPr="00BA70D4">
        <w:rPr>
          <w:rStyle w:val="Odwoanieprzypisudolnego"/>
          <w:color w:val="000000" w:themeColor="text1"/>
        </w:rPr>
        <w:footnoteReference w:id="2"/>
      </w:r>
      <w:r w:rsidR="00603FCE" w:rsidRPr="00BA70D4">
        <w:rPr>
          <w:color w:val="000000" w:themeColor="text1"/>
        </w:rPr>
        <w:t>.</w:t>
      </w:r>
    </w:p>
    <w:p w:rsidR="00BF59DD" w:rsidRPr="00984281" w:rsidRDefault="00BF59DD" w:rsidP="00006A13">
      <w:pPr>
        <w:numPr>
          <w:ilvl w:val="0"/>
          <w:numId w:val="5"/>
        </w:numPr>
        <w:suppressAutoHyphens w:val="0"/>
        <w:spacing w:line="264" w:lineRule="auto"/>
        <w:jc w:val="both"/>
      </w:pPr>
      <w:r w:rsidRPr="00984281">
        <w:t xml:space="preserve">Faktury elektroniczne będą wysyłane Zamawiającemu na adres e-mail: </w:t>
      </w:r>
      <w:r w:rsidR="007E2ED3" w:rsidRPr="00EF6636">
        <w:t>6wog.4926@ron.mil.pl</w:t>
      </w:r>
    </w:p>
    <w:p w:rsidR="00BF59DD" w:rsidRPr="00984281" w:rsidRDefault="00BF59DD" w:rsidP="00006A13">
      <w:pPr>
        <w:numPr>
          <w:ilvl w:val="0"/>
          <w:numId w:val="5"/>
        </w:numPr>
        <w:suppressAutoHyphens w:val="0"/>
        <w:spacing w:line="264" w:lineRule="auto"/>
        <w:jc w:val="both"/>
      </w:pPr>
      <w:r w:rsidRPr="00984281">
        <w:t>Kontakt z Zamawiającym w sprawie e-faktur pod numerem telefonu 261-231-618 (688).</w:t>
      </w:r>
    </w:p>
    <w:p w:rsidR="00BF59DD" w:rsidRPr="00984281" w:rsidRDefault="00BF59DD" w:rsidP="00006A13">
      <w:pPr>
        <w:numPr>
          <w:ilvl w:val="0"/>
          <w:numId w:val="5"/>
        </w:numPr>
        <w:suppressAutoHyphens w:val="0"/>
        <w:spacing w:line="264" w:lineRule="auto"/>
        <w:jc w:val="both"/>
      </w:pPr>
      <w:r w:rsidRPr="00984281">
        <w:t>Adres e-mail Wykonawcy, z którego przesyłane będą dokumenty elektroniczne, w tym faktura(y): …………………………………………….</w:t>
      </w:r>
    </w:p>
    <w:p w:rsidR="00BF59DD" w:rsidRPr="000F4562" w:rsidRDefault="00BF59DD" w:rsidP="00006A13">
      <w:pPr>
        <w:numPr>
          <w:ilvl w:val="0"/>
          <w:numId w:val="5"/>
        </w:numPr>
        <w:suppressAutoHyphens w:val="0"/>
        <w:autoSpaceDE w:val="0"/>
        <w:autoSpaceDN w:val="0"/>
        <w:adjustRightInd w:val="0"/>
        <w:spacing w:line="264" w:lineRule="auto"/>
        <w:contextualSpacing/>
        <w:jc w:val="both"/>
        <w:rPr>
          <w:rFonts w:eastAsia="MS Mincho"/>
          <w:lang w:eastAsia="ja-JP"/>
        </w:rPr>
      </w:pPr>
      <w:r w:rsidRPr="00984281">
        <w:t xml:space="preserve">Zamawiający i </w:t>
      </w:r>
      <w:r w:rsidR="00603FCE">
        <w:t>W</w:t>
      </w:r>
      <w:r w:rsidR="00EF6636">
        <w:t>ykonawca</w:t>
      </w:r>
      <w:r w:rsidRPr="00984281">
        <w:t xml:space="preserve"> zobowiązują się </w:t>
      </w:r>
      <w:r w:rsidR="00EF6636">
        <w:t>do wzajemnego poinformowania</w:t>
      </w:r>
      <w:r w:rsidR="00EF6636">
        <w:br/>
      </w:r>
      <w:r w:rsidRPr="00984281">
        <w:t>o każdorazowej zmianie adresu e-mailowego.</w:t>
      </w:r>
    </w:p>
    <w:p w:rsidR="00BF59DD" w:rsidRPr="000F4562" w:rsidRDefault="00603FCE" w:rsidP="00006A13">
      <w:pPr>
        <w:pStyle w:val="Tekstpodstawowywcity"/>
        <w:numPr>
          <w:ilvl w:val="0"/>
          <w:numId w:val="5"/>
        </w:numPr>
        <w:spacing w:after="0" w:line="264" w:lineRule="auto"/>
        <w:jc w:val="both"/>
        <w:rPr>
          <w:bCs/>
        </w:rPr>
      </w:pPr>
      <w:r>
        <w:t>W</w:t>
      </w:r>
      <w:r w:rsidR="00EF6636">
        <w:t>ykonawca</w:t>
      </w:r>
      <w:r w:rsidR="00BF59DD" w:rsidRPr="000F4562">
        <w:t xml:space="preserve"> jest zobowiązany poinf</w:t>
      </w:r>
      <w:r w:rsidR="00EC5796">
        <w:t>ormować pisemnie Zamawiającego o korzystaniu</w:t>
      </w:r>
      <w:r w:rsidR="00EC5796">
        <w:br/>
      </w:r>
      <w:r w:rsidR="00BF59DD" w:rsidRPr="000F4562">
        <w:t>z prawa do przesyłania ustrukturyzowanych faktur elektronicznych za pośrednictwem platformy, w rozumieniu art. 4 ust. 1 ustaw</w:t>
      </w:r>
      <w:r w:rsidR="00EC5796">
        <w:t>y o elektronicznym fakturowaniu</w:t>
      </w:r>
      <w:r w:rsidR="00EC5796">
        <w:br/>
      </w:r>
      <w:r w:rsidR="00BF59DD" w:rsidRPr="000F4562">
        <w:t>w zamówieniach publicznych, koncesjach na roboty budowlane lub usługi oraz partnerstwie publiczno-</w:t>
      </w:r>
      <w:r w:rsidRPr="00603FCE">
        <w:rPr>
          <w:color w:val="000000" w:themeColor="text1"/>
        </w:rPr>
        <w:t xml:space="preserve"> </w:t>
      </w:r>
      <w:r w:rsidRPr="00BA70D4">
        <w:rPr>
          <w:color w:val="000000" w:themeColor="text1"/>
        </w:rPr>
        <w:t>prywatnym</w:t>
      </w:r>
      <w:r w:rsidRPr="00BA70D4">
        <w:rPr>
          <w:rStyle w:val="Odwoanieprzypisudolnego"/>
          <w:color w:val="000000" w:themeColor="text1"/>
        </w:rPr>
        <w:footnoteReference w:id="3"/>
      </w:r>
      <w:r w:rsidRPr="00B03271">
        <w:t xml:space="preserve">, </w:t>
      </w:r>
      <w:r w:rsidR="00BF59DD" w:rsidRPr="000F4562">
        <w:t>pod rygorem przesyłania faktur z pominięciem platformy.</w:t>
      </w:r>
    </w:p>
    <w:p w:rsidR="00BF59DD" w:rsidRPr="006846B8" w:rsidRDefault="00BF59DD" w:rsidP="00006A13">
      <w:pPr>
        <w:numPr>
          <w:ilvl w:val="0"/>
          <w:numId w:val="5"/>
        </w:numPr>
        <w:spacing w:line="264" w:lineRule="auto"/>
        <w:jc w:val="both"/>
        <w:rPr>
          <w:bCs/>
        </w:rPr>
      </w:pPr>
      <w:r w:rsidRPr="00CE4E0C">
        <w:rPr>
          <w:bCs/>
        </w:rPr>
        <w:t xml:space="preserve">Zamawiający będzie dokonywał płatności z zastosowaniem mechanizmu podzielonej płatności, o którym mowa w art. 108a ust. 1a ustawy </w:t>
      </w:r>
      <w:r>
        <w:rPr>
          <w:bCs/>
        </w:rPr>
        <w:t xml:space="preserve">o </w:t>
      </w:r>
      <w:r w:rsidRPr="00CE4E0C">
        <w:rPr>
          <w:bCs/>
        </w:rPr>
        <w:t>podatku od towarów i u</w:t>
      </w:r>
      <w:r>
        <w:rPr>
          <w:bCs/>
        </w:rPr>
        <w:t>sług.</w:t>
      </w:r>
      <w:r w:rsidRPr="00CE4E0C">
        <w:rPr>
          <w:bCs/>
        </w:rPr>
        <w:t xml:space="preserve"> </w:t>
      </w:r>
    </w:p>
    <w:p w:rsidR="006767C1" w:rsidRPr="001553B8" w:rsidRDefault="00603FCE" w:rsidP="00006A13">
      <w:pPr>
        <w:numPr>
          <w:ilvl w:val="0"/>
          <w:numId w:val="5"/>
        </w:numPr>
        <w:spacing w:line="264" w:lineRule="auto"/>
        <w:jc w:val="both"/>
        <w:rPr>
          <w:bCs/>
        </w:rPr>
      </w:pPr>
      <w:r>
        <w:rPr>
          <w:bCs/>
        </w:rPr>
        <w:lastRenderedPageBreak/>
        <w:t>W</w:t>
      </w:r>
      <w:r w:rsidR="00EF6636">
        <w:rPr>
          <w:bCs/>
        </w:rPr>
        <w:t>ykonawca</w:t>
      </w:r>
      <w:r w:rsidR="00BF59DD">
        <w:rPr>
          <w:bCs/>
        </w:rPr>
        <w:t xml:space="preserve"> </w:t>
      </w:r>
      <w:r w:rsidR="00BF59DD" w:rsidRPr="00CE4E0C">
        <w:rPr>
          <w:bCs/>
        </w:rPr>
        <w:t xml:space="preserve">przy realizacji umowy zobowiązuje posługiwać się rachunkiem rozliczeniowym, o którym mowa w art. 49 ust. 1 pkt 1 ustawy z dnia 29 sierpnia 1997 r. Prawo </w:t>
      </w:r>
      <w:r w:rsidRPr="00195314">
        <w:t>bankowe</w:t>
      </w:r>
      <w:r w:rsidRPr="00195314">
        <w:rPr>
          <w:rStyle w:val="Odwoanieprzypisudolnego"/>
        </w:rPr>
        <w:footnoteReference w:id="4"/>
      </w:r>
      <w:r>
        <w:t xml:space="preserve"> </w:t>
      </w:r>
      <w:r w:rsidR="00BF59DD" w:rsidRPr="00CE4E0C">
        <w:rPr>
          <w:bCs/>
        </w:rPr>
        <w:t xml:space="preserve">zawartym w wykazie podmiotów, o którym mowa w art. 96b ust. 1 ustawy z dnia 11 marca 2004 r. o podatku od towarów i usług. W przypadku gdy </w:t>
      </w:r>
      <w:r>
        <w:rPr>
          <w:bCs/>
        </w:rPr>
        <w:t>W</w:t>
      </w:r>
      <w:r w:rsidR="00802D53">
        <w:rPr>
          <w:bCs/>
        </w:rPr>
        <w:t>ykonawca</w:t>
      </w:r>
      <w:r w:rsidR="00802D53" w:rsidRPr="00CE4E0C">
        <w:rPr>
          <w:bCs/>
        </w:rPr>
        <w:t xml:space="preserve"> </w:t>
      </w:r>
      <w:r w:rsidR="00BF59DD" w:rsidRPr="00CE4E0C">
        <w:rPr>
          <w:bCs/>
        </w:rPr>
        <w:t>wskaże na fakturze numer rachunku bankowego nie w</w:t>
      </w:r>
      <w:r>
        <w:rPr>
          <w:bCs/>
        </w:rPr>
        <w:t>idniejący w wykazie podatników,</w:t>
      </w:r>
      <w:r>
        <w:rPr>
          <w:bCs/>
        </w:rPr>
        <w:br/>
      </w:r>
      <w:r w:rsidR="00BF59DD" w:rsidRPr="00CE4E0C">
        <w:rPr>
          <w:bCs/>
        </w:rPr>
        <w:t>o którym mowa w art. 96b ust. 1 ustawy o podatku od towarów i usług, Zamawiający uprawniony jest do dokonania płatności na rachunek bankowy widniejący w tym wykazie ze skutkiem prawidłowej realizacji zobowiązania Zam</w:t>
      </w:r>
      <w:r w:rsidR="00660CE1">
        <w:rPr>
          <w:bCs/>
        </w:rPr>
        <w:t>awiającego w zakresie płatności</w:t>
      </w:r>
      <w:r w:rsidR="00660CE1">
        <w:rPr>
          <w:bCs/>
        </w:rPr>
        <w:br/>
      </w:r>
      <w:r w:rsidR="00BF59DD" w:rsidRPr="00CE4E0C">
        <w:rPr>
          <w:bCs/>
        </w:rPr>
        <w:t>za Przedmiot Umowy.</w:t>
      </w:r>
    </w:p>
    <w:p w:rsidR="006767C1" w:rsidRPr="00844A81" w:rsidRDefault="006767C1" w:rsidP="00343C96">
      <w:pPr>
        <w:spacing w:line="264" w:lineRule="auto"/>
        <w:jc w:val="both"/>
        <w:rPr>
          <w:sz w:val="16"/>
          <w:szCs w:val="16"/>
        </w:rPr>
      </w:pPr>
    </w:p>
    <w:p w:rsidR="006767C1" w:rsidRPr="007D57AF" w:rsidRDefault="006767C1" w:rsidP="00343C96">
      <w:pPr>
        <w:spacing w:line="264" w:lineRule="auto"/>
        <w:jc w:val="center"/>
        <w:rPr>
          <w:b/>
          <w:color w:val="000000" w:themeColor="text1"/>
        </w:rPr>
      </w:pPr>
      <w:r w:rsidRPr="007D57AF">
        <w:rPr>
          <w:b/>
          <w:color w:val="000000" w:themeColor="text1"/>
        </w:rPr>
        <w:t xml:space="preserve">§ </w:t>
      </w:r>
      <w:r w:rsidR="004475FD" w:rsidRPr="007D57AF">
        <w:rPr>
          <w:b/>
          <w:color w:val="000000" w:themeColor="text1"/>
        </w:rPr>
        <w:t>5</w:t>
      </w:r>
    </w:p>
    <w:p w:rsidR="006767C1" w:rsidRPr="009A3DDD" w:rsidRDefault="006767C1" w:rsidP="00006A13">
      <w:pPr>
        <w:pStyle w:val="Tekstpodstawowy"/>
        <w:numPr>
          <w:ilvl w:val="1"/>
          <w:numId w:val="2"/>
        </w:numPr>
        <w:suppressAutoHyphens w:val="0"/>
        <w:spacing w:line="264" w:lineRule="auto"/>
      </w:pPr>
      <w:r w:rsidRPr="009A3DDD">
        <w:t>W razie zaistnienia istotnej zmiany okoliczności powodującej, że wykonanie umowy nie jest w interesie publicznym, czego nie można było przewidzieć w chwili zawarcia umowy, Zamawiający może odstąpić od umowy w terminie 30 dni od powzięcia wiadomości o</w:t>
      </w:r>
      <w:r>
        <w:t> </w:t>
      </w:r>
      <w:r w:rsidRPr="009A3DDD">
        <w:t>powyższych okolicznościach.</w:t>
      </w:r>
    </w:p>
    <w:p w:rsidR="00604652" w:rsidRDefault="006767C1" w:rsidP="00006A13">
      <w:pPr>
        <w:pStyle w:val="Tekstpodstawowy"/>
        <w:numPr>
          <w:ilvl w:val="1"/>
          <w:numId w:val="2"/>
        </w:numPr>
        <w:suppressAutoHyphens w:val="0"/>
        <w:spacing w:line="264" w:lineRule="auto"/>
      </w:pPr>
      <w:r w:rsidRPr="009A3DDD">
        <w:t xml:space="preserve">W wypadku, o którym mowa w </w:t>
      </w:r>
      <w:r>
        <w:t>ust.</w:t>
      </w:r>
      <w:r w:rsidRPr="009A3DDD">
        <w:t xml:space="preserve"> 1 </w:t>
      </w:r>
      <w:r w:rsidR="00603FCE">
        <w:t>W</w:t>
      </w:r>
      <w:r w:rsidR="00EF6636">
        <w:t>ykonawca</w:t>
      </w:r>
      <w:r w:rsidRPr="009A3DDD">
        <w:t xml:space="preserve"> może żądać wyłącznie wynagrodzenia należnego mu z tytułu wykonania części umowy.</w:t>
      </w:r>
    </w:p>
    <w:p w:rsidR="00EF6636" w:rsidRDefault="00EF6636" w:rsidP="00343C96">
      <w:pPr>
        <w:spacing w:line="264" w:lineRule="auto"/>
        <w:jc w:val="center"/>
        <w:rPr>
          <w:b/>
        </w:rPr>
      </w:pPr>
    </w:p>
    <w:p w:rsidR="00343C96" w:rsidRDefault="00343C96" w:rsidP="00343C96">
      <w:pPr>
        <w:spacing w:line="264" w:lineRule="auto"/>
        <w:jc w:val="center"/>
        <w:rPr>
          <w:b/>
        </w:rPr>
      </w:pPr>
    </w:p>
    <w:p w:rsidR="006767C1" w:rsidRPr="007D57AF" w:rsidRDefault="006767C1" w:rsidP="00343C96">
      <w:pPr>
        <w:spacing w:line="264" w:lineRule="auto"/>
        <w:jc w:val="center"/>
        <w:rPr>
          <w:b/>
          <w:color w:val="000000" w:themeColor="text1"/>
        </w:rPr>
      </w:pPr>
      <w:r w:rsidRPr="007D57AF">
        <w:rPr>
          <w:b/>
          <w:color w:val="000000" w:themeColor="text1"/>
        </w:rPr>
        <w:t xml:space="preserve">§ </w:t>
      </w:r>
      <w:r w:rsidR="004475FD" w:rsidRPr="007D57AF">
        <w:rPr>
          <w:b/>
          <w:color w:val="000000" w:themeColor="text1"/>
        </w:rPr>
        <w:t>6</w:t>
      </w:r>
    </w:p>
    <w:p w:rsidR="006767C1" w:rsidRPr="00284D24" w:rsidRDefault="00766750" w:rsidP="00343C96">
      <w:pPr>
        <w:pStyle w:val="Tekstpodstawowy"/>
        <w:tabs>
          <w:tab w:val="left" w:pos="142"/>
        </w:tabs>
        <w:suppressAutoHyphens w:val="0"/>
        <w:spacing w:line="264" w:lineRule="auto"/>
        <w:ind w:left="567" w:hanging="567"/>
      </w:pPr>
      <w:r>
        <w:t>W sprawach nie</w:t>
      </w:r>
      <w:r w:rsidR="006767C1" w:rsidRPr="009A3DDD">
        <w:t xml:space="preserve">unormowanych umową zastosowanie </w:t>
      </w:r>
      <w:r w:rsidR="00B36CC0">
        <w:t>mają przepisy Kodeksu Cywilnego.</w:t>
      </w:r>
    </w:p>
    <w:p w:rsidR="00EF6636" w:rsidRDefault="00EF6636" w:rsidP="00343C96">
      <w:pPr>
        <w:spacing w:line="264" w:lineRule="auto"/>
        <w:jc w:val="center"/>
        <w:rPr>
          <w:b/>
        </w:rPr>
      </w:pPr>
    </w:p>
    <w:p w:rsidR="00343C96" w:rsidRDefault="00343C96" w:rsidP="00343C96">
      <w:pPr>
        <w:spacing w:line="264" w:lineRule="auto"/>
        <w:jc w:val="center"/>
        <w:rPr>
          <w:b/>
        </w:rPr>
      </w:pPr>
    </w:p>
    <w:p w:rsidR="006767C1" w:rsidRPr="001553B8" w:rsidRDefault="006767C1" w:rsidP="00343C96">
      <w:pPr>
        <w:spacing w:line="264" w:lineRule="auto"/>
        <w:jc w:val="center"/>
        <w:rPr>
          <w:b/>
        </w:rPr>
      </w:pPr>
      <w:r w:rsidRPr="001553B8">
        <w:rPr>
          <w:b/>
        </w:rPr>
        <w:t xml:space="preserve">§ </w:t>
      </w:r>
      <w:r w:rsidR="004475FD">
        <w:rPr>
          <w:b/>
        </w:rPr>
        <w:t>7</w:t>
      </w:r>
      <w:r w:rsidR="004475FD" w:rsidRPr="004475FD">
        <w:rPr>
          <w:b/>
          <w:color w:val="FF0000"/>
        </w:rPr>
        <w:t xml:space="preserve"> </w:t>
      </w:r>
    </w:p>
    <w:p w:rsidR="006767C1" w:rsidRDefault="005259EF" w:rsidP="00343C96">
      <w:pPr>
        <w:pStyle w:val="Tekstpodstawowy"/>
        <w:tabs>
          <w:tab w:val="left" w:pos="567"/>
        </w:tabs>
        <w:suppressAutoHyphens w:val="0"/>
        <w:spacing w:line="264" w:lineRule="auto"/>
        <w:ind w:hanging="284"/>
      </w:pPr>
      <w:r>
        <w:tab/>
      </w:r>
      <w:r w:rsidR="006767C1" w:rsidRPr="009A3DDD">
        <w:t>Umowa została zawarta na czas określony</w:t>
      </w:r>
      <w:r w:rsidR="007D57AF">
        <w:t>, tj.</w:t>
      </w:r>
      <w:r w:rsidR="006767C1" w:rsidRPr="009A3DDD">
        <w:t xml:space="preserve"> od dnia zawarcia</w:t>
      </w:r>
      <w:r w:rsidR="00343C96">
        <w:t>, jednak nie wcześniej niż od 02.01.2025 r.</w:t>
      </w:r>
      <w:r w:rsidR="006767C1" w:rsidRPr="009A3DDD">
        <w:t xml:space="preserve"> do dnia 31.12.</w:t>
      </w:r>
      <w:r w:rsidR="006767C1">
        <w:t>20</w:t>
      </w:r>
      <w:r w:rsidR="00D85016">
        <w:t>2</w:t>
      </w:r>
      <w:r w:rsidR="009E01CE">
        <w:t>5</w:t>
      </w:r>
      <w:r w:rsidR="006767C1">
        <w:t xml:space="preserve"> roku.</w:t>
      </w:r>
    </w:p>
    <w:p w:rsidR="006767C1" w:rsidRDefault="006767C1" w:rsidP="00343C96">
      <w:pPr>
        <w:spacing w:line="264" w:lineRule="auto"/>
        <w:jc w:val="center"/>
      </w:pPr>
    </w:p>
    <w:p w:rsidR="00343C96" w:rsidRDefault="00343C96" w:rsidP="00343C96">
      <w:pPr>
        <w:spacing w:line="264" w:lineRule="auto"/>
        <w:jc w:val="center"/>
      </w:pPr>
    </w:p>
    <w:p w:rsidR="006767C1" w:rsidRPr="001553B8" w:rsidRDefault="006767C1" w:rsidP="00343C96">
      <w:pPr>
        <w:spacing w:line="264" w:lineRule="auto"/>
        <w:jc w:val="center"/>
        <w:rPr>
          <w:b/>
        </w:rPr>
      </w:pPr>
      <w:r w:rsidRPr="001553B8">
        <w:rPr>
          <w:b/>
        </w:rPr>
        <w:t xml:space="preserve">§ </w:t>
      </w:r>
      <w:r w:rsidR="004475FD">
        <w:rPr>
          <w:b/>
        </w:rPr>
        <w:t>8</w:t>
      </w:r>
    </w:p>
    <w:p w:rsidR="006767C1" w:rsidRPr="009A3DDD" w:rsidRDefault="006767C1" w:rsidP="00006A13">
      <w:pPr>
        <w:pStyle w:val="Tekstpodstawowy"/>
        <w:numPr>
          <w:ilvl w:val="3"/>
          <w:numId w:val="3"/>
        </w:numPr>
        <w:tabs>
          <w:tab w:val="clear" w:pos="2880"/>
          <w:tab w:val="left" w:pos="567"/>
        </w:tabs>
        <w:spacing w:line="264" w:lineRule="auto"/>
        <w:ind w:left="426"/>
      </w:pPr>
      <w:r w:rsidRPr="009A3DDD">
        <w:t>Wszelkie zmiany umowy wymagają formy pisemnej pod rygorem nieważności.</w:t>
      </w:r>
    </w:p>
    <w:p w:rsidR="006767C1" w:rsidRDefault="006767C1" w:rsidP="00006A13">
      <w:pPr>
        <w:pStyle w:val="Tekstpodstawowy"/>
        <w:numPr>
          <w:ilvl w:val="3"/>
          <w:numId w:val="3"/>
        </w:numPr>
        <w:tabs>
          <w:tab w:val="clear" w:pos="2880"/>
          <w:tab w:val="left" w:pos="567"/>
        </w:tabs>
        <w:spacing w:line="264" w:lineRule="auto"/>
        <w:ind w:left="426"/>
      </w:pPr>
      <w:r w:rsidRPr="009A3DDD">
        <w:t>W przypadku wystąpienia sporu właściwy do jego rozpat</w:t>
      </w:r>
      <w:r>
        <w:t>rzenia będzie sąd powszechny</w:t>
      </w:r>
      <w:r>
        <w:br/>
      </w:r>
      <w:r w:rsidRPr="009A3DDD">
        <w:t>właściwy miejscowo dla siedziby Zamawiającego.</w:t>
      </w:r>
    </w:p>
    <w:p w:rsidR="007B5072" w:rsidRDefault="007B5072" w:rsidP="00343C96">
      <w:pPr>
        <w:pStyle w:val="Tekstpodstawowy"/>
        <w:tabs>
          <w:tab w:val="left" w:pos="567"/>
        </w:tabs>
        <w:spacing w:line="264" w:lineRule="auto"/>
      </w:pPr>
    </w:p>
    <w:p w:rsidR="00343C96" w:rsidRDefault="00343C96" w:rsidP="00343C96">
      <w:pPr>
        <w:pStyle w:val="Tekstpodstawowy"/>
        <w:tabs>
          <w:tab w:val="left" w:pos="567"/>
        </w:tabs>
        <w:spacing w:line="264" w:lineRule="auto"/>
      </w:pPr>
    </w:p>
    <w:p w:rsidR="00BF59DD" w:rsidRPr="00AA5DC1" w:rsidRDefault="004475FD" w:rsidP="00343C96">
      <w:pPr>
        <w:pStyle w:val="Akapitzlist"/>
        <w:spacing w:line="264" w:lineRule="auto"/>
        <w:ind w:left="0"/>
        <w:jc w:val="center"/>
        <w:rPr>
          <w:b/>
        </w:rPr>
      </w:pPr>
      <w:r>
        <w:rPr>
          <w:b/>
        </w:rPr>
        <w:t>§ 9</w:t>
      </w:r>
    </w:p>
    <w:p w:rsidR="00BF59DD" w:rsidRPr="006E3568" w:rsidRDefault="00BF59DD" w:rsidP="00343C96">
      <w:pPr>
        <w:spacing w:line="264" w:lineRule="auto"/>
        <w:ind w:left="426" w:hanging="426"/>
        <w:jc w:val="both"/>
      </w:pPr>
      <w:r w:rsidRPr="006E3568">
        <w:t>Klauzula jakościowa – nie dotyczy.</w:t>
      </w:r>
    </w:p>
    <w:p w:rsidR="00103BA5" w:rsidRDefault="00103BA5" w:rsidP="00343C96">
      <w:pPr>
        <w:spacing w:line="264" w:lineRule="auto"/>
        <w:jc w:val="center"/>
        <w:rPr>
          <w:b/>
        </w:rPr>
      </w:pPr>
    </w:p>
    <w:p w:rsidR="00343C96" w:rsidRDefault="00343C96" w:rsidP="00343C96">
      <w:pPr>
        <w:spacing w:line="264" w:lineRule="auto"/>
        <w:jc w:val="center"/>
        <w:rPr>
          <w:b/>
        </w:rPr>
      </w:pPr>
    </w:p>
    <w:p w:rsidR="00BF59DD" w:rsidRPr="00103BA5" w:rsidRDefault="00BF59DD" w:rsidP="00343C96">
      <w:pPr>
        <w:spacing w:line="264" w:lineRule="auto"/>
        <w:jc w:val="center"/>
        <w:rPr>
          <w:b/>
        </w:rPr>
      </w:pPr>
      <w:r w:rsidRPr="001553B8">
        <w:rPr>
          <w:b/>
        </w:rPr>
        <w:t>§ 1</w:t>
      </w:r>
      <w:r w:rsidR="004475FD">
        <w:rPr>
          <w:b/>
        </w:rPr>
        <w:t>0</w:t>
      </w:r>
    </w:p>
    <w:p w:rsidR="00284D24" w:rsidRDefault="00BF59DD" w:rsidP="00006A13">
      <w:pPr>
        <w:widowControl w:val="0"/>
        <w:numPr>
          <w:ilvl w:val="0"/>
          <w:numId w:val="15"/>
        </w:numPr>
        <w:tabs>
          <w:tab w:val="left" w:pos="0"/>
        </w:tabs>
        <w:overflowPunct w:val="0"/>
        <w:spacing w:line="264" w:lineRule="auto"/>
        <w:jc w:val="both"/>
      </w:pPr>
      <w:r w:rsidRPr="00B27199">
        <w:rPr>
          <w:rFonts w:eastAsia="Calibri"/>
          <w:lang w:eastAsia="en-US"/>
        </w:rPr>
        <w:t xml:space="preserve">Pod rygorem odstąpienia od umowy, </w:t>
      </w:r>
      <w:r w:rsidR="00603FCE">
        <w:rPr>
          <w:rFonts w:eastAsia="Calibri"/>
          <w:lang w:eastAsia="en-US"/>
        </w:rPr>
        <w:t>W</w:t>
      </w:r>
      <w:r w:rsidR="00EF6636">
        <w:rPr>
          <w:rFonts w:eastAsia="Calibri"/>
          <w:lang w:eastAsia="en-US"/>
        </w:rPr>
        <w:t>ykonawca</w:t>
      </w:r>
      <w:r w:rsidRPr="00B27199">
        <w:rPr>
          <w:rFonts w:eastAsia="Calibri"/>
          <w:lang w:eastAsia="en-US"/>
        </w:rPr>
        <w:t xml:space="preserve"> zobowiązany jest do ścisłego przestrzegania obowiązujących na terenie kompleksu wojskowego zasad używania wszelkich urządzeń służących do rejestracji, przekaz</w:t>
      </w:r>
      <w:r w:rsidR="00EF6636">
        <w:rPr>
          <w:rFonts w:eastAsia="Calibri"/>
          <w:lang w:eastAsia="en-US"/>
        </w:rPr>
        <w:t>ywania lub udostępniania obrazu</w:t>
      </w:r>
      <w:r w:rsidR="00EF6636">
        <w:rPr>
          <w:rFonts w:eastAsia="Calibri"/>
          <w:lang w:eastAsia="en-US"/>
        </w:rPr>
        <w:br/>
      </w:r>
      <w:r w:rsidRPr="00B27199">
        <w:rPr>
          <w:rFonts w:eastAsia="Calibri"/>
          <w:lang w:eastAsia="en-US"/>
        </w:rPr>
        <w:t xml:space="preserve">i dźwięku, w szczególności: telefony komórkowe, smartfony, aparaty fotograficzne, </w:t>
      </w:r>
      <w:r w:rsidRPr="00B27199">
        <w:rPr>
          <w:rFonts w:eastAsia="Calibri"/>
          <w:lang w:eastAsia="en-US"/>
        </w:rPr>
        <w:lastRenderedPageBreak/>
        <w:t xml:space="preserve">smartwatche, kamery, tablety, laptopy, </w:t>
      </w:r>
      <w:r w:rsidR="00603FCE" w:rsidRPr="00826012">
        <w:t>komputery</w:t>
      </w:r>
      <w:r w:rsidR="00603FCE" w:rsidRPr="00826012">
        <w:rPr>
          <w:rStyle w:val="Odwoanieprzypisudolnego"/>
        </w:rPr>
        <w:footnoteReference w:id="5"/>
      </w:r>
      <w:r w:rsidR="00603FCE">
        <w:t>.</w:t>
      </w:r>
    </w:p>
    <w:p w:rsidR="00284D24" w:rsidRPr="00EC5796" w:rsidRDefault="00603FCE" w:rsidP="00006A13">
      <w:pPr>
        <w:widowControl w:val="0"/>
        <w:numPr>
          <w:ilvl w:val="0"/>
          <w:numId w:val="15"/>
        </w:numPr>
        <w:tabs>
          <w:tab w:val="left" w:pos="0"/>
        </w:tabs>
        <w:overflowPunct w:val="0"/>
        <w:spacing w:line="264" w:lineRule="auto"/>
        <w:jc w:val="both"/>
      </w:pPr>
      <w:r>
        <w:t>W</w:t>
      </w:r>
      <w:r w:rsidR="00EF6636">
        <w:t>ykonawca</w:t>
      </w:r>
      <w:r w:rsidR="00284D24" w:rsidRPr="003B0CDE">
        <w:t xml:space="preserve">, pod rygorem odstąpienia od umowy przez Zamawiającego, zobowiązany jest do przestrzegania zasad postępowania z osobami nie będącymi obywatelami narodowości polskiej, które określa załącznik nr 1- 1b do </w:t>
      </w:r>
      <w:r w:rsidRPr="00826012">
        <w:rPr>
          <w:color w:val="000000"/>
        </w:rPr>
        <w:t>umowy</w:t>
      </w:r>
      <w:r w:rsidRPr="00826012">
        <w:rPr>
          <w:rStyle w:val="Odwoanieprzypisudolnego"/>
          <w:color w:val="000000"/>
        </w:rPr>
        <w:footnoteReference w:id="6"/>
      </w:r>
      <w:r w:rsidRPr="00826012">
        <w:rPr>
          <w:color w:val="000000"/>
        </w:rPr>
        <w:t>.</w:t>
      </w:r>
    </w:p>
    <w:p w:rsidR="00BF59DD" w:rsidRDefault="00BF59DD" w:rsidP="00006A13">
      <w:pPr>
        <w:numPr>
          <w:ilvl w:val="0"/>
          <w:numId w:val="15"/>
        </w:numPr>
        <w:suppressAutoHyphens w:val="0"/>
        <w:spacing w:line="264" w:lineRule="auto"/>
        <w:contextualSpacing/>
        <w:jc w:val="both"/>
        <w:rPr>
          <w:rFonts w:eastAsia="Calibri"/>
          <w:lang w:eastAsia="en-US"/>
        </w:rPr>
      </w:pPr>
      <w:r w:rsidRPr="00B27199">
        <w:rPr>
          <w:rFonts w:eastAsia="Calibri"/>
          <w:lang w:eastAsia="en-US"/>
        </w:rPr>
        <w:t xml:space="preserve">Zabrania się Wykonawcy, pod rygorem odstąpienia od umowy, wykorzystywania bezzałogowych statków powietrznych typu „Dron” i innych aparatów latających nad obiektami i kompleksami </w:t>
      </w:r>
      <w:r w:rsidR="00603FCE" w:rsidRPr="00826012">
        <w:t>wojskowymi</w:t>
      </w:r>
      <w:r w:rsidR="00603FCE" w:rsidRPr="00826012">
        <w:rPr>
          <w:rStyle w:val="Odwoanieprzypisudolnego"/>
        </w:rPr>
        <w:footnoteReference w:id="7"/>
      </w:r>
      <w:r w:rsidR="00603FCE" w:rsidRPr="00826012">
        <w:t xml:space="preserve">. </w:t>
      </w:r>
      <w:r w:rsidRPr="007E2ED3">
        <w:rPr>
          <w:rFonts w:eastAsia="Calibri"/>
          <w:lang w:eastAsia="en-US"/>
        </w:rPr>
        <w:t xml:space="preserve">Zapisy </w:t>
      </w:r>
      <w:r w:rsidRPr="007E2ED3">
        <w:t xml:space="preserve">§ </w:t>
      </w:r>
      <w:r w:rsidR="00603FCE">
        <w:t>1</w:t>
      </w:r>
      <w:r w:rsidR="004475FD">
        <w:t>1</w:t>
      </w:r>
      <w:r w:rsidRPr="007E2ED3">
        <w:t xml:space="preserve"> ust. </w:t>
      </w:r>
      <w:r w:rsidR="00F660EE">
        <w:t>2</w:t>
      </w:r>
      <w:r w:rsidRPr="007E2ED3">
        <w:t xml:space="preserve"> i </w:t>
      </w:r>
      <w:r w:rsidR="00F660EE">
        <w:t>3</w:t>
      </w:r>
      <w:r w:rsidRPr="007E2ED3">
        <w:t xml:space="preserve"> stosuje się odpowiednio.</w:t>
      </w:r>
    </w:p>
    <w:p w:rsidR="00103BA5" w:rsidRDefault="00103BA5" w:rsidP="00343C96">
      <w:pPr>
        <w:spacing w:line="264" w:lineRule="auto"/>
        <w:rPr>
          <w:b/>
          <w:color w:val="FF0000"/>
        </w:rPr>
      </w:pPr>
    </w:p>
    <w:p w:rsidR="00343C96" w:rsidRDefault="00343C96" w:rsidP="00343C96">
      <w:pPr>
        <w:spacing w:line="264" w:lineRule="auto"/>
        <w:rPr>
          <w:b/>
          <w:color w:val="FF0000"/>
        </w:rPr>
      </w:pPr>
    </w:p>
    <w:p w:rsidR="00603FCE" w:rsidRPr="007D57AF" w:rsidRDefault="00603FCE" w:rsidP="00343C96">
      <w:pPr>
        <w:spacing w:line="264" w:lineRule="auto"/>
        <w:jc w:val="center"/>
        <w:rPr>
          <w:b/>
          <w:color w:val="000000" w:themeColor="text1"/>
        </w:rPr>
      </w:pPr>
      <w:r w:rsidRPr="007D57AF">
        <w:rPr>
          <w:b/>
          <w:color w:val="000000" w:themeColor="text1"/>
        </w:rPr>
        <w:t>§ 1</w:t>
      </w:r>
      <w:r w:rsidR="004475FD" w:rsidRPr="007D57AF">
        <w:rPr>
          <w:b/>
          <w:color w:val="000000" w:themeColor="text1"/>
        </w:rPr>
        <w:t>1</w:t>
      </w:r>
    </w:p>
    <w:p w:rsidR="00603FCE" w:rsidRPr="007D57AF" w:rsidRDefault="00603FCE" w:rsidP="00006A13">
      <w:pPr>
        <w:pStyle w:val="Akapitzlist"/>
        <w:numPr>
          <w:ilvl w:val="0"/>
          <w:numId w:val="17"/>
        </w:numPr>
        <w:suppressAutoHyphens w:val="0"/>
        <w:spacing w:line="264" w:lineRule="auto"/>
        <w:ind w:left="284" w:hanging="284"/>
        <w:jc w:val="both"/>
        <w:rPr>
          <w:color w:val="000000" w:themeColor="text1"/>
        </w:rPr>
      </w:pPr>
      <w:r w:rsidRPr="007D57AF">
        <w:rPr>
          <w:color w:val="000000" w:themeColor="text1"/>
        </w:rPr>
        <w:t>Wykonawca pod rygorem odstąpienia od umowy przez Z</w:t>
      </w:r>
      <w:r w:rsidR="00EF6636" w:rsidRPr="007D57AF">
        <w:rPr>
          <w:color w:val="000000" w:themeColor="text1"/>
        </w:rPr>
        <w:t>amawiającego</w:t>
      </w:r>
      <w:r w:rsidRPr="007D57AF">
        <w:rPr>
          <w:color w:val="000000" w:themeColor="text1"/>
        </w:rPr>
        <w:t xml:space="preserve"> oraz naliczenia kary umownej za odstąpienie od umowy, zobowiązany jest do przestrzegania zasad postępowania z osobami niebędącymi obywatelami narodowości polskiej, które określają załączniki:</w:t>
      </w:r>
      <w:r w:rsidR="00802D53" w:rsidRPr="007D57AF">
        <w:rPr>
          <w:color w:val="000000" w:themeColor="text1"/>
        </w:rPr>
        <w:br/>
      </w:r>
      <w:r w:rsidRPr="007D57AF">
        <w:rPr>
          <w:color w:val="000000" w:themeColor="text1"/>
        </w:rPr>
        <w:t>nr 1 - 1b do umowy</w:t>
      </w:r>
      <w:r w:rsidRPr="007D57AF">
        <w:rPr>
          <w:rStyle w:val="Odwoanieprzypisudolnego"/>
          <w:color w:val="000000" w:themeColor="text1"/>
        </w:rPr>
        <w:footnoteReference w:id="8"/>
      </w:r>
      <w:r w:rsidRPr="007D57AF">
        <w:rPr>
          <w:color w:val="000000" w:themeColor="text1"/>
        </w:rPr>
        <w:t>.</w:t>
      </w:r>
    </w:p>
    <w:p w:rsidR="00603FCE" w:rsidRPr="007D57AF" w:rsidRDefault="00603FCE" w:rsidP="00006A13">
      <w:pPr>
        <w:pStyle w:val="Akapitzlist"/>
        <w:numPr>
          <w:ilvl w:val="0"/>
          <w:numId w:val="17"/>
        </w:numPr>
        <w:suppressAutoHyphens w:val="0"/>
        <w:spacing w:line="264" w:lineRule="auto"/>
        <w:ind w:left="284" w:hanging="284"/>
        <w:jc w:val="both"/>
        <w:rPr>
          <w:color w:val="000000" w:themeColor="text1"/>
        </w:rPr>
      </w:pPr>
      <w:r w:rsidRPr="007D57AF">
        <w:rPr>
          <w:color w:val="000000" w:themeColor="text1"/>
        </w:rPr>
        <w:t>Odstąpienie od umowy z przyczyn, o których mowa w ust. 1 następuje w formie pisemnej, w terminie nie później niż 30 dni od ujawnienia przyczyny uzasadniającej odstąpienie od umowy.</w:t>
      </w:r>
    </w:p>
    <w:p w:rsidR="00603FCE" w:rsidRPr="007D57AF" w:rsidRDefault="00603FCE" w:rsidP="00006A13">
      <w:pPr>
        <w:pStyle w:val="Akapitzlist"/>
        <w:numPr>
          <w:ilvl w:val="0"/>
          <w:numId w:val="17"/>
        </w:numPr>
        <w:suppressAutoHyphens w:val="0"/>
        <w:spacing w:line="264" w:lineRule="auto"/>
        <w:ind w:left="284" w:hanging="284"/>
        <w:jc w:val="both"/>
        <w:rPr>
          <w:color w:val="000000" w:themeColor="text1"/>
        </w:rPr>
      </w:pPr>
      <w:r w:rsidRPr="007D57AF">
        <w:rPr>
          <w:color w:val="000000" w:themeColor="text1"/>
        </w:rPr>
        <w:t xml:space="preserve">W przypadku gdy zamawiający nie skorzysta z prawa odstąpienia od umowy, zostanie naliczona kara umowna w wysokości 1% wartości wynagrodzenia brutto określonego </w:t>
      </w:r>
      <w:r w:rsidRPr="007D57AF">
        <w:rPr>
          <w:color w:val="000000" w:themeColor="text1"/>
        </w:rPr>
        <w:br/>
        <w:t xml:space="preserve">w § 2 ust. 1 za każdy ujawniony przypadek nieprzestrzegania zasad o których mowa </w:t>
      </w:r>
      <w:r w:rsidRPr="007D57AF">
        <w:rPr>
          <w:color w:val="000000" w:themeColor="text1"/>
        </w:rPr>
        <w:br/>
        <w:t>w ust. 1.</w:t>
      </w:r>
    </w:p>
    <w:p w:rsidR="00603FCE" w:rsidRDefault="00603FCE" w:rsidP="00343C96">
      <w:pPr>
        <w:spacing w:line="264" w:lineRule="auto"/>
        <w:rPr>
          <w:b/>
        </w:rPr>
      </w:pPr>
    </w:p>
    <w:p w:rsidR="00343C96" w:rsidRDefault="00343C96" w:rsidP="00343C96">
      <w:pPr>
        <w:spacing w:line="264" w:lineRule="auto"/>
        <w:rPr>
          <w:b/>
        </w:rPr>
      </w:pPr>
    </w:p>
    <w:p w:rsidR="00603FCE" w:rsidRPr="007D57AF" w:rsidRDefault="00603FCE" w:rsidP="00343C96">
      <w:pPr>
        <w:spacing w:line="264" w:lineRule="auto"/>
        <w:jc w:val="center"/>
        <w:rPr>
          <w:b/>
          <w:color w:val="000000" w:themeColor="text1"/>
        </w:rPr>
      </w:pPr>
      <w:r w:rsidRPr="007D57AF">
        <w:rPr>
          <w:b/>
          <w:color w:val="000000" w:themeColor="text1"/>
        </w:rPr>
        <w:t>§ 1</w:t>
      </w:r>
      <w:r w:rsidR="004475FD" w:rsidRPr="007D57AF">
        <w:rPr>
          <w:b/>
          <w:color w:val="000000" w:themeColor="text1"/>
        </w:rPr>
        <w:t>2</w:t>
      </w:r>
    </w:p>
    <w:p w:rsidR="00603FCE" w:rsidRPr="007D57AF" w:rsidRDefault="00603FCE" w:rsidP="00006A13">
      <w:pPr>
        <w:pStyle w:val="Tekstpodstawowy2"/>
        <w:numPr>
          <w:ilvl w:val="0"/>
          <w:numId w:val="18"/>
        </w:numPr>
        <w:spacing w:after="0" w:line="264" w:lineRule="auto"/>
        <w:jc w:val="both"/>
        <w:rPr>
          <w:color w:val="000000" w:themeColor="text1"/>
        </w:rPr>
      </w:pPr>
      <w:r w:rsidRPr="007D57AF">
        <w:rPr>
          <w:color w:val="000000" w:themeColor="text1"/>
        </w:rPr>
        <w:t>W</w:t>
      </w:r>
      <w:r w:rsidR="00EF6636" w:rsidRPr="007D57AF">
        <w:rPr>
          <w:color w:val="000000" w:themeColor="text1"/>
        </w:rPr>
        <w:t>ykonawca</w:t>
      </w:r>
      <w:r w:rsidRPr="007D57AF">
        <w:rPr>
          <w:color w:val="000000" w:themeColor="text1"/>
        </w:rPr>
        <w:t xml:space="preserve"> zobowiązany jest stosować się do obowiązujących standardów i zasad organizacyjno-porządkowych dla danego kompleksu uregulowanych przez właściwych dowódców jednostek wojskowych oraz stosować się do przepisów ustawy o ochronie informacji niejawnych</w:t>
      </w:r>
      <w:r w:rsidRPr="007D57AF">
        <w:rPr>
          <w:rStyle w:val="Odwoanieprzypisudolnego"/>
          <w:color w:val="000000" w:themeColor="text1"/>
        </w:rPr>
        <w:footnoteReference w:id="9"/>
      </w:r>
      <w:r w:rsidRPr="007D57AF">
        <w:rPr>
          <w:color w:val="000000" w:themeColor="text1"/>
        </w:rPr>
        <w:t>.</w:t>
      </w:r>
    </w:p>
    <w:p w:rsidR="00603FCE" w:rsidRPr="007D57AF" w:rsidRDefault="00603FCE" w:rsidP="00006A13">
      <w:pPr>
        <w:pStyle w:val="Tekstpodstawowy2"/>
        <w:numPr>
          <w:ilvl w:val="0"/>
          <w:numId w:val="18"/>
        </w:numPr>
        <w:spacing w:after="0" w:line="264" w:lineRule="auto"/>
        <w:jc w:val="both"/>
        <w:rPr>
          <w:color w:val="000000" w:themeColor="text1"/>
        </w:rPr>
      </w:pPr>
      <w:r w:rsidRPr="007D57AF">
        <w:rPr>
          <w:color w:val="000000" w:themeColor="text1"/>
        </w:rPr>
        <w:t>W</w:t>
      </w:r>
      <w:r w:rsidR="00EF6636" w:rsidRPr="007D57AF">
        <w:rPr>
          <w:color w:val="000000" w:themeColor="text1"/>
        </w:rPr>
        <w:t>ykonawca</w:t>
      </w:r>
      <w:r w:rsidRPr="007D57AF">
        <w:rPr>
          <w:color w:val="000000" w:themeColor="text1"/>
        </w:rPr>
        <w:t xml:space="preserve"> odpowiada za przestrzeganie przez swoich pracowników wewnętrznych przepisów obowiązujących na terenie jednostki (miejsca realizacji przedmiotu umowy).</w:t>
      </w:r>
    </w:p>
    <w:p w:rsidR="00603FCE" w:rsidRPr="007D57AF" w:rsidRDefault="00603FCE" w:rsidP="00006A13">
      <w:pPr>
        <w:pStyle w:val="Tekstpodstawowy2"/>
        <w:numPr>
          <w:ilvl w:val="0"/>
          <w:numId w:val="18"/>
        </w:numPr>
        <w:spacing w:after="0" w:line="264" w:lineRule="auto"/>
        <w:jc w:val="both"/>
        <w:rPr>
          <w:color w:val="000000" w:themeColor="text1"/>
        </w:rPr>
      </w:pPr>
      <w:r w:rsidRPr="007D57AF">
        <w:rPr>
          <w:color w:val="000000" w:themeColor="text1"/>
        </w:rPr>
        <w:t>W</w:t>
      </w:r>
      <w:r w:rsidR="00EF6636" w:rsidRPr="007D57AF">
        <w:rPr>
          <w:color w:val="000000" w:themeColor="text1"/>
        </w:rPr>
        <w:t>ykonawca</w:t>
      </w:r>
      <w:r w:rsidRPr="007D57AF">
        <w:rPr>
          <w:color w:val="000000" w:themeColor="text1"/>
        </w:rPr>
        <w:t xml:space="preserve"> zobowiązany jest zachować w tajemnicy wsz</w:t>
      </w:r>
      <w:r w:rsidR="00EF6636" w:rsidRPr="007D57AF">
        <w:rPr>
          <w:color w:val="000000" w:themeColor="text1"/>
        </w:rPr>
        <w:t>elkie informacje, które uzyskał</w:t>
      </w:r>
      <w:r w:rsidR="00EF6636" w:rsidRPr="007D57AF">
        <w:rPr>
          <w:color w:val="000000" w:themeColor="text1"/>
        </w:rPr>
        <w:br/>
      </w:r>
      <w:r w:rsidRPr="007D57AF">
        <w:rPr>
          <w:color w:val="000000" w:themeColor="text1"/>
        </w:rPr>
        <w:t>w związku z realizacją przedmiotu umowy.</w:t>
      </w:r>
    </w:p>
    <w:p w:rsidR="00603FCE" w:rsidRPr="007D57AF" w:rsidRDefault="00603FCE" w:rsidP="00006A13">
      <w:pPr>
        <w:pStyle w:val="Tekstpodstawowy2"/>
        <w:numPr>
          <w:ilvl w:val="0"/>
          <w:numId w:val="18"/>
        </w:numPr>
        <w:spacing w:after="0" w:line="264" w:lineRule="auto"/>
        <w:jc w:val="both"/>
        <w:rPr>
          <w:color w:val="000000" w:themeColor="text1"/>
        </w:rPr>
      </w:pPr>
      <w:r w:rsidRPr="007D57AF">
        <w:rPr>
          <w:color w:val="000000" w:themeColor="text1"/>
        </w:rPr>
        <w:lastRenderedPageBreak/>
        <w:t>W</w:t>
      </w:r>
      <w:r w:rsidR="00EF6636" w:rsidRPr="007D57AF">
        <w:rPr>
          <w:color w:val="000000" w:themeColor="text1"/>
        </w:rPr>
        <w:t>ykonawca</w:t>
      </w:r>
      <w:r w:rsidRPr="007D57AF">
        <w:rPr>
          <w:color w:val="000000" w:themeColor="text1"/>
        </w:rPr>
        <w:t xml:space="preserve"> nie wykorzysta informacji, które pozyska w ramach wykonywania zadania do publikowania ich w materiałach propagandowych i nie będzie prezentował informacji </w:t>
      </w:r>
      <w:r w:rsidRPr="007D57AF">
        <w:rPr>
          <w:color w:val="000000" w:themeColor="text1"/>
        </w:rPr>
        <w:br/>
        <w:t>w prasie, radio, telewizji, filmie, internecie czy prospektach reklamowych.</w:t>
      </w:r>
    </w:p>
    <w:p w:rsidR="00603FCE" w:rsidRPr="007D57AF" w:rsidRDefault="00603FCE" w:rsidP="00006A13">
      <w:pPr>
        <w:pStyle w:val="Tekstpodstawowy2"/>
        <w:numPr>
          <w:ilvl w:val="0"/>
          <w:numId w:val="18"/>
        </w:numPr>
        <w:spacing w:after="0" w:line="264" w:lineRule="auto"/>
        <w:jc w:val="both"/>
        <w:rPr>
          <w:color w:val="000000" w:themeColor="text1"/>
        </w:rPr>
      </w:pPr>
      <w:r w:rsidRPr="007D57AF">
        <w:rPr>
          <w:color w:val="000000" w:themeColor="text1"/>
        </w:rPr>
        <w:t>W przypadku stwierdzenia naruszenia przepisów o ochronie informacji niejawnych osoba, która stwierdziła naruszenie lub jej przełożony, niezwłocznie zawiadamia o tym fakcie kierownika jednostki organizacyjnej oraz Pełnomocnika ds. ochrony informacji niejawnych Z</w:t>
      </w:r>
      <w:r w:rsidR="00EF6636" w:rsidRPr="007D57AF">
        <w:rPr>
          <w:color w:val="000000" w:themeColor="text1"/>
        </w:rPr>
        <w:t>amawiającego.</w:t>
      </w:r>
    </w:p>
    <w:p w:rsidR="00603FCE" w:rsidRPr="007D57AF" w:rsidRDefault="00603FCE" w:rsidP="00006A13">
      <w:pPr>
        <w:pStyle w:val="Tekstpodstawowy2"/>
        <w:numPr>
          <w:ilvl w:val="0"/>
          <w:numId w:val="18"/>
        </w:numPr>
        <w:spacing w:after="0" w:line="264" w:lineRule="auto"/>
        <w:jc w:val="both"/>
        <w:rPr>
          <w:color w:val="000000" w:themeColor="text1"/>
        </w:rPr>
      </w:pPr>
      <w:r w:rsidRPr="007D57AF">
        <w:rPr>
          <w:color w:val="000000" w:themeColor="text1"/>
        </w:rPr>
        <w:t>W</w:t>
      </w:r>
      <w:r w:rsidR="00EF6636" w:rsidRPr="007D57AF">
        <w:rPr>
          <w:color w:val="000000" w:themeColor="text1"/>
        </w:rPr>
        <w:t>ykonawca</w:t>
      </w:r>
      <w:r w:rsidRPr="007D57AF">
        <w:rPr>
          <w:color w:val="000000" w:themeColor="text1"/>
        </w:rPr>
        <w:t xml:space="preserve"> podpisując umowę z Z</w:t>
      </w:r>
      <w:r w:rsidR="00EF6636" w:rsidRPr="007D57AF">
        <w:rPr>
          <w:color w:val="000000" w:themeColor="text1"/>
        </w:rPr>
        <w:t>amawiającym</w:t>
      </w:r>
      <w:r w:rsidRPr="007D57AF">
        <w:rPr>
          <w:color w:val="000000" w:themeColor="text1"/>
        </w:rPr>
        <w:t xml:space="preserve"> akceptuje powyższe zapisy</w:t>
      </w:r>
      <w:r w:rsidRPr="007D57AF">
        <w:rPr>
          <w:color w:val="000000" w:themeColor="text1"/>
        </w:rPr>
        <w:br/>
        <w:t>i przyjmuje niniejsze ustalenia do ścisłej realizacji.</w:t>
      </w:r>
    </w:p>
    <w:p w:rsidR="00603FCE" w:rsidRDefault="00603FCE" w:rsidP="00343C96">
      <w:pPr>
        <w:spacing w:line="264" w:lineRule="auto"/>
        <w:rPr>
          <w:b/>
        </w:rPr>
      </w:pPr>
    </w:p>
    <w:p w:rsidR="00343C96" w:rsidRDefault="00343C96" w:rsidP="00343C96">
      <w:pPr>
        <w:spacing w:line="264" w:lineRule="auto"/>
        <w:rPr>
          <w:b/>
        </w:rPr>
      </w:pPr>
    </w:p>
    <w:p w:rsidR="00BF59DD" w:rsidRPr="007D57AF" w:rsidRDefault="00BF59DD" w:rsidP="00343C96">
      <w:pPr>
        <w:spacing w:line="264" w:lineRule="auto"/>
        <w:jc w:val="center"/>
        <w:rPr>
          <w:b/>
          <w:color w:val="000000" w:themeColor="text1"/>
        </w:rPr>
      </w:pPr>
      <w:r w:rsidRPr="007D57AF">
        <w:rPr>
          <w:b/>
          <w:color w:val="000000" w:themeColor="text1"/>
        </w:rPr>
        <w:t xml:space="preserve">§ </w:t>
      </w:r>
      <w:r w:rsidR="00603FCE" w:rsidRPr="007D57AF">
        <w:rPr>
          <w:b/>
          <w:color w:val="000000" w:themeColor="text1"/>
        </w:rPr>
        <w:t>1</w:t>
      </w:r>
      <w:r w:rsidR="004475FD" w:rsidRPr="007D57AF">
        <w:rPr>
          <w:b/>
          <w:color w:val="000000" w:themeColor="text1"/>
        </w:rPr>
        <w:t>3</w:t>
      </w:r>
    </w:p>
    <w:p w:rsidR="00BF59DD" w:rsidRPr="006E3568" w:rsidRDefault="00BF59DD" w:rsidP="00006A13">
      <w:pPr>
        <w:pStyle w:val="Akapitzlist"/>
        <w:numPr>
          <w:ilvl w:val="0"/>
          <w:numId w:val="9"/>
        </w:numPr>
        <w:suppressAutoHyphens w:val="0"/>
        <w:spacing w:line="264" w:lineRule="auto"/>
        <w:jc w:val="both"/>
        <w:rPr>
          <w:vanish/>
        </w:rPr>
      </w:pPr>
    </w:p>
    <w:p w:rsidR="00BF59DD" w:rsidRPr="006E3568" w:rsidRDefault="00BF59DD" w:rsidP="00006A13">
      <w:pPr>
        <w:pStyle w:val="Akapitzlist"/>
        <w:numPr>
          <w:ilvl w:val="1"/>
          <w:numId w:val="9"/>
        </w:numPr>
        <w:suppressAutoHyphens w:val="0"/>
        <w:spacing w:line="264" w:lineRule="auto"/>
        <w:jc w:val="both"/>
        <w:rPr>
          <w:vanish/>
        </w:rPr>
      </w:pPr>
    </w:p>
    <w:p w:rsidR="00BF59DD" w:rsidRPr="00811EAB" w:rsidRDefault="00BF59DD" w:rsidP="00343C96">
      <w:pPr>
        <w:suppressAutoHyphens w:val="0"/>
        <w:spacing w:line="264" w:lineRule="auto"/>
        <w:jc w:val="both"/>
      </w:pPr>
      <w:r w:rsidRPr="00811EAB">
        <w:t>Celem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BF59DD" w:rsidRPr="00811EAB" w:rsidRDefault="00BF59DD" w:rsidP="00006A13">
      <w:pPr>
        <w:widowControl w:val="0"/>
        <w:numPr>
          <w:ilvl w:val="0"/>
          <w:numId w:val="10"/>
        </w:numPr>
        <w:suppressAutoHyphens w:val="0"/>
        <w:autoSpaceDE w:val="0"/>
        <w:autoSpaceDN w:val="0"/>
        <w:adjustRightInd w:val="0"/>
        <w:spacing w:line="264" w:lineRule="auto"/>
        <w:ind w:left="567" w:hanging="283"/>
        <w:jc w:val="both"/>
      </w:pPr>
      <w:r w:rsidRPr="00811EAB">
        <w:t>Przetwarzającym dane osobowe jest 6. Wojskowy Oddział Gospodarczy w Ustce  reprezentowany przez Komendanta 6. Wojskowego Oddziału Gospodarczego z siedzibą w Us</w:t>
      </w:r>
      <w:r>
        <w:t xml:space="preserve">tce. Adres korespondencyjny: </w:t>
      </w:r>
      <w:r w:rsidRPr="00811EAB">
        <w:t>Lędowo</w:t>
      </w:r>
      <w:r>
        <w:t xml:space="preserve"> Osiedle</w:t>
      </w:r>
      <w:r w:rsidRPr="00811EAB">
        <w:t xml:space="preserve"> 1N, 76-271 Ustka, adres e-mail: 6wog.komenda@ron.mil.pl, numer telefonu kontaktowego 261 231 367, numer fax. 261 231 578.</w:t>
      </w:r>
    </w:p>
    <w:p w:rsidR="00BF59DD" w:rsidRPr="00811EAB" w:rsidRDefault="00BF59DD" w:rsidP="00006A13">
      <w:pPr>
        <w:widowControl w:val="0"/>
        <w:numPr>
          <w:ilvl w:val="0"/>
          <w:numId w:val="10"/>
        </w:numPr>
        <w:suppressAutoHyphens w:val="0"/>
        <w:autoSpaceDE w:val="0"/>
        <w:autoSpaceDN w:val="0"/>
        <w:adjustRightInd w:val="0"/>
        <w:spacing w:line="264" w:lineRule="auto"/>
        <w:jc w:val="both"/>
      </w:pPr>
      <w:r w:rsidRPr="00811EAB">
        <w:t>Sposoby kontaktu z  inspektorem ochrony danych w 6. Wojskowym Oddziale Gospodarczym z siedzibą w Ustce, adres korespondencyjny: Lędowo</w:t>
      </w:r>
      <w:r>
        <w:t xml:space="preserve"> Osiedle</w:t>
      </w:r>
      <w:r w:rsidRPr="00811EAB">
        <w:t xml:space="preserve"> 1N, </w:t>
      </w:r>
      <w:r w:rsidRPr="00811EAB">
        <w:br/>
        <w:t>76-271 Ustka, numer t</w:t>
      </w:r>
      <w:r w:rsidR="00EC1D18">
        <w:t>elefonu kontaktowego 261 231 601.</w:t>
      </w:r>
    </w:p>
    <w:p w:rsidR="00BF59DD" w:rsidRPr="00811EAB" w:rsidRDefault="00BF59DD" w:rsidP="00006A13">
      <w:pPr>
        <w:widowControl w:val="0"/>
        <w:numPr>
          <w:ilvl w:val="0"/>
          <w:numId w:val="10"/>
        </w:numPr>
        <w:suppressAutoHyphens w:val="0"/>
        <w:autoSpaceDE w:val="0"/>
        <w:autoSpaceDN w:val="0"/>
        <w:adjustRightInd w:val="0"/>
        <w:spacing w:line="264" w:lineRule="auto"/>
        <w:jc w:val="both"/>
      </w:pPr>
      <w:r w:rsidRPr="00811EAB">
        <w:t xml:space="preserve">Dane osobowe przetwarzane będą w celu realizacji umowy na podstawie </w:t>
      </w:r>
      <w:r w:rsidRPr="00811EAB">
        <w:br/>
        <w:t>art. 6 ust. 1 lit. b RODO.</w:t>
      </w:r>
    </w:p>
    <w:p w:rsidR="00BF59DD" w:rsidRPr="00811EAB" w:rsidRDefault="00BF59DD" w:rsidP="00006A13">
      <w:pPr>
        <w:widowControl w:val="0"/>
        <w:numPr>
          <w:ilvl w:val="0"/>
          <w:numId w:val="10"/>
        </w:numPr>
        <w:suppressAutoHyphens w:val="0"/>
        <w:autoSpaceDE w:val="0"/>
        <w:autoSpaceDN w:val="0"/>
        <w:adjustRightInd w:val="0"/>
        <w:spacing w:line="264" w:lineRule="auto"/>
        <w:jc w:val="both"/>
      </w:pPr>
      <w:r w:rsidRPr="00811EAB">
        <w:t>Odbiorcą danych osobowych jest 6. Wojskowy Oddział Gospodarczy w Ustce. Posiadane i przetwarzane dane osobowe nie będą przekazywane żadnym odbiorcom danych.</w:t>
      </w:r>
    </w:p>
    <w:p w:rsidR="00BF59DD" w:rsidRPr="00811EAB" w:rsidRDefault="00BF59DD" w:rsidP="00006A13">
      <w:pPr>
        <w:widowControl w:val="0"/>
        <w:numPr>
          <w:ilvl w:val="0"/>
          <w:numId w:val="10"/>
        </w:numPr>
        <w:suppressAutoHyphens w:val="0"/>
        <w:autoSpaceDE w:val="0"/>
        <w:autoSpaceDN w:val="0"/>
        <w:adjustRightInd w:val="0"/>
        <w:spacing w:line="264" w:lineRule="auto"/>
        <w:jc w:val="both"/>
      </w:pPr>
      <w:r w:rsidRPr="00811EAB">
        <w:t xml:space="preserve">Dane osobowe będą przechowywane przez czas określony w Jednolitym Rzeczowym Wykazie Akt 6. Wojskowego Oddziału Gospodarczego w Ustce a następnie archiwizowane zgodnie z przepisami o archiwizacji dokumentów. </w:t>
      </w:r>
    </w:p>
    <w:p w:rsidR="00BF59DD" w:rsidRPr="00811EAB" w:rsidRDefault="00BF59DD" w:rsidP="00006A13">
      <w:pPr>
        <w:widowControl w:val="0"/>
        <w:numPr>
          <w:ilvl w:val="0"/>
          <w:numId w:val="10"/>
        </w:numPr>
        <w:suppressAutoHyphens w:val="0"/>
        <w:autoSpaceDE w:val="0"/>
        <w:autoSpaceDN w:val="0"/>
        <w:adjustRightInd w:val="0"/>
        <w:spacing w:line="264" w:lineRule="auto"/>
        <w:jc w:val="both"/>
      </w:pPr>
      <w:r w:rsidRPr="00811EAB">
        <w:t xml:space="preserve">Zgodnie z art. 15 RODO, pracownicy </w:t>
      </w:r>
      <w:r>
        <w:t>wykonawcy</w:t>
      </w:r>
      <w:r w:rsidRPr="00811EAB">
        <w:t xml:space="preserve"> posiadają prawo dostępu do treści swoich danych osobowych przetwarzanych w siedzibie </w:t>
      </w:r>
      <w:r w:rsidRPr="004475FD">
        <w:t>Przetwarzającego dane,</w:t>
      </w:r>
      <w:r w:rsidR="007C6E40">
        <w:br/>
      </w:r>
      <w:r w:rsidRPr="00811EAB">
        <w:t>na podstawie art. 16 RODO mają prawo do ich sprostowania, jak również na podstawie art. 18 RODO prawo do ograniczenia ich przetwarzania, prawo do cofnięcia zgody, prawo do wniesienia sprzeciwu wobec sposobu</w:t>
      </w:r>
      <w:r w:rsidR="007C6E40">
        <w:t xml:space="preserve"> ich przetwarzania nie zgodnego</w:t>
      </w:r>
      <w:r w:rsidR="007C6E40">
        <w:br/>
      </w:r>
      <w:r w:rsidRPr="00811EAB">
        <w:t>z przepisami unijnego rozporządzenia RODO i tym samym wniesienia skargi do organu nadzorczego. W związku  z art.17 ust.3. lit. b, d lub e RODO pracownikowi nie przysługuje prawo usunięcia danych oraz zgodnie z art.</w:t>
      </w:r>
      <w:r>
        <w:t xml:space="preserve"> </w:t>
      </w:r>
      <w:r w:rsidRPr="00811EAB">
        <w:t xml:space="preserve">20 RODO prawo do przenoszenia danych. </w:t>
      </w:r>
    </w:p>
    <w:p w:rsidR="00BF59DD" w:rsidRPr="00811EAB" w:rsidRDefault="00BF59DD" w:rsidP="00006A13">
      <w:pPr>
        <w:widowControl w:val="0"/>
        <w:numPr>
          <w:ilvl w:val="0"/>
          <w:numId w:val="10"/>
        </w:numPr>
        <w:suppressAutoHyphens w:val="0"/>
        <w:autoSpaceDE w:val="0"/>
        <w:autoSpaceDN w:val="0"/>
        <w:adjustRightInd w:val="0"/>
        <w:spacing w:line="264" w:lineRule="auto"/>
        <w:jc w:val="both"/>
      </w:pPr>
      <w:r w:rsidRPr="00811EAB">
        <w:t xml:space="preserve">Podanie przez pracowników </w:t>
      </w:r>
      <w:r>
        <w:t>wykonawcy</w:t>
      </w:r>
      <w:r w:rsidRPr="00811EAB">
        <w:t xml:space="preserve"> danych osobowych jest dobrowolne, jednakże odmowa podania danych może s</w:t>
      </w:r>
      <w:r w:rsidR="00EF6636">
        <w:t xml:space="preserve">kutkować odmową zawarcia umowy </w:t>
      </w:r>
      <w:r w:rsidRPr="00811EAB">
        <w:t>na realizację</w:t>
      </w:r>
      <w:r w:rsidRPr="00811EAB">
        <w:rPr>
          <w:b/>
        </w:rPr>
        <w:t xml:space="preserve"> </w:t>
      </w:r>
      <w:r w:rsidRPr="00811EAB">
        <w:t>zakupu dostaw, towarów i usług.</w:t>
      </w:r>
    </w:p>
    <w:p w:rsidR="00DF6135" w:rsidRDefault="00BF59DD" w:rsidP="00006A13">
      <w:pPr>
        <w:widowControl w:val="0"/>
        <w:numPr>
          <w:ilvl w:val="0"/>
          <w:numId w:val="10"/>
        </w:numPr>
        <w:suppressAutoHyphens w:val="0"/>
        <w:autoSpaceDE w:val="0"/>
        <w:autoSpaceDN w:val="0"/>
        <w:adjustRightInd w:val="0"/>
        <w:spacing w:line="264" w:lineRule="auto"/>
        <w:jc w:val="both"/>
      </w:pPr>
      <w:r w:rsidRPr="00811EAB">
        <w:t>Informujemy, że stosownie do art. 22 RODO, dan</w:t>
      </w:r>
      <w:r w:rsidR="00EF6636">
        <w:t>e osobowe nie będą przetwarzane</w:t>
      </w:r>
      <w:r w:rsidR="00EF6636">
        <w:br/>
      </w:r>
      <w:r w:rsidRPr="00811EAB">
        <w:t>w sposób zautomatyzowany i nie będą profilowane.</w:t>
      </w:r>
    </w:p>
    <w:p w:rsidR="00BF59DD" w:rsidRPr="00EF6636" w:rsidRDefault="00BF59DD" w:rsidP="00343C96">
      <w:pPr>
        <w:spacing w:line="264" w:lineRule="auto"/>
        <w:jc w:val="center"/>
        <w:rPr>
          <w:b/>
        </w:rPr>
      </w:pPr>
      <w:r w:rsidRPr="001553B8">
        <w:rPr>
          <w:b/>
        </w:rPr>
        <w:lastRenderedPageBreak/>
        <w:t>§</w:t>
      </w:r>
      <w:r w:rsidR="00603FCE" w:rsidRPr="007D57AF">
        <w:rPr>
          <w:b/>
          <w:color w:val="000000" w:themeColor="text1"/>
        </w:rPr>
        <w:t xml:space="preserve"> 1</w:t>
      </w:r>
      <w:r w:rsidR="004475FD" w:rsidRPr="007D57AF">
        <w:rPr>
          <w:b/>
          <w:color w:val="000000" w:themeColor="text1"/>
        </w:rPr>
        <w:t>4</w:t>
      </w:r>
      <w:r w:rsidR="007D57AF" w:rsidRPr="007D57AF">
        <w:rPr>
          <w:b/>
          <w:color w:val="000000" w:themeColor="text1"/>
        </w:rPr>
        <w:t xml:space="preserve"> </w:t>
      </w:r>
    </w:p>
    <w:p w:rsidR="00BF59DD" w:rsidRDefault="00BF59DD" w:rsidP="00006A13">
      <w:pPr>
        <w:numPr>
          <w:ilvl w:val="0"/>
          <w:numId w:val="6"/>
        </w:numPr>
        <w:suppressAutoHyphens w:val="0"/>
        <w:spacing w:line="264" w:lineRule="auto"/>
        <w:jc w:val="both"/>
      </w:pPr>
      <w:r>
        <w:t xml:space="preserve">Umowę sporządzono </w:t>
      </w:r>
      <w:r w:rsidRPr="003E16BD">
        <w:t xml:space="preserve">w </w:t>
      </w:r>
      <w:r>
        <w:t>dwóch</w:t>
      </w:r>
      <w:r w:rsidRPr="003E16BD">
        <w:t xml:space="preserve"> jednobrzmiących egzemplarzach, </w:t>
      </w:r>
      <w:r>
        <w:t>jeden egzemplarz dla Wykonawcy, jeden egzemplarz dla Zamawiającego.</w:t>
      </w:r>
    </w:p>
    <w:p w:rsidR="00343C96" w:rsidRDefault="00BF59DD" w:rsidP="00006A13">
      <w:pPr>
        <w:widowControl w:val="0"/>
        <w:numPr>
          <w:ilvl w:val="1"/>
          <w:numId w:val="7"/>
        </w:numPr>
        <w:suppressAutoHyphens w:val="0"/>
        <w:autoSpaceDE w:val="0"/>
        <w:autoSpaceDN w:val="0"/>
        <w:spacing w:line="264" w:lineRule="auto"/>
        <w:jc w:val="both"/>
      </w:pPr>
      <w:r>
        <w:t>Umowa wchodzi w życie z dniem zawarcia.</w:t>
      </w:r>
    </w:p>
    <w:p w:rsidR="0028162F" w:rsidRDefault="0028162F" w:rsidP="0028162F">
      <w:pPr>
        <w:widowControl w:val="0"/>
        <w:suppressAutoHyphens w:val="0"/>
        <w:autoSpaceDE w:val="0"/>
        <w:autoSpaceDN w:val="0"/>
        <w:spacing w:line="264" w:lineRule="auto"/>
        <w:jc w:val="both"/>
      </w:pPr>
    </w:p>
    <w:p w:rsidR="0028162F" w:rsidRDefault="0028162F" w:rsidP="0028162F">
      <w:pPr>
        <w:widowControl w:val="0"/>
        <w:suppressAutoHyphens w:val="0"/>
        <w:autoSpaceDE w:val="0"/>
        <w:autoSpaceDN w:val="0"/>
        <w:spacing w:line="264" w:lineRule="auto"/>
        <w:jc w:val="both"/>
      </w:pPr>
    </w:p>
    <w:p w:rsidR="0028162F" w:rsidRDefault="0028162F" w:rsidP="0028162F">
      <w:pPr>
        <w:widowControl w:val="0"/>
        <w:suppressAutoHyphens w:val="0"/>
        <w:autoSpaceDE w:val="0"/>
        <w:autoSpaceDN w:val="0"/>
        <w:spacing w:line="264" w:lineRule="auto"/>
        <w:jc w:val="both"/>
      </w:pPr>
    </w:p>
    <w:p w:rsidR="00BF59DD" w:rsidRDefault="00BF59DD" w:rsidP="00343C96">
      <w:pPr>
        <w:spacing w:line="264" w:lineRule="auto"/>
        <w:jc w:val="both"/>
      </w:pPr>
      <w:r>
        <w:tab/>
      </w:r>
      <w:r>
        <w:tab/>
      </w:r>
    </w:p>
    <w:p w:rsidR="00BF59DD" w:rsidRDefault="00BF59DD" w:rsidP="00343C96">
      <w:pPr>
        <w:pStyle w:val="Tytu"/>
        <w:spacing w:line="264" w:lineRule="auto"/>
        <w:jc w:val="left"/>
        <w:rPr>
          <w:bCs w:val="0"/>
          <w:sz w:val="24"/>
        </w:rPr>
      </w:pPr>
      <w:r w:rsidRPr="00080BC4">
        <w:rPr>
          <w:bCs w:val="0"/>
          <w:sz w:val="24"/>
        </w:rPr>
        <w:t xml:space="preserve">      </w:t>
      </w:r>
      <w:r w:rsidR="00603FCE">
        <w:rPr>
          <w:bCs w:val="0"/>
          <w:sz w:val="24"/>
        </w:rPr>
        <w:t>WYKONAWCA</w:t>
      </w:r>
      <w:r w:rsidRPr="00080BC4">
        <w:rPr>
          <w:bCs w:val="0"/>
          <w:sz w:val="24"/>
        </w:rPr>
        <w:t xml:space="preserve">                                                              ZAMAWIAJĄCY</w:t>
      </w:r>
    </w:p>
    <w:p w:rsidR="00BF59DD" w:rsidRPr="00080BC4" w:rsidRDefault="00BF59DD" w:rsidP="00343C96">
      <w:pPr>
        <w:pStyle w:val="Tytu"/>
        <w:spacing w:line="264" w:lineRule="auto"/>
        <w:jc w:val="left"/>
        <w:rPr>
          <w:bCs w:val="0"/>
          <w:sz w:val="24"/>
        </w:rPr>
      </w:pPr>
    </w:p>
    <w:p w:rsidR="00343C96" w:rsidRDefault="00343C96" w:rsidP="00343C96">
      <w:pPr>
        <w:pStyle w:val="Podtytu"/>
      </w:pPr>
    </w:p>
    <w:p w:rsidR="00343C96" w:rsidRPr="00343C96" w:rsidRDefault="00343C96" w:rsidP="00343C96"/>
    <w:p w:rsidR="00BF59DD" w:rsidRPr="00080BC4" w:rsidRDefault="00BF59DD" w:rsidP="00343C96">
      <w:pPr>
        <w:pStyle w:val="Tytu"/>
        <w:spacing w:line="264" w:lineRule="auto"/>
        <w:jc w:val="left"/>
        <w:rPr>
          <w:bCs w:val="0"/>
          <w:sz w:val="24"/>
        </w:rPr>
      </w:pPr>
      <w:r w:rsidRPr="00080BC4">
        <w:rPr>
          <w:bCs w:val="0"/>
          <w:sz w:val="24"/>
        </w:rPr>
        <w:t xml:space="preserve">…………………………..                                   </w:t>
      </w:r>
      <w:r w:rsidR="0028162F">
        <w:rPr>
          <w:bCs w:val="0"/>
          <w:sz w:val="24"/>
        </w:rPr>
        <w:t xml:space="preserve">   </w:t>
      </w:r>
      <w:r w:rsidRPr="00080BC4">
        <w:rPr>
          <w:bCs w:val="0"/>
          <w:sz w:val="24"/>
        </w:rPr>
        <w:t xml:space="preserve">           …………………………….</w:t>
      </w:r>
    </w:p>
    <w:p w:rsidR="00343C96" w:rsidRPr="00343C96" w:rsidRDefault="00343C96" w:rsidP="00343C96"/>
    <w:p w:rsidR="0060553E" w:rsidRDefault="00F126D7" w:rsidP="00343C96">
      <w:pPr>
        <w:spacing w:line="264" w:lineRule="auto"/>
      </w:pPr>
    </w:p>
    <w:sectPr w:rsidR="0060553E" w:rsidSect="00763D2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D7" w:rsidRDefault="00F126D7" w:rsidP="00AD2606">
      <w:r>
        <w:separator/>
      </w:r>
    </w:p>
  </w:endnote>
  <w:endnote w:type="continuationSeparator" w:id="0">
    <w:p w:rsidR="00F126D7" w:rsidRDefault="00F126D7" w:rsidP="00AD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629895"/>
      <w:docPartObj>
        <w:docPartGallery w:val="Page Numbers (Bottom of Page)"/>
        <w:docPartUnique/>
      </w:docPartObj>
    </w:sdtPr>
    <w:sdtEndPr/>
    <w:sdtContent>
      <w:sdt>
        <w:sdtPr>
          <w:id w:val="-1769616900"/>
          <w:docPartObj>
            <w:docPartGallery w:val="Page Numbers (Top of Page)"/>
            <w:docPartUnique/>
          </w:docPartObj>
        </w:sdtPr>
        <w:sdtEndPr/>
        <w:sdtContent>
          <w:p w:rsidR="00B36CC0" w:rsidRDefault="00B36CC0">
            <w:pPr>
              <w:pStyle w:val="Stopka"/>
              <w:jc w:val="right"/>
            </w:pPr>
            <w:r w:rsidRPr="00B36CC0">
              <w:t xml:space="preserve">Str. </w:t>
            </w:r>
            <w:r w:rsidRPr="00B36CC0">
              <w:rPr>
                <w:bCs/>
              </w:rPr>
              <w:fldChar w:fldCharType="begin"/>
            </w:r>
            <w:r w:rsidRPr="00B36CC0">
              <w:rPr>
                <w:bCs/>
              </w:rPr>
              <w:instrText>PAGE</w:instrText>
            </w:r>
            <w:r w:rsidRPr="00B36CC0">
              <w:rPr>
                <w:bCs/>
              </w:rPr>
              <w:fldChar w:fldCharType="separate"/>
            </w:r>
            <w:r w:rsidR="001E2FC3">
              <w:rPr>
                <w:bCs/>
                <w:noProof/>
              </w:rPr>
              <w:t>2</w:t>
            </w:r>
            <w:r w:rsidRPr="00B36CC0">
              <w:rPr>
                <w:bCs/>
              </w:rPr>
              <w:fldChar w:fldCharType="end"/>
            </w:r>
            <w:r w:rsidR="00603FCE">
              <w:t xml:space="preserve"> /</w:t>
            </w:r>
            <w:r w:rsidRPr="00B36CC0">
              <w:t xml:space="preserve"> </w:t>
            </w:r>
            <w:r w:rsidRPr="00B36CC0">
              <w:rPr>
                <w:bCs/>
              </w:rPr>
              <w:fldChar w:fldCharType="begin"/>
            </w:r>
            <w:r w:rsidRPr="00B36CC0">
              <w:rPr>
                <w:bCs/>
              </w:rPr>
              <w:instrText>NUMPAGES</w:instrText>
            </w:r>
            <w:r w:rsidRPr="00B36CC0">
              <w:rPr>
                <w:bCs/>
              </w:rPr>
              <w:fldChar w:fldCharType="separate"/>
            </w:r>
            <w:r w:rsidR="001E2FC3">
              <w:rPr>
                <w:bCs/>
                <w:noProof/>
              </w:rPr>
              <w:t>7</w:t>
            </w:r>
            <w:r w:rsidRPr="00B36CC0">
              <w:rPr>
                <w:bCs/>
              </w:rPr>
              <w:fldChar w:fldCharType="end"/>
            </w:r>
          </w:p>
        </w:sdtContent>
      </w:sdt>
    </w:sdtContent>
  </w:sdt>
  <w:p w:rsidR="00B36CC0" w:rsidRDefault="00B36C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D7" w:rsidRDefault="00F126D7" w:rsidP="00AD2606">
      <w:r>
        <w:separator/>
      </w:r>
    </w:p>
  </w:footnote>
  <w:footnote w:type="continuationSeparator" w:id="0">
    <w:p w:rsidR="00F126D7" w:rsidRDefault="00F126D7" w:rsidP="00AD2606">
      <w:r>
        <w:continuationSeparator/>
      </w:r>
    </w:p>
  </w:footnote>
  <w:footnote w:id="1">
    <w:p w:rsidR="00603FCE" w:rsidRPr="00C04FB9" w:rsidRDefault="00603FCE" w:rsidP="00603FCE">
      <w:pPr>
        <w:pStyle w:val="Tekstprzypisudolnego"/>
      </w:pPr>
      <w:r w:rsidRPr="00C04FB9">
        <w:rPr>
          <w:rStyle w:val="Odwoanieprzypisudolnego"/>
        </w:rPr>
        <w:footnoteRef/>
      </w:r>
      <w:r w:rsidRPr="00C04FB9">
        <w:t xml:space="preserve"> Ustawa z dnia 11 września 2019 r. Prawo zamówień publicznych (</w:t>
      </w:r>
      <w:r>
        <w:t xml:space="preserve">t.j. </w:t>
      </w:r>
      <w:r w:rsidRPr="00C04FB9">
        <w:t>Dz.U.2024.1320)</w:t>
      </w:r>
    </w:p>
    <w:p w:rsidR="00603FCE" w:rsidRDefault="00603FCE" w:rsidP="00603FCE">
      <w:pPr>
        <w:pStyle w:val="Tekstprzypisudolnego"/>
      </w:pPr>
    </w:p>
  </w:footnote>
  <w:footnote w:id="2">
    <w:p w:rsidR="00603FCE" w:rsidRPr="00226FC6" w:rsidRDefault="00603FCE" w:rsidP="00603FCE">
      <w:pPr>
        <w:pStyle w:val="Tekstprzypisudolnego"/>
        <w:jc w:val="both"/>
      </w:pPr>
      <w:r w:rsidRPr="00226FC6">
        <w:rPr>
          <w:rStyle w:val="Odwoanieprzypisudolnego"/>
        </w:rPr>
        <w:footnoteRef/>
      </w:r>
      <w:r w:rsidRPr="00226FC6">
        <w:t xml:space="preserve"> Ustawa z dnia 11 marca 2004 r. o podatku od towarów i usług (</w:t>
      </w:r>
      <w:r>
        <w:t xml:space="preserve">t.j. </w:t>
      </w:r>
      <w:r w:rsidRPr="00226FC6">
        <w:t>Dz.U.202</w:t>
      </w:r>
      <w:r>
        <w:t>4</w:t>
      </w:r>
      <w:r w:rsidRPr="00226FC6">
        <w:t>.</w:t>
      </w:r>
      <w:r>
        <w:t>361)</w:t>
      </w:r>
      <w:r w:rsidRPr="00226FC6">
        <w:t xml:space="preserve"> </w:t>
      </w:r>
    </w:p>
  </w:footnote>
  <w:footnote w:id="3">
    <w:p w:rsidR="00603FCE" w:rsidRPr="00226FC6" w:rsidRDefault="00603FCE" w:rsidP="00603FCE">
      <w:pPr>
        <w:jc w:val="both"/>
        <w:rPr>
          <w:sz w:val="20"/>
          <w:szCs w:val="20"/>
        </w:rPr>
      </w:pPr>
      <w:r w:rsidRPr="00226FC6">
        <w:rPr>
          <w:rStyle w:val="Odwoanieprzypisudolnego"/>
          <w:sz w:val="20"/>
          <w:szCs w:val="20"/>
        </w:rPr>
        <w:footnoteRef/>
      </w:r>
      <w:r w:rsidRPr="00226FC6">
        <w:rPr>
          <w:sz w:val="20"/>
          <w:szCs w:val="20"/>
        </w:rPr>
        <w:t xml:space="preserve"> Ustawa z dnia 09 listopada 2018 r. o elektronicznym fakturowaniu w zamówieniac</w:t>
      </w:r>
      <w:r>
        <w:rPr>
          <w:sz w:val="20"/>
          <w:szCs w:val="20"/>
        </w:rPr>
        <w:t>h publicznych, koncesjach</w:t>
      </w:r>
      <w:r>
        <w:rPr>
          <w:sz w:val="20"/>
          <w:szCs w:val="20"/>
        </w:rPr>
        <w:br/>
      </w:r>
      <w:r w:rsidRPr="00226FC6">
        <w:rPr>
          <w:sz w:val="20"/>
          <w:szCs w:val="20"/>
        </w:rPr>
        <w:t>na roboty budowlane lub usługi oraz partnerstwie publiczno-prywatnym (Dz.U.2020.1666 t.j. z późn.zm.)</w:t>
      </w:r>
    </w:p>
  </w:footnote>
  <w:footnote w:id="4">
    <w:p w:rsidR="00603FCE" w:rsidRDefault="00603FCE" w:rsidP="00603FCE">
      <w:pPr>
        <w:pStyle w:val="Tekstprzypisudolnego"/>
        <w:jc w:val="both"/>
      </w:pPr>
      <w:r w:rsidRPr="00226FC6">
        <w:rPr>
          <w:rStyle w:val="Odwoanieprzypisudolnego"/>
        </w:rPr>
        <w:footnoteRef/>
      </w:r>
      <w:r w:rsidRPr="00226FC6">
        <w:t xml:space="preserve"> Ustawa z dnia 29 sierpnia 1997 Prawo bankowe (Dz.U.2023.2488 t.j. z późn.zm.)</w:t>
      </w:r>
    </w:p>
  </w:footnote>
  <w:footnote w:id="5">
    <w:p w:rsidR="00603FCE" w:rsidRPr="000E298B" w:rsidRDefault="00603FCE" w:rsidP="00603FCE">
      <w:pPr>
        <w:pStyle w:val="Tekstprzypisudolnego"/>
        <w:jc w:val="both"/>
        <w:rPr>
          <w:color w:val="000000" w:themeColor="text1"/>
        </w:rPr>
      </w:pPr>
      <w:r w:rsidRPr="000E298B">
        <w:rPr>
          <w:rStyle w:val="Odwoanieprzypisudolnego"/>
          <w:color w:val="000000" w:themeColor="text1"/>
        </w:rPr>
        <w:footnoteRef/>
      </w:r>
      <w:r w:rsidRPr="000E298B">
        <w:rPr>
          <w:color w:val="000000" w:themeColor="text1"/>
        </w:rPr>
        <w:t xml:space="preserve"> Zgodnie z Decyzją Nr 77/MON </w:t>
      </w:r>
      <w:r w:rsidRPr="000E298B">
        <w:rPr>
          <w:color w:val="000000" w:themeColor="text1"/>
          <w:shd w:val="clear" w:color="auto" w:fill="FFFFFF"/>
        </w:rPr>
        <w:t>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MON z 2020 r. poz. 94).</w:t>
      </w:r>
    </w:p>
  </w:footnote>
  <w:footnote w:id="6">
    <w:p w:rsidR="00603FCE" w:rsidRPr="000E298B" w:rsidRDefault="00603FCE" w:rsidP="00603FCE">
      <w:pPr>
        <w:pStyle w:val="Tekstprzypisudolnego"/>
        <w:jc w:val="both"/>
        <w:rPr>
          <w:color w:val="000000" w:themeColor="text1"/>
        </w:rPr>
      </w:pPr>
      <w:r w:rsidRPr="000E298B">
        <w:rPr>
          <w:rStyle w:val="Odwoanieprzypisudolnego"/>
          <w:color w:val="000000" w:themeColor="text1"/>
        </w:rPr>
        <w:footnoteRef/>
      </w:r>
      <w:r w:rsidRPr="000E298B">
        <w:rPr>
          <w:color w:val="000000" w:themeColor="text1"/>
        </w:rPr>
        <w:t xml:space="preserve"> Instrukcja w sprawie organizowania współpracy międzynarodowej w resorcie obrony narodowej stanowiąca Załącznik do Decyzji Nr 107/MON Ministra Obrony Narodowej z dnia 18 sierpnia 2021 r. (Dz.Urz.MON.2021.177 z późń. zm.).</w:t>
      </w:r>
    </w:p>
  </w:footnote>
  <w:footnote w:id="7">
    <w:p w:rsidR="00603FCE" w:rsidRPr="000E298B" w:rsidRDefault="00603FCE" w:rsidP="00603FCE">
      <w:pPr>
        <w:pStyle w:val="Tekstprzypisudolnego"/>
        <w:jc w:val="both"/>
        <w:rPr>
          <w:color w:val="000000" w:themeColor="text1"/>
        </w:rPr>
      </w:pPr>
      <w:r w:rsidRPr="000E298B">
        <w:rPr>
          <w:rStyle w:val="Odwoanieprzypisudolnego"/>
          <w:color w:val="000000" w:themeColor="text1"/>
        </w:rPr>
        <w:footnoteRef/>
      </w:r>
      <w:r w:rsidRPr="000E298B">
        <w:rPr>
          <w:color w:val="000000" w:themeColor="text1"/>
        </w:rPr>
        <w:t xml:space="preserve"> DECYZJA Nr 91/MON MINISTRA OBRONY NARODOWEJ z dnia 26 lipca 2024 r. w sprawie ustalenia terenów zamkniętych w resorcie obrony narodowej (Dz.Urz.MON.2024r. poz.115). Ustawa z dnia 3 lipca 2002 r. Prawo lotnicze art. 212 ust. 1 pkt. 1 ppkt a (t.j. Dz.U.2023.2110).</w:t>
      </w:r>
    </w:p>
  </w:footnote>
  <w:footnote w:id="8">
    <w:p w:rsidR="00603FCE" w:rsidRPr="000E298B" w:rsidRDefault="00603FCE" w:rsidP="00603FCE">
      <w:pPr>
        <w:pStyle w:val="Tekstprzypisudolnego"/>
        <w:jc w:val="both"/>
        <w:rPr>
          <w:color w:val="000000" w:themeColor="text1"/>
        </w:rPr>
      </w:pPr>
      <w:r w:rsidRPr="000E298B">
        <w:rPr>
          <w:rStyle w:val="Odwoanieprzypisudolnego"/>
          <w:color w:val="000000" w:themeColor="text1"/>
        </w:rPr>
        <w:footnoteRef/>
      </w:r>
      <w:r w:rsidRPr="000E298B">
        <w:rPr>
          <w:color w:val="000000" w:themeColor="text1"/>
        </w:rPr>
        <w:t xml:space="preserve"> Instrukcja w sprawie organizowania współpracy międzynarodowej w resorcie obrony narodowej stanowiąca Załącznik do Decyzji Nr 107/MON Ministra Obrony Narodowej z dnia 18 sierpnia 2021 r. (Dz.Urz.MON.2021.177 z późń. zm.).</w:t>
      </w:r>
    </w:p>
  </w:footnote>
  <w:footnote w:id="9">
    <w:p w:rsidR="00603FCE" w:rsidRPr="00C33E77" w:rsidRDefault="00603FCE" w:rsidP="00603FCE">
      <w:pPr>
        <w:pStyle w:val="Tekstprzypisudolnego"/>
        <w:spacing w:line="360" w:lineRule="auto"/>
      </w:pPr>
      <w:r w:rsidRPr="000E298B">
        <w:rPr>
          <w:rStyle w:val="Odwoanieprzypisudolnego"/>
          <w:color w:val="000000" w:themeColor="text1"/>
        </w:rPr>
        <w:footnoteRef/>
      </w:r>
      <w:r w:rsidRPr="000E298B">
        <w:rPr>
          <w:color w:val="000000" w:themeColor="text1"/>
        </w:rPr>
        <w:t xml:space="preserve"> USTAWA z dnia 5 sierpnia 2010 r. o ochronie informacji niejawnych (t.j. Dz.U.2024.632).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78A7"/>
    <w:multiLevelType w:val="hybridMultilevel"/>
    <w:tmpl w:val="6166E9D4"/>
    <w:lvl w:ilvl="0" w:tplc="E858F61E">
      <w:start w:val="1"/>
      <w:numFmt w:val="decimal"/>
      <w:lvlText w:val="%1."/>
      <w:lvlJc w:val="left"/>
      <w:pPr>
        <w:ind w:left="36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707DCD"/>
    <w:multiLevelType w:val="multilevel"/>
    <w:tmpl w:val="D81431E2"/>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5347F1"/>
    <w:multiLevelType w:val="singleLevel"/>
    <w:tmpl w:val="0415000F"/>
    <w:lvl w:ilvl="0">
      <w:start w:val="1"/>
      <w:numFmt w:val="decimal"/>
      <w:lvlText w:val="%1."/>
      <w:lvlJc w:val="left"/>
      <w:pPr>
        <w:ind w:left="720" w:hanging="360"/>
      </w:pPr>
      <w:rPr>
        <w:rFonts w:hint="default"/>
      </w:rPr>
    </w:lvl>
  </w:abstractNum>
  <w:abstractNum w:abstractNumId="3" w15:restartNumberingAfterBreak="0">
    <w:nsid w:val="129332B1"/>
    <w:multiLevelType w:val="hybridMultilevel"/>
    <w:tmpl w:val="905CA7FC"/>
    <w:lvl w:ilvl="0" w:tplc="0415000F">
      <w:start w:val="1"/>
      <w:numFmt w:val="decimal"/>
      <w:lvlText w:val="%1."/>
      <w:lvlJc w:val="left"/>
      <w:pPr>
        <w:ind w:left="642"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4" w15:restartNumberingAfterBreak="0">
    <w:nsid w:val="249E0B5F"/>
    <w:multiLevelType w:val="hybridMultilevel"/>
    <w:tmpl w:val="00540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D222CB"/>
    <w:multiLevelType w:val="multilevel"/>
    <w:tmpl w:val="5EFC4F54"/>
    <w:numStyleLink w:val="Styl7"/>
  </w:abstractNum>
  <w:abstractNum w:abstractNumId="6"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7DB7910"/>
    <w:multiLevelType w:val="multilevel"/>
    <w:tmpl w:val="2F145BE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CF0530"/>
    <w:multiLevelType w:val="multilevel"/>
    <w:tmpl w:val="97F8ACE2"/>
    <w:lvl w:ilvl="0">
      <w:start w:val="3"/>
      <w:numFmt w:val="decimal"/>
      <w:lvlText w:val="%1."/>
      <w:lvlJc w:val="left"/>
      <w:pPr>
        <w:tabs>
          <w:tab w:val="num" w:pos="420"/>
        </w:tabs>
        <w:ind w:left="420" w:hanging="420"/>
      </w:pPr>
      <w:rPr>
        <w:rFonts w:hint="default"/>
        <w:b w:val="0"/>
        <w:color w:val="000000" w:themeColor="text1"/>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FE16CF"/>
    <w:multiLevelType w:val="multilevel"/>
    <w:tmpl w:val="1C1E192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DD352EC"/>
    <w:multiLevelType w:val="multilevel"/>
    <w:tmpl w:val="3CF8534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FA37583"/>
    <w:multiLevelType w:val="multilevel"/>
    <w:tmpl w:val="AEBAA8A8"/>
    <w:lvl w:ilvl="0">
      <w:start w:val="4"/>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AF2526"/>
    <w:multiLevelType w:val="hybridMultilevel"/>
    <w:tmpl w:val="B1F0B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8C3278"/>
    <w:multiLevelType w:val="multilevel"/>
    <w:tmpl w:val="C58CFEB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0B2CFE"/>
    <w:multiLevelType w:val="multilevel"/>
    <w:tmpl w:val="BA3AEAC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88684C"/>
    <w:multiLevelType w:val="multilevel"/>
    <w:tmpl w:val="5EFC4F54"/>
    <w:styleLink w:val="Styl7"/>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61EB4EC4"/>
    <w:multiLevelType w:val="hybridMultilevel"/>
    <w:tmpl w:val="59A80092"/>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7" w15:restartNumberingAfterBreak="0">
    <w:nsid w:val="674F2181"/>
    <w:multiLevelType w:val="multilevel"/>
    <w:tmpl w:val="494667D0"/>
    <w:lvl w:ilvl="0">
      <w:start w:val="1"/>
      <w:numFmt w:val="bullet"/>
      <w:lvlText w:val=""/>
      <w:lvlJc w:val="left"/>
      <w:pPr>
        <w:tabs>
          <w:tab w:val="num" w:pos="0"/>
        </w:tabs>
        <w:ind w:left="357" w:hanging="357"/>
      </w:pPr>
      <w:rPr>
        <w:rFonts w:ascii="Symbol" w:hAnsi="Symbol" w:hint="default"/>
        <w:b w:val="0"/>
        <w:i w:val="0"/>
        <w:sz w:val="20"/>
        <w:szCs w:val="20"/>
      </w:rPr>
    </w:lvl>
    <w:lvl w:ilvl="1">
      <w:start w:val="1"/>
      <w:numFmt w:val="bullet"/>
      <w:lvlText w:val=""/>
      <w:lvlJc w:val="left"/>
      <w:pPr>
        <w:tabs>
          <w:tab w:val="num" w:pos="0"/>
        </w:tabs>
        <w:ind w:firstLine="35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CCC150F"/>
    <w:multiLevelType w:val="singleLevel"/>
    <w:tmpl w:val="382A2DC0"/>
    <w:lvl w:ilvl="0">
      <w:start w:val="1"/>
      <w:numFmt w:val="decimal"/>
      <w:lvlText w:val="%1."/>
      <w:lvlJc w:val="left"/>
      <w:pPr>
        <w:tabs>
          <w:tab w:val="num" w:pos="420"/>
        </w:tabs>
        <w:ind w:left="420" w:hanging="420"/>
      </w:pPr>
      <w:rPr>
        <w:rFonts w:hint="default"/>
      </w:rPr>
    </w:lvl>
  </w:abstractNum>
  <w:abstractNum w:abstractNumId="19" w15:restartNumberingAfterBreak="0">
    <w:nsid w:val="77D75284"/>
    <w:multiLevelType w:val="multilevel"/>
    <w:tmpl w:val="8F6495F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8"/>
  </w:num>
  <w:num w:numId="3">
    <w:abstractNumId w:val="17"/>
  </w:num>
  <w:num w:numId="4">
    <w:abstractNumId w:val="13"/>
  </w:num>
  <w:num w:numId="5">
    <w:abstractNumId w:val="10"/>
  </w:num>
  <w:num w:numId="6">
    <w:abstractNumId w:val="7"/>
  </w:num>
  <w:num w:numId="7">
    <w:abstractNumId w:val="1"/>
  </w:num>
  <w:num w:numId="8">
    <w:abstractNumId w:val="15"/>
  </w:num>
  <w:num w:numId="9">
    <w:abstractNumId w:val="5"/>
    <w:lvlOverride w:ilvl="0">
      <w:lvl w:ilvl="0">
        <w:start w:val="1"/>
        <w:numFmt w:val="decimal"/>
        <w:lvlText w:val="%1"/>
        <w:lvlJc w:val="left"/>
        <w:pPr>
          <w:tabs>
            <w:tab w:val="num" w:pos="420"/>
          </w:tabs>
          <w:ind w:left="420" w:hanging="420"/>
        </w:pPr>
        <w:rPr>
          <w:rFonts w:cs="Times New Roman" w:hint="default"/>
        </w:rPr>
      </w:lvl>
    </w:lvlOverride>
    <w:lvlOverride w:ilvl="1">
      <w:lvl w:ilvl="1">
        <w:start w:val="1"/>
        <w:numFmt w:val="decimal"/>
        <w:lvlText w:val="%1.%2."/>
        <w:lvlJc w:val="left"/>
        <w:pPr>
          <w:tabs>
            <w:tab w:val="num" w:pos="454"/>
          </w:tabs>
          <w:ind w:left="454" w:hanging="454"/>
        </w:pPr>
        <w:rPr>
          <w:rFonts w:cs="Times New Roman" w:hint="default"/>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2160"/>
          </w:tabs>
          <w:ind w:left="2160" w:hanging="2160"/>
        </w:pPr>
        <w:rPr>
          <w:rFonts w:cs="Times New Roman" w:hint="default"/>
        </w:rPr>
      </w:lvl>
    </w:lvlOverride>
  </w:num>
  <w:num w:numId="10">
    <w:abstractNumId w:val="3"/>
  </w:num>
  <w:num w:numId="11">
    <w:abstractNumId w:val="8"/>
  </w:num>
  <w:num w:numId="12">
    <w:abstractNumId w:val="19"/>
  </w:num>
  <w:num w:numId="13">
    <w:abstractNumId w:val="11"/>
  </w:num>
  <w:num w:numId="14">
    <w:abstractNumId w:val="9"/>
  </w:num>
  <w:num w:numId="15">
    <w:abstractNumId w:val="0"/>
  </w:num>
  <w:num w:numId="16">
    <w:abstractNumId w:val="4"/>
  </w:num>
  <w:num w:numId="17">
    <w:abstractNumId w:val="12"/>
  </w:num>
  <w:num w:numId="18">
    <w:abstractNumId w:val="16"/>
  </w:num>
  <w:num w:numId="19">
    <w:abstractNumId w:val="2"/>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C1"/>
    <w:rsid w:val="00005487"/>
    <w:rsid w:val="00006A13"/>
    <w:rsid w:val="00064AF1"/>
    <w:rsid w:val="00072FC7"/>
    <w:rsid w:val="000A57F7"/>
    <w:rsid w:val="000C65A8"/>
    <w:rsid w:val="000D1673"/>
    <w:rsid w:val="000F09D4"/>
    <w:rsid w:val="00103BA5"/>
    <w:rsid w:val="00147494"/>
    <w:rsid w:val="001553B8"/>
    <w:rsid w:val="001828E6"/>
    <w:rsid w:val="001A0BE9"/>
    <w:rsid w:val="001B70EF"/>
    <w:rsid w:val="001D02A6"/>
    <w:rsid w:val="001E2FC3"/>
    <w:rsid w:val="001F5A9A"/>
    <w:rsid w:val="0020071E"/>
    <w:rsid w:val="00225B93"/>
    <w:rsid w:val="00246B70"/>
    <w:rsid w:val="00251C4E"/>
    <w:rsid w:val="0028162F"/>
    <w:rsid w:val="00284D24"/>
    <w:rsid w:val="002F5207"/>
    <w:rsid w:val="002F60CC"/>
    <w:rsid w:val="00312B3B"/>
    <w:rsid w:val="0031543F"/>
    <w:rsid w:val="0032172B"/>
    <w:rsid w:val="00337834"/>
    <w:rsid w:val="00342F8B"/>
    <w:rsid w:val="00343C96"/>
    <w:rsid w:val="00346D94"/>
    <w:rsid w:val="003630E0"/>
    <w:rsid w:val="00383FA4"/>
    <w:rsid w:val="003B5B20"/>
    <w:rsid w:val="003D3445"/>
    <w:rsid w:val="003D3BEA"/>
    <w:rsid w:val="003F2A34"/>
    <w:rsid w:val="00426452"/>
    <w:rsid w:val="0044264C"/>
    <w:rsid w:val="004475FD"/>
    <w:rsid w:val="0046614E"/>
    <w:rsid w:val="004907D7"/>
    <w:rsid w:val="00506433"/>
    <w:rsid w:val="00515E36"/>
    <w:rsid w:val="005259EF"/>
    <w:rsid w:val="00531276"/>
    <w:rsid w:val="0053254E"/>
    <w:rsid w:val="00551CE1"/>
    <w:rsid w:val="00575D43"/>
    <w:rsid w:val="005C67D4"/>
    <w:rsid w:val="005F5078"/>
    <w:rsid w:val="00603FCE"/>
    <w:rsid w:val="006045DE"/>
    <w:rsid w:val="00604652"/>
    <w:rsid w:val="00606760"/>
    <w:rsid w:val="0063786D"/>
    <w:rsid w:val="00660CE1"/>
    <w:rsid w:val="00663204"/>
    <w:rsid w:val="00666FE2"/>
    <w:rsid w:val="006767C1"/>
    <w:rsid w:val="006839D2"/>
    <w:rsid w:val="00683BB2"/>
    <w:rsid w:val="0069212A"/>
    <w:rsid w:val="006942F3"/>
    <w:rsid w:val="006D0C64"/>
    <w:rsid w:val="006E43E3"/>
    <w:rsid w:val="00700EC9"/>
    <w:rsid w:val="007153F2"/>
    <w:rsid w:val="007327FD"/>
    <w:rsid w:val="00763D24"/>
    <w:rsid w:val="00766750"/>
    <w:rsid w:val="007704C3"/>
    <w:rsid w:val="007A4462"/>
    <w:rsid w:val="007B5072"/>
    <w:rsid w:val="007C6E40"/>
    <w:rsid w:val="007D57AF"/>
    <w:rsid w:val="007D5A3F"/>
    <w:rsid w:val="007D6F47"/>
    <w:rsid w:val="007E2ED3"/>
    <w:rsid w:val="007F43A6"/>
    <w:rsid w:val="00802D53"/>
    <w:rsid w:val="008707E5"/>
    <w:rsid w:val="00890E5D"/>
    <w:rsid w:val="008A26A6"/>
    <w:rsid w:val="008B23B2"/>
    <w:rsid w:val="008B793E"/>
    <w:rsid w:val="008F0284"/>
    <w:rsid w:val="008F09A3"/>
    <w:rsid w:val="00904997"/>
    <w:rsid w:val="00944DA3"/>
    <w:rsid w:val="00965F29"/>
    <w:rsid w:val="00985641"/>
    <w:rsid w:val="009E01CE"/>
    <w:rsid w:val="00A0521A"/>
    <w:rsid w:val="00A8439D"/>
    <w:rsid w:val="00AA5DC1"/>
    <w:rsid w:val="00AB3901"/>
    <w:rsid w:val="00AB7F13"/>
    <w:rsid w:val="00AD2606"/>
    <w:rsid w:val="00B0001C"/>
    <w:rsid w:val="00B12C16"/>
    <w:rsid w:val="00B15D97"/>
    <w:rsid w:val="00B27601"/>
    <w:rsid w:val="00B36CC0"/>
    <w:rsid w:val="00B45D6C"/>
    <w:rsid w:val="00B7296F"/>
    <w:rsid w:val="00BA2CB0"/>
    <w:rsid w:val="00BE2B33"/>
    <w:rsid w:val="00BE5F3E"/>
    <w:rsid w:val="00BF59DD"/>
    <w:rsid w:val="00C9084F"/>
    <w:rsid w:val="00CC17A8"/>
    <w:rsid w:val="00CF0567"/>
    <w:rsid w:val="00D33F57"/>
    <w:rsid w:val="00D85016"/>
    <w:rsid w:val="00DA108D"/>
    <w:rsid w:val="00DF6135"/>
    <w:rsid w:val="00E3017B"/>
    <w:rsid w:val="00E47E6B"/>
    <w:rsid w:val="00E60AAE"/>
    <w:rsid w:val="00E74A98"/>
    <w:rsid w:val="00EA2863"/>
    <w:rsid w:val="00EA7103"/>
    <w:rsid w:val="00EB7DDC"/>
    <w:rsid w:val="00EC1D18"/>
    <w:rsid w:val="00EC5796"/>
    <w:rsid w:val="00EE541C"/>
    <w:rsid w:val="00EF6636"/>
    <w:rsid w:val="00F126D7"/>
    <w:rsid w:val="00F27E19"/>
    <w:rsid w:val="00F41DC6"/>
    <w:rsid w:val="00F660EE"/>
    <w:rsid w:val="00F70C61"/>
    <w:rsid w:val="00F81DEF"/>
    <w:rsid w:val="00F96FAF"/>
    <w:rsid w:val="00FA21BA"/>
    <w:rsid w:val="00FB1553"/>
    <w:rsid w:val="00FD437C"/>
    <w:rsid w:val="00FF6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CC0F0"/>
  <w15:docId w15:val="{61EF8359-EE9D-4B51-B91A-1C18D967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67C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6767C1"/>
    <w:pPr>
      <w:jc w:val="both"/>
    </w:pPr>
  </w:style>
  <w:style w:type="character" w:customStyle="1" w:styleId="TekstpodstawowyZnak">
    <w:name w:val="Tekst podstawowy Znak"/>
    <w:basedOn w:val="Domylnaczcionkaakapitu"/>
    <w:link w:val="Tekstpodstawowy"/>
    <w:semiHidden/>
    <w:rsid w:val="006767C1"/>
    <w:rPr>
      <w:rFonts w:ascii="Times New Roman" w:eastAsia="Times New Roman" w:hAnsi="Times New Roman" w:cs="Times New Roman"/>
      <w:sz w:val="24"/>
      <w:szCs w:val="24"/>
      <w:lang w:eastAsia="ar-SA"/>
    </w:rPr>
  </w:style>
  <w:style w:type="paragraph" w:styleId="Tytu">
    <w:name w:val="Title"/>
    <w:aliases w:val=" Znak,Znak"/>
    <w:basedOn w:val="Normalny"/>
    <w:next w:val="Podtytu"/>
    <w:link w:val="TytuZnak"/>
    <w:qFormat/>
    <w:rsid w:val="006767C1"/>
    <w:pPr>
      <w:jc w:val="center"/>
    </w:pPr>
    <w:rPr>
      <w:b/>
      <w:bCs/>
      <w:sz w:val="28"/>
    </w:rPr>
  </w:style>
  <w:style w:type="character" w:customStyle="1" w:styleId="TytuZnak">
    <w:name w:val="Tytuł Znak"/>
    <w:aliases w:val=" Znak Znak,Znak Znak"/>
    <w:basedOn w:val="Domylnaczcionkaakapitu"/>
    <w:link w:val="Tytu"/>
    <w:rsid w:val="006767C1"/>
    <w:rPr>
      <w:rFonts w:ascii="Times New Roman" w:eastAsia="Times New Roman" w:hAnsi="Times New Roman" w:cs="Times New Roman"/>
      <w:b/>
      <w:bCs/>
      <w:sz w:val="28"/>
      <w:szCs w:val="24"/>
      <w:lang w:eastAsia="ar-SA"/>
    </w:rPr>
  </w:style>
  <w:style w:type="paragraph" w:styleId="Akapitzlist">
    <w:name w:val="List Paragraph"/>
    <w:aliases w:val="Data wydania,CW_Lista,lp1,Bulleted Text,Llista wielopoziomowa,Akapit z listą3,List Paragraph"/>
    <w:basedOn w:val="Normalny"/>
    <w:link w:val="AkapitzlistZnak"/>
    <w:uiPriority w:val="34"/>
    <w:qFormat/>
    <w:rsid w:val="006767C1"/>
    <w:pPr>
      <w:ind w:left="708"/>
    </w:pPr>
  </w:style>
  <w:style w:type="paragraph" w:customStyle="1" w:styleId="Default">
    <w:name w:val="Default"/>
    <w:rsid w:val="006767C1"/>
    <w:pPr>
      <w:suppressAutoHyphens/>
      <w:autoSpaceDE w:val="0"/>
      <w:spacing w:after="0" w:line="240" w:lineRule="auto"/>
    </w:pPr>
    <w:rPr>
      <w:rFonts w:ascii="Arial" w:eastAsia="Arial" w:hAnsi="Arial" w:cs="Arial"/>
      <w:color w:val="000000"/>
      <w:sz w:val="24"/>
      <w:szCs w:val="24"/>
      <w:lang w:eastAsia="ar-SA"/>
    </w:rPr>
  </w:style>
  <w:style w:type="paragraph" w:styleId="Tekstpodstawowy2">
    <w:name w:val="Body Text 2"/>
    <w:basedOn w:val="Normalny"/>
    <w:link w:val="Tekstpodstawowy2Znak1"/>
    <w:unhideWhenUsed/>
    <w:rsid w:val="006767C1"/>
    <w:pPr>
      <w:suppressAutoHyphens w:val="0"/>
      <w:spacing w:after="120" w:line="480" w:lineRule="auto"/>
    </w:pPr>
    <w:rPr>
      <w:lang w:eastAsia="pl-PL"/>
    </w:rPr>
  </w:style>
  <w:style w:type="character" w:customStyle="1" w:styleId="Tekstpodstawowy2Znak">
    <w:name w:val="Tekst podstawowy 2 Znak"/>
    <w:basedOn w:val="Domylnaczcionkaakapitu"/>
    <w:rsid w:val="006767C1"/>
    <w:rPr>
      <w:rFonts w:ascii="Times New Roman" w:eastAsia="Times New Roman" w:hAnsi="Times New Roman" w:cs="Times New Roman"/>
      <w:sz w:val="24"/>
      <w:szCs w:val="24"/>
      <w:lang w:eastAsia="ar-SA"/>
    </w:rPr>
  </w:style>
  <w:style w:type="character" w:customStyle="1" w:styleId="Tekstpodstawowy2Znak1">
    <w:name w:val="Tekst podstawowy 2 Znak1"/>
    <w:basedOn w:val="Domylnaczcionkaakapitu"/>
    <w:link w:val="Tekstpodstawowy2"/>
    <w:rsid w:val="006767C1"/>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6767C1"/>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6767C1"/>
    <w:rPr>
      <w:rFonts w:asciiTheme="majorHAnsi" w:eastAsiaTheme="majorEastAsia" w:hAnsiTheme="majorHAnsi" w:cstheme="majorBidi"/>
      <w:i/>
      <w:iCs/>
      <w:color w:val="4F81BD" w:themeColor="accent1"/>
      <w:spacing w:val="15"/>
      <w:sz w:val="24"/>
      <w:szCs w:val="24"/>
      <w:lang w:eastAsia="ar-SA"/>
    </w:rPr>
  </w:style>
  <w:style w:type="paragraph" w:styleId="Tekstdymka">
    <w:name w:val="Balloon Text"/>
    <w:basedOn w:val="Normalny"/>
    <w:link w:val="TekstdymkaZnak"/>
    <w:uiPriority w:val="99"/>
    <w:semiHidden/>
    <w:unhideWhenUsed/>
    <w:rsid w:val="00604652"/>
    <w:rPr>
      <w:rFonts w:ascii="Tahoma" w:hAnsi="Tahoma" w:cs="Tahoma"/>
      <w:sz w:val="16"/>
      <w:szCs w:val="16"/>
    </w:rPr>
  </w:style>
  <w:style w:type="character" w:customStyle="1" w:styleId="TekstdymkaZnak">
    <w:name w:val="Tekst dymka Znak"/>
    <w:basedOn w:val="Domylnaczcionkaakapitu"/>
    <w:link w:val="Tekstdymka"/>
    <w:uiPriority w:val="99"/>
    <w:semiHidden/>
    <w:rsid w:val="00604652"/>
    <w:rPr>
      <w:rFonts w:ascii="Tahoma" w:eastAsia="Times New Roman" w:hAnsi="Tahoma" w:cs="Tahoma"/>
      <w:sz w:val="16"/>
      <w:szCs w:val="16"/>
      <w:lang w:eastAsia="ar-SA"/>
    </w:rPr>
  </w:style>
  <w:style w:type="paragraph" w:styleId="Nagwek">
    <w:name w:val="header"/>
    <w:basedOn w:val="Normalny"/>
    <w:link w:val="NagwekZnak"/>
    <w:uiPriority w:val="99"/>
    <w:unhideWhenUsed/>
    <w:rsid w:val="00AD2606"/>
    <w:pPr>
      <w:tabs>
        <w:tab w:val="center" w:pos="4536"/>
        <w:tab w:val="right" w:pos="9072"/>
      </w:tabs>
    </w:pPr>
  </w:style>
  <w:style w:type="character" w:customStyle="1" w:styleId="NagwekZnak">
    <w:name w:val="Nagłówek Znak"/>
    <w:basedOn w:val="Domylnaczcionkaakapitu"/>
    <w:link w:val="Nagwek"/>
    <w:uiPriority w:val="99"/>
    <w:rsid w:val="00AD2606"/>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D2606"/>
    <w:pPr>
      <w:tabs>
        <w:tab w:val="center" w:pos="4536"/>
        <w:tab w:val="right" w:pos="9072"/>
      </w:tabs>
    </w:pPr>
  </w:style>
  <w:style w:type="character" w:customStyle="1" w:styleId="StopkaZnak">
    <w:name w:val="Stopka Znak"/>
    <w:basedOn w:val="Domylnaczcionkaakapitu"/>
    <w:link w:val="Stopka"/>
    <w:uiPriority w:val="99"/>
    <w:rsid w:val="00AD2606"/>
    <w:rPr>
      <w:rFonts w:ascii="Times New Roman" w:eastAsia="Times New Roman" w:hAnsi="Times New Roman" w:cs="Times New Roman"/>
      <w:sz w:val="24"/>
      <w:szCs w:val="24"/>
      <w:lang w:eastAsia="ar-SA"/>
    </w:rPr>
  </w:style>
  <w:style w:type="character" w:customStyle="1" w:styleId="AkapitzlistZnak">
    <w:name w:val="Akapit z listą Znak"/>
    <w:aliases w:val="Data wydania Znak,CW_Lista Znak,lp1 Znak,Bulleted Text Znak,Llista wielopoziomowa Znak,Akapit z listą3 Znak,List Paragraph Znak"/>
    <w:link w:val="Akapitzlist"/>
    <w:uiPriority w:val="34"/>
    <w:qFormat/>
    <w:rsid w:val="007327FD"/>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semiHidden/>
    <w:unhideWhenUsed/>
    <w:rsid w:val="00BF59DD"/>
    <w:pPr>
      <w:spacing w:after="120"/>
      <w:ind w:left="283"/>
    </w:pPr>
  </w:style>
  <w:style w:type="character" w:customStyle="1" w:styleId="TekstpodstawowywcityZnak">
    <w:name w:val="Tekst podstawowy wcięty Znak"/>
    <w:basedOn w:val="Domylnaczcionkaakapitu"/>
    <w:link w:val="Tekstpodstawowywcity"/>
    <w:uiPriority w:val="99"/>
    <w:semiHidden/>
    <w:rsid w:val="00BF59DD"/>
    <w:rPr>
      <w:rFonts w:ascii="Times New Roman" w:eastAsia="Times New Roman" w:hAnsi="Times New Roman" w:cs="Times New Roman"/>
      <w:sz w:val="24"/>
      <w:szCs w:val="24"/>
      <w:lang w:eastAsia="ar-SA"/>
    </w:rPr>
  </w:style>
  <w:style w:type="character" w:styleId="Hipercze">
    <w:name w:val="Hyperlink"/>
    <w:uiPriority w:val="99"/>
    <w:unhideWhenUsed/>
    <w:rsid w:val="00BF59DD"/>
    <w:rPr>
      <w:color w:val="0000FF"/>
      <w:u w:val="single"/>
    </w:rPr>
  </w:style>
  <w:style w:type="paragraph" w:styleId="Tekstprzypisudolnego">
    <w:name w:val="footnote text"/>
    <w:aliases w:val="Podrozdział,Footnote,Podrozdzia3,Znak10"/>
    <w:basedOn w:val="Normalny"/>
    <w:link w:val="TekstprzypisudolnegoZnak"/>
    <w:uiPriority w:val="99"/>
    <w:unhideWhenUsed/>
    <w:rsid w:val="00BF59DD"/>
    <w:pPr>
      <w:suppressAutoHyphens w:val="0"/>
    </w:pPr>
    <w:rPr>
      <w:sz w:val="20"/>
      <w:szCs w:val="20"/>
      <w:lang w:eastAsia="pl-PL"/>
    </w:rPr>
  </w:style>
  <w:style w:type="character" w:customStyle="1" w:styleId="TekstprzypisudolnegoZnak">
    <w:name w:val="Tekst przypisu dolnego Znak"/>
    <w:aliases w:val="Podrozdział Znak,Footnote Znak,Podrozdzia3 Znak,Znak10 Znak"/>
    <w:basedOn w:val="Domylnaczcionkaakapitu"/>
    <w:link w:val="Tekstprzypisudolnego"/>
    <w:uiPriority w:val="99"/>
    <w:qFormat/>
    <w:rsid w:val="00BF59D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BF59DD"/>
    <w:rPr>
      <w:vertAlign w:val="superscript"/>
    </w:rPr>
  </w:style>
  <w:style w:type="numbering" w:customStyle="1" w:styleId="Styl7">
    <w:name w:val="Styl7"/>
    <w:uiPriority w:val="99"/>
    <w:rsid w:val="00BF59DD"/>
    <w:pPr>
      <w:numPr>
        <w:numId w:val="8"/>
      </w:numPr>
    </w:pPr>
  </w:style>
  <w:style w:type="paragraph" w:styleId="Zwykytekst">
    <w:name w:val="Plain Text"/>
    <w:basedOn w:val="Normalny"/>
    <w:link w:val="ZwykytekstZnak"/>
    <w:rsid w:val="00E3017B"/>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rsid w:val="00E3017B"/>
    <w:rPr>
      <w:rFonts w:ascii="Courier New" w:eastAsia="Times New Roman" w:hAnsi="Courier New" w:cs="Times New Roman"/>
      <w:sz w:val="20"/>
      <w:szCs w:val="20"/>
      <w:lang w:eastAsia="pl-PL"/>
    </w:rPr>
  </w:style>
  <w:style w:type="numbering" w:customStyle="1" w:styleId="WWNum381">
    <w:name w:val="WWNum381"/>
    <w:basedOn w:val="Bezlisty"/>
    <w:rsid w:val="00E3017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7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13603-CE5A-4044-B941-47BEA0AB34C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2E9F444-1A35-4B08-B0EA-D5DCE4C8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Pages>
  <Words>1904</Words>
  <Characters>11429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Kuśmierczyk Magdalena</dc:creator>
  <cp:lastModifiedBy>Letkomiller Marlena</cp:lastModifiedBy>
  <cp:revision>61</cp:revision>
  <cp:lastPrinted>2024-12-02T12:58:00Z</cp:lastPrinted>
  <dcterms:created xsi:type="dcterms:W3CDTF">2021-11-24T11:24:00Z</dcterms:created>
  <dcterms:modified xsi:type="dcterms:W3CDTF">2024-12-06T09:22:00Z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c0d75cea-4151-476e-847f-a0adbbb5519f</vt:lpwstr>
  </property>
  <property fmtid="{D5CDD505-2E9C-101B-9397-08002B2CF9AE}" pid="3" name="bjSaver">
    <vt:lpwstr>H13EtZgN/HseUr8ocwfl3+5nBe6gJAth</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Kuśmierczyk Magdalena</vt:lpwstr>
  </property>
  <property fmtid="{D5CDD505-2E9C-101B-9397-08002B2CF9AE}" pid="7" name="s5636:Creator type=organization">
    <vt:lpwstr>MILNET-Z</vt:lpwstr>
  </property>
  <property fmtid="{D5CDD505-2E9C-101B-9397-08002B2CF9AE}" pid="8" name="s5636:Creator type=IP">
    <vt:lpwstr>10.50.118.195</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