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CB21E" w14:textId="77777777" w:rsidR="00697370" w:rsidRDefault="00697370" w:rsidP="00697370"/>
    <w:p w14:paraId="10D1B799" w14:textId="77777777" w:rsidR="000C3C00" w:rsidRPr="00697370" w:rsidRDefault="000C3C00" w:rsidP="00697370"/>
    <w:p w14:paraId="5E5D22DA" w14:textId="66B1B8D9" w:rsidR="00EB6DFC" w:rsidRPr="00352898" w:rsidRDefault="00EB6DFC" w:rsidP="00730AD4">
      <w:pPr>
        <w:pStyle w:val="Nagwek2"/>
        <w:spacing w:line="276" w:lineRule="auto"/>
        <w:rPr>
          <w:sz w:val="22"/>
          <w:szCs w:val="22"/>
        </w:rPr>
      </w:pPr>
      <w:r w:rsidRPr="00352898">
        <w:rPr>
          <w:sz w:val="22"/>
          <w:szCs w:val="22"/>
        </w:rPr>
        <w:t>ZAPROSZENIE DO SKŁADANIA OFERT</w:t>
      </w:r>
    </w:p>
    <w:p w14:paraId="360EF178" w14:textId="1DC294BA" w:rsidR="00EB6DFC" w:rsidRPr="00352898" w:rsidRDefault="00270507" w:rsidP="009D08CF">
      <w:pPr>
        <w:pStyle w:val="Tekstpodstawowy"/>
        <w:spacing w:before="120" w:line="276" w:lineRule="auto"/>
        <w:jc w:val="center"/>
        <w:rPr>
          <w:b/>
          <w:sz w:val="22"/>
          <w:szCs w:val="22"/>
        </w:rPr>
      </w:pPr>
      <w:r w:rsidRPr="00352898">
        <w:rPr>
          <w:b/>
          <w:sz w:val="22"/>
          <w:szCs w:val="22"/>
        </w:rPr>
        <w:t xml:space="preserve"> na sukcesywne</w:t>
      </w:r>
      <w:r w:rsidR="00A84622" w:rsidRPr="00352898">
        <w:rPr>
          <w:b/>
          <w:sz w:val="22"/>
          <w:szCs w:val="22"/>
        </w:rPr>
        <w:t xml:space="preserve"> wykonywanie samoobsługowych pomiarów NMR</w:t>
      </w:r>
    </w:p>
    <w:p w14:paraId="76524E20" w14:textId="6796C549" w:rsidR="00EB6DFC" w:rsidRPr="00352898" w:rsidRDefault="00EB6DFC" w:rsidP="009D08CF">
      <w:pPr>
        <w:pStyle w:val="Tekstpodstawowy"/>
        <w:spacing w:before="120" w:after="120" w:line="360" w:lineRule="auto"/>
        <w:ind w:right="-425"/>
        <w:jc w:val="center"/>
        <w:rPr>
          <w:b/>
          <w:color w:val="000000"/>
          <w:sz w:val="22"/>
          <w:szCs w:val="22"/>
        </w:rPr>
      </w:pPr>
      <w:r w:rsidRPr="00352898">
        <w:rPr>
          <w:color w:val="000000"/>
          <w:sz w:val="22"/>
          <w:szCs w:val="22"/>
        </w:rPr>
        <w:t xml:space="preserve">Oznaczenie postępowania: </w:t>
      </w:r>
      <w:r w:rsidR="005F414F" w:rsidRPr="00352898">
        <w:rPr>
          <w:color w:val="000000"/>
          <w:sz w:val="22"/>
          <w:szCs w:val="22"/>
        </w:rPr>
        <w:t>WCh_Z.262.</w:t>
      </w:r>
      <w:r w:rsidR="00971F3B">
        <w:rPr>
          <w:color w:val="000000"/>
          <w:sz w:val="22"/>
          <w:szCs w:val="22"/>
        </w:rPr>
        <w:t>3.10_1.2025</w:t>
      </w:r>
      <w:r w:rsidR="008A072A">
        <w:rPr>
          <w:color w:val="000000"/>
          <w:sz w:val="22"/>
          <w:szCs w:val="22"/>
        </w:rPr>
        <w:t xml:space="preserve"> (SZPiZ.262.1.2025)</w:t>
      </w:r>
    </w:p>
    <w:p w14:paraId="78171F1B" w14:textId="77777777" w:rsidR="00673C23" w:rsidRPr="00352898" w:rsidRDefault="00673C23" w:rsidP="00673C23">
      <w:pPr>
        <w:numPr>
          <w:ilvl w:val="0"/>
          <w:numId w:val="8"/>
        </w:numPr>
        <w:tabs>
          <w:tab w:val="num" w:pos="0"/>
          <w:tab w:val="left" w:pos="426"/>
          <w:tab w:val="center" w:pos="5103"/>
        </w:tabs>
        <w:spacing w:line="276" w:lineRule="auto"/>
        <w:rPr>
          <w:b/>
          <w:sz w:val="22"/>
          <w:szCs w:val="22"/>
        </w:rPr>
      </w:pPr>
      <w:r w:rsidRPr="00352898">
        <w:rPr>
          <w:b/>
          <w:sz w:val="22"/>
          <w:szCs w:val="22"/>
        </w:rPr>
        <w:t>Zamawiający:</w:t>
      </w:r>
      <w:r w:rsidRPr="00352898">
        <w:rPr>
          <w:b/>
          <w:sz w:val="22"/>
          <w:szCs w:val="22"/>
        </w:rPr>
        <w:tab/>
        <w:t xml:space="preserve"> Politechnika Warszawska</w:t>
      </w:r>
    </w:p>
    <w:p w14:paraId="2A1145CC" w14:textId="3BC69367" w:rsidR="00673C23" w:rsidRPr="00352898" w:rsidRDefault="00673C23" w:rsidP="00673C23">
      <w:pPr>
        <w:tabs>
          <w:tab w:val="center" w:pos="5103"/>
        </w:tabs>
        <w:spacing w:line="276" w:lineRule="auto"/>
        <w:ind w:left="567"/>
        <w:jc w:val="center"/>
        <w:rPr>
          <w:bCs/>
          <w:sz w:val="22"/>
          <w:szCs w:val="22"/>
        </w:rPr>
      </w:pPr>
      <w:r w:rsidRPr="00352898">
        <w:rPr>
          <w:bCs/>
          <w:sz w:val="22"/>
          <w:szCs w:val="22"/>
        </w:rPr>
        <w:t>00-661 Warszawa, Pl. Politechniki 1</w:t>
      </w:r>
    </w:p>
    <w:p w14:paraId="73AF67AA" w14:textId="4C11B427" w:rsidR="00673C23" w:rsidRPr="00352898" w:rsidRDefault="00673C23" w:rsidP="00673C23">
      <w:pPr>
        <w:tabs>
          <w:tab w:val="center" w:pos="5103"/>
        </w:tabs>
        <w:spacing w:line="276" w:lineRule="auto"/>
        <w:ind w:left="567"/>
        <w:jc w:val="center"/>
        <w:rPr>
          <w:b/>
          <w:bCs/>
          <w:sz w:val="22"/>
          <w:szCs w:val="22"/>
        </w:rPr>
      </w:pPr>
      <w:r w:rsidRPr="00352898">
        <w:rPr>
          <w:b/>
          <w:bCs/>
          <w:sz w:val="22"/>
          <w:szCs w:val="22"/>
        </w:rPr>
        <w:t>Jednostka organizacyjna Zamawiającego prowadząca postępowanie:</w:t>
      </w:r>
    </w:p>
    <w:p w14:paraId="2B28ECAE" w14:textId="5E391EEC" w:rsidR="00673C23" w:rsidRPr="00352898" w:rsidRDefault="00673C23" w:rsidP="00673C23">
      <w:pPr>
        <w:tabs>
          <w:tab w:val="center" w:pos="5103"/>
        </w:tabs>
        <w:spacing w:line="276" w:lineRule="auto"/>
        <w:ind w:left="567"/>
        <w:jc w:val="center"/>
        <w:rPr>
          <w:bCs/>
          <w:sz w:val="22"/>
          <w:szCs w:val="22"/>
        </w:rPr>
      </w:pPr>
      <w:r w:rsidRPr="00352898">
        <w:rPr>
          <w:bCs/>
          <w:sz w:val="22"/>
          <w:szCs w:val="22"/>
        </w:rPr>
        <w:t>Politechnika Warszawska, Wydział Chemiczny</w:t>
      </w:r>
    </w:p>
    <w:p w14:paraId="5C0C95DE" w14:textId="50642D02" w:rsidR="00673C23" w:rsidRPr="00352898" w:rsidRDefault="00673C23" w:rsidP="00673C23">
      <w:pPr>
        <w:tabs>
          <w:tab w:val="center" w:pos="5103"/>
        </w:tabs>
        <w:spacing w:line="276" w:lineRule="auto"/>
        <w:ind w:left="567"/>
        <w:jc w:val="center"/>
        <w:rPr>
          <w:bCs/>
          <w:sz w:val="22"/>
          <w:szCs w:val="22"/>
        </w:rPr>
      </w:pPr>
      <w:r w:rsidRPr="00352898">
        <w:rPr>
          <w:bCs/>
          <w:sz w:val="22"/>
          <w:szCs w:val="22"/>
        </w:rPr>
        <w:t>00-664 Warszawa, ul. Noakowskiego 3</w:t>
      </w:r>
    </w:p>
    <w:p w14:paraId="69DE4A80" w14:textId="4601E0FC" w:rsidR="00673C23" w:rsidRPr="008076FE" w:rsidRDefault="00673C23" w:rsidP="008076FE">
      <w:pPr>
        <w:numPr>
          <w:ilvl w:val="0"/>
          <w:numId w:val="8"/>
        </w:numPr>
        <w:tabs>
          <w:tab w:val="num" w:pos="567"/>
          <w:tab w:val="center" w:pos="5103"/>
        </w:tabs>
        <w:jc w:val="both"/>
        <w:rPr>
          <w:b/>
          <w:sz w:val="22"/>
          <w:szCs w:val="22"/>
        </w:rPr>
      </w:pPr>
      <w:r w:rsidRPr="008076FE">
        <w:rPr>
          <w:b/>
          <w:sz w:val="22"/>
          <w:szCs w:val="22"/>
        </w:rPr>
        <w:t xml:space="preserve">Tryb udzielenia zamówienia: </w:t>
      </w:r>
      <w:bookmarkStart w:id="0" w:name="_Hlk90194424"/>
      <w:r w:rsidRPr="008076FE">
        <w:rPr>
          <w:sz w:val="22"/>
          <w:szCs w:val="22"/>
        </w:rPr>
        <w:t>zapytanie ofertowe bez stosowania przepisów ustawy z dnia 11 września 2019 r. Prawo zamówień publicznych (</w:t>
      </w:r>
      <w:proofErr w:type="spellStart"/>
      <w:r w:rsidRPr="008076FE">
        <w:rPr>
          <w:sz w:val="22"/>
          <w:szCs w:val="22"/>
        </w:rPr>
        <w:t>Pzp</w:t>
      </w:r>
      <w:proofErr w:type="spellEnd"/>
      <w:r w:rsidRPr="008076FE">
        <w:rPr>
          <w:sz w:val="22"/>
          <w:szCs w:val="22"/>
        </w:rPr>
        <w:t xml:space="preserve">) na podstawie art. 2 ust 1 pkt. 1 ustawy </w:t>
      </w:r>
      <w:proofErr w:type="spellStart"/>
      <w:r w:rsidRPr="008076FE">
        <w:rPr>
          <w:sz w:val="22"/>
          <w:szCs w:val="22"/>
        </w:rPr>
        <w:t>Pzp</w:t>
      </w:r>
      <w:proofErr w:type="spellEnd"/>
      <w:r w:rsidRPr="008076FE">
        <w:rPr>
          <w:sz w:val="22"/>
          <w:szCs w:val="22"/>
        </w:rPr>
        <w:t>.</w:t>
      </w:r>
      <w:bookmarkEnd w:id="0"/>
    </w:p>
    <w:p w14:paraId="5D6DD610" w14:textId="44658CD1" w:rsidR="00EB6DFC" w:rsidRPr="008076FE" w:rsidRDefault="00EB6DFC" w:rsidP="008076FE">
      <w:pPr>
        <w:numPr>
          <w:ilvl w:val="0"/>
          <w:numId w:val="8"/>
        </w:numPr>
        <w:tabs>
          <w:tab w:val="num" w:pos="567"/>
          <w:tab w:val="center" w:pos="5103"/>
        </w:tabs>
        <w:jc w:val="both"/>
        <w:rPr>
          <w:b/>
          <w:sz w:val="22"/>
          <w:szCs w:val="22"/>
        </w:rPr>
      </w:pPr>
      <w:r w:rsidRPr="008076FE">
        <w:rPr>
          <w:b/>
          <w:sz w:val="22"/>
          <w:szCs w:val="22"/>
        </w:rPr>
        <w:t>Opis przedmiotu zamówienia, wymagania</w:t>
      </w:r>
      <w:r w:rsidR="008339BE" w:rsidRPr="008076FE">
        <w:rPr>
          <w:b/>
          <w:sz w:val="22"/>
          <w:szCs w:val="22"/>
        </w:rPr>
        <w:t xml:space="preserve"> w stosunku do sposobu realizacji zamówienia</w:t>
      </w:r>
      <w:r w:rsidR="004E790D" w:rsidRPr="008076FE">
        <w:rPr>
          <w:b/>
          <w:sz w:val="22"/>
          <w:szCs w:val="22"/>
        </w:rPr>
        <w:t>:</w:t>
      </w:r>
    </w:p>
    <w:p w14:paraId="460547D2" w14:textId="74454106" w:rsidR="004B2E24" w:rsidRPr="008076FE" w:rsidRDefault="004B2E24" w:rsidP="008076FE">
      <w:pPr>
        <w:numPr>
          <w:ilvl w:val="2"/>
          <w:numId w:val="8"/>
        </w:numPr>
        <w:tabs>
          <w:tab w:val="left" w:pos="851"/>
        </w:tabs>
        <w:ind w:left="709" w:hanging="709"/>
        <w:jc w:val="both"/>
        <w:rPr>
          <w:sz w:val="22"/>
          <w:szCs w:val="22"/>
          <w:lang w:val="en-GB"/>
        </w:rPr>
      </w:pPr>
      <w:r w:rsidRPr="008076FE">
        <w:rPr>
          <w:sz w:val="22"/>
          <w:szCs w:val="22"/>
        </w:rPr>
        <w:t xml:space="preserve">Przedmiotem zamówienia </w:t>
      </w:r>
      <w:r w:rsidR="007722C8" w:rsidRPr="008076FE">
        <w:rPr>
          <w:sz w:val="22"/>
          <w:szCs w:val="22"/>
        </w:rPr>
        <w:t>jest</w:t>
      </w:r>
      <w:r w:rsidRPr="008076FE">
        <w:rPr>
          <w:sz w:val="22"/>
          <w:szCs w:val="22"/>
        </w:rPr>
        <w:t xml:space="preserve"> </w:t>
      </w:r>
      <w:r w:rsidR="001D3506" w:rsidRPr="008076FE">
        <w:rPr>
          <w:sz w:val="22"/>
          <w:szCs w:val="22"/>
        </w:rPr>
        <w:t xml:space="preserve"> </w:t>
      </w:r>
      <w:r w:rsidR="001A14A0" w:rsidRPr="008076FE">
        <w:rPr>
          <w:sz w:val="22"/>
          <w:szCs w:val="22"/>
        </w:rPr>
        <w:t xml:space="preserve">wykonywanie samoobsługowych pomiarów NMR </w:t>
      </w:r>
      <w:r w:rsidR="003625EE" w:rsidRPr="008076FE">
        <w:rPr>
          <w:sz w:val="22"/>
          <w:szCs w:val="22"/>
        </w:rPr>
        <w:t>w zależności od potrzeb Zamawiającego</w:t>
      </w:r>
      <w:r w:rsidR="001824B5" w:rsidRPr="008076FE">
        <w:rPr>
          <w:sz w:val="22"/>
          <w:szCs w:val="22"/>
        </w:rPr>
        <w:t xml:space="preserve">. </w:t>
      </w:r>
      <w:r w:rsidR="003625EE" w:rsidRPr="008076FE">
        <w:rPr>
          <w:sz w:val="22"/>
          <w:szCs w:val="22"/>
        </w:rPr>
        <w:t xml:space="preserve"> </w:t>
      </w:r>
    </w:p>
    <w:p w14:paraId="422B9125" w14:textId="2D216036" w:rsidR="00D45922" w:rsidRPr="008076FE" w:rsidRDefault="00CD6E00" w:rsidP="008076FE">
      <w:pPr>
        <w:numPr>
          <w:ilvl w:val="2"/>
          <w:numId w:val="8"/>
        </w:numPr>
        <w:ind w:left="567" w:hanging="567"/>
        <w:jc w:val="both"/>
        <w:rPr>
          <w:b/>
          <w:sz w:val="22"/>
          <w:szCs w:val="22"/>
        </w:rPr>
      </w:pPr>
      <w:r w:rsidRPr="008076FE">
        <w:rPr>
          <w:b/>
          <w:sz w:val="22"/>
          <w:szCs w:val="22"/>
        </w:rPr>
        <w:t xml:space="preserve">Termin obowiązywania umowy: </w:t>
      </w:r>
      <w:r w:rsidRPr="008076FE">
        <w:rPr>
          <w:sz w:val="22"/>
          <w:szCs w:val="22"/>
        </w:rPr>
        <w:t>od daty zawarcia umowy do dnia 31.12.202</w:t>
      </w:r>
      <w:r w:rsidR="00971F3B">
        <w:rPr>
          <w:sz w:val="22"/>
          <w:szCs w:val="22"/>
        </w:rPr>
        <w:t>5</w:t>
      </w:r>
      <w:r w:rsidRPr="008076FE">
        <w:rPr>
          <w:sz w:val="22"/>
          <w:szCs w:val="22"/>
        </w:rPr>
        <w:t>r</w:t>
      </w:r>
    </w:p>
    <w:p w14:paraId="1C6C1F8C" w14:textId="1ACBD023" w:rsidR="00D45922" w:rsidRPr="008076FE" w:rsidRDefault="00DA2E79" w:rsidP="008076FE">
      <w:pPr>
        <w:numPr>
          <w:ilvl w:val="2"/>
          <w:numId w:val="8"/>
        </w:numPr>
        <w:ind w:left="709" w:hanging="709"/>
        <w:jc w:val="both"/>
        <w:rPr>
          <w:b/>
          <w:sz w:val="22"/>
          <w:szCs w:val="22"/>
        </w:rPr>
      </w:pPr>
      <w:r w:rsidRPr="008076FE">
        <w:rPr>
          <w:b/>
          <w:sz w:val="22"/>
          <w:szCs w:val="22"/>
        </w:rPr>
        <w:t xml:space="preserve">Wymagana ilość stanowisk  umożliwiających </w:t>
      </w:r>
      <w:r w:rsidR="001822D2" w:rsidRPr="008076FE">
        <w:rPr>
          <w:b/>
          <w:sz w:val="22"/>
          <w:szCs w:val="22"/>
        </w:rPr>
        <w:t xml:space="preserve">samoobsługowe </w:t>
      </w:r>
      <w:r w:rsidRPr="008076FE">
        <w:rPr>
          <w:b/>
          <w:sz w:val="22"/>
          <w:szCs w:val="22"/>
        </w:rPr>
        <w:t xml:space="preserve">wykonanie </w:t>
      </w:r>
      <w:r w:rsidR="001822D2" w:rsidRPr="008076FE">
        <w:rPr>
          <w:b/>
          <w:sz w:val="22"/>
          <w:szCs w:val="22"/>
        </w:rPr>
        <w:t>pomiaru NMR – 2 szt.</w:t>
      </w:r>
    </w:p>
    <w:p w14:paraId="6FEA76BF" w14:textId="0ADE3F5B" w:rsidR="004E790D" w:rsidRPr="008076FE" w:rsidRDefault="001822D2" w:rsidP="008076FE">
      <w:pPr>
        <w:numPr>
          <w:ilvl w:val="2"/>
          <w:numId w:val="8"/>
        </w:numPr>
        <w:ind w:left="709" w:hanging="709"/>
        <w:jc w:val="both"/>
        <w:rPr>
          <w:b/>
          <w:sz w:val="22"/>
          <w:szCs w:val="22"/>
        </w:rPr>
      </w:pPr>
      <w:r w:rsidRPr="008076FE">
        <w:rPr>
          <w:b/>
          <w:sz w:val="22"/>
          <w:szCs w:val="22"/>
        </w:rPr>
        <w:t>Wymagania dot. sprzętu</w:t>
      </w:r>
      <w:r w:rsidR="004E790D" w:rsidRPr="008076FE">
        <w:rPr>
          <w:b/>
          <w:sz w:val="22"/>
          <w:szCs w:val="22"/>
        </w:rPr>
        <w:t>, którym dysponuje Wykonawca</w:t>
      </w:r>
      <w:r w:rsidRPr="008076FE">
        <w:rPr>
          <w:b/>
          <w:sz w:val="22"/>
          <w:szCs w:val="22"/>
        </w:rPr>
        <w:t xml:space="preserve">: </w:t>
      </w:r>
      <w:r w:rsidR="004E790D" w:rsidRPr="008076FE">
        <w:rPr>
          <w:bCs/>
          <w:sz w:val="22"/>
          <w:szCs w:val="22"/>
        </w:rPr>
        <w:t>Spektrometr jądrowego rezonansu magnetycznego NMR 400 MHz do pomiarów samoobsługowych z sondą „</w:t>
      </w:r>
      <w:proofErr w:type="spellStart"/>
      <w:r w:rsidR="004E790D" w:rsidRPr="008076FE">
        <w:rPr>
          <w:bCs/>
          <w:sz w:val="22"/>
          <w:szCs w:val="22"/>
        </w:rPr>
        <w:t>OneNMR</w:t>
      </w:r>
      <w:proofErr w:type="spellEnd"/>
      <w:r w:rsidR="004E790D" w:rsidRPr="008076FE">
        <w:rPr>
          <w:bCs/>
          <w:sz w:val="22"/>
          <w:szCs w:val="22"/>
        </w:rPr>
        <w:t xml:space="preserve">” (kanały: 1H/19F, szerokopasmowy 15 N-31P + 2H) z </w:t>
      </w:r>
      <w:proofErr w:type="spellStart"/>
      <w:r w:rsidR="004E790D" w:rsidRPr="008076FE">
        <w:rPr>
          <w:bCs/>
          <w:sz w:val="22"/>
          <w:szCs w:val="22"/>
        </w:rPr>
        <w:t>autosamplerem</w:t>
      </w:r>
      <w:proofErr w:type="spellEnd"/>
      <w:r w:rsidR="004E790D" w:rsidRPr="008076FE">
        <w:rPr>
          <w:bCs/>
          <w:sz w:val="22"/>
          <w:szCs w:val="22"/>
        </w:rPr>
        <w:t xml:space="preserve"> AS-7600</w:t>
      </w:r>
      <w:r w:rsidR="004E790D" w:rsidRPr="008076FE">
        <w:rPr>
          <w:b/>
          <w:sz w:val="22"/>
          <w:szCs w:val="22"/>
        </w:rPr>
        <w:t xml:space="preserve"> </w:t>
      </w:r>
    </w:p>
    <w:p w14:paraId="49808716" w14:textId="715E5638" w:rsidR="00772DDB" w:rsidRPr="008076FE" w:rsidRDefault="004E790D" w:rsidP="008076FE">
      <w:pPr>
        <w:numPr>
          <w:ilvl w:val="2"/>
          <w:numId w:val="8"/>
        </w:numPr>
        <w:ind w:left="709" w:hanging="709"/>
        <w:jc w:val="both"/>
        <w:rPr>
          <w:bCs/>
          <w:sz w:val="22"/>
          <w:szCs w:val="22"/>
        </w:rPr>
      </w:pPr>
      <w:r w:rsidRPr="008076FE">
        <w:rPr>
          <w:b/>
          <w:sz w:val="22"/>
          <w:szCs w:val="22"/>
        </w:rPr>
        <w:t xml:space="preserve">Wymagania dodatkowe: </w:t>
      </w:r>
      <w:r w:rsidR="00747186" w:rsidRPr="008076FE">
        <w:rPr>
          <w:bCs/>
          <w:sz w:val="22"/>
          <w:szCs w:val="22"/>
        </w:rPr>
        <w:t>Możliwość zdalnego podglądu wyników wykonanych pomiarów przez 24 godziny</w:t>
      </w:r>
      <w:r w:rsidR="00BF03F8" w:rsidRPr="008076FE">
        <w:rPr>
          <w:bCs/>
          <w:sz w:val="22"/>
          <w:szCs w:val="22"/>
        </w:rPr>
        <w:t xml:space="preserve"> na dobę</w:t>
      </w:r>
      <w:r w:rsidR="00917C5D" w:rsidRPr="008076FE">
        <w:rPr>
          <w:bCs/>
          <w:sz w:val="22"/>
          <w:szCs w:val="22"/>
        </w:rPr>
        <w:t>,</w:t>
      </w:r>
      <w:r w:rsidR="00747186" w:rsidRPr="008076FE">
        <w:rPr>
          <w:bCs/>
          <w:sz w:val="22"/>
          <w:szCs w:val="22"/>
        </w:rPr>
        <w:t xml:space="preserve"> 7 dni w tygodniu (po zakończonym pomiarze</w:t>
      </w:r>
      <w:r w:rsidR="001F5A6B" w:rsidRPr="008076FE">
        <w:rPr>
          <w:bCs/>
          <w:sz w:val="22"/>
          <w:szCs w:val="22"/>
        </w:rPr>
        <w:t xml:space="preserve"> </w:t>
      </w:r>
      <w:r w:rsidR="00747186" w:rsidRPr="008076FE">
        <w:rPr>
          <w:bCs/>
          <w:sz w:val="22"/>
          <w:szCs w:val="22"/>
        </w:rPr>
        <w:t>- aktualizacja wyników na serwerze minimum co 30 min.).</w:t>
      </w:r>
    </w:p>
    <w:p w14:paraId="593EFC9F" w14:textId="7D265786" w:rsidR="00C915B3" w:rsidRPr="008076FE" w:rsidRDefault="003A211F" w:rsidP="008076FE">
      <w:pPr>
        <w:pStyle w:val="Tekstpodstawowy"/>
        <w:numPr>
          <w:ilvl w:val="0"/>
          <w:numId w:val="8"/>
        </w:numPr>
        <w:rPr>
          <w:b/>
          <w:bCs/>
          <w:sz w:val="22"/>
          <w:szCs w:val="22"/>
        </w:rPr>
      </w:pPr>
      <w:r w:rsidRPr="008076FE">
        <w:rPr>
          <w:b/>
          <w:bCs/>
          <w:sz w:val="22"/>
          <w:szCs w:val="22"/>
        </w:rPr>
        <w:t>Miejsc</w:t>
      </w:r>
      <w:r w:rsidR="00C915B3" w:rsidRPr="008076FE">
        <w:rPr>
          <w:b/>
          <w:bCs/>
          <w:sz w:val="22"/>
          <w:szCs w:val="22"/>
        </w:rPr>
        <w:t>e</w:t>
      </w:r>
      <w:r w:rsidRPr="008076FE">
        <w:rPr>
          <w:b/>
          <w:bCs/>
          <w:sz w:val="22"/>
          <w:szCs w:val="22"/>
        </w:rPr>
        <w:t xml:space="preserve"> realizacji </w:t>
      </w:r>
      <w:r w:rsidR="00905869" w:rsidRPr="008076FE">
        <w:rPr>
          <w:b/>
          <w:bCs/>
          <w:sz w:val="22"/>
          <w:szCs w:val="22"/>
        </w:rPr>
        <w:t>usługi: i</w:t>
      </w:r>
      <w:r w:rsidR="000E0A37" w:rsidRPr="008076FE">
        <w:rPr>
          <w:b/>
          <w:bCs/>
          <w:sz w:val="22"/>
          <w:szCs w:val="22"/>
        </w:rPr>
        <w:t>n</w:t>
      </w:r>
      <w:r w:rsidR="0017251D" w:rsidRPr="008076FE">
        <w:rPr>
          <w:b/>
          <w:bCs/>
          <w:sz w:val="22"/>
          <w:szCs w:val="22"/>
        </w:rPr>
        <w:t>frastruktura</w:t>
      </w:r>
      <w:r w:rsidR="00905869" w:rsidRPr="008076FE">
        <w:rPr>
          <w:b/>
          <w:bCs/>
          <w:sz w:val="22"/>
          <w:szCs w:val="22"/>
        </w:rPr>
        <w:t xml:space="preserve"> Wykonawcy</w:t>
      </w:r>
      <w:r w:rsidR="00747186" w:rsidRPr="008076FE">
        <w:rPr>
          <w:b/>
          <w:bCs/>
          <w:sz w:val="22"/>
          <w:szCs w:val="22"/>
        </w:rPr>
        <w:t xml:space="preserve">. </w:t>
      </w:r>
    </w:p>
    <w:p w14:paraId="461BAC36" w14:textId="16E0A205" w:rsidR="00D35D27" w:rsidRPr="008076FE" w:rsidRDefault="00EB6DFC" w:rsidP="008076FE">
      <w:pPr>
        <w:numPr>
          <w:ilvl w:val="0"/>
          <w:numId w:val="8"/>
        </w:numPr>
        <w:tabs>
          <w:tab w:val="left" w:pos="567"/>
          <w:tab w:val="center" w:pos="5103"/>
        </w:tabs>
        <w:jc w:val="both"/>
        <w:rPr>
          <w:b/>
          <w:sz w:val="22"/>
          <w:szCs w:val="22"/>
        </w:rPr>
      </w:pPr>
      <w:r w:rsidRPr="008076FE">
        <w:rPr>
          <w:b/>
          <w:sz w:val="22"/>
          <w:szCs w:val="22"/>
        </w:rPr>
        <w:t>Opis sposobu przygotowania ofert.</w:t>
      </w:r>
    </w:p>
    <w:p w14:paraId="349EAA21" w14:textId="727C2B45" w:rsidR="007009DF" w:rsidRPr="008076FE" w:rsidRDefault="00906084" w:rsidP="008076FE">
      <w:pPr>
        <w:numPr>
          <w:ilvl w:val="2"/>
          <w:numId w:val="8"/>
        </w:numPr>
        <w:ind w:left="567" w:hanging="567"/>
        <w:jc w:val="both"/>
        <w:rPr>
          <w:rStyle w:val="Hipercze"/>
          <w:b/>
          <w:color w:val="auto"/>
          <w:sz w:val="22"/>
          <w:szCs w:val="22"/>
          <w:u w:val="none"/>
        </w:rPr>
      </w:pPr>
      <w:r w:rsidRPr="008076FE">
        <w:rPr>
          <w:sz w:val="22"/>
          <w:szCs w:val="22"/>
        </w:rPr>
        <w:t xml:space="preserve">Oferta powinna być sporządzona w języku polskim </w:t>
      </w:r>
      <w:r w:rsidR="000C77D5" w:rsidRPr="008076FE">
        <w:rPr>
          <w:sz w:val="22"/>
          <w:szCs w:val="22"/>
        </w:rPr>
        <w:t xml:space="preserve">na formularzu </w:t>
      </w:r>
      <w:r w:rsidR="00D95D64" w:rsidRPr="008076FE">
        <w:rPr>
          <w:sz w:val="22"/>
          <w:szCs w:val="22"/>
        </w:rPr>
        <w:t>oferty dołączonym do Zaproszen</w:t>
      </w:r>
      <w:r w:rsidR="00FA69DB" w:rsidRPr="008076FE">
        <w:rPr>
          <w:sz w:val="22"/>
          <w:szCs w:val="22"/>
        </w:rPr>
        <w:t>ia</w:t>
      </w:r>
      <w:r w:rsidR="004714DB" w:rsidRPr="008076FE">
        <w:rPr>
          <w:sz w:val="22"/>
          <w:szCs w:val="22"/>
        </w:rPr>
        <w:t xml:space="preserve"> (Załącznik nr 3)</w:t>
      </w:r>
      <w:r w:rsidR="00FA69DB" w:rsidRPr="008076FE">
        <w:rPr>
          <w:sz w:val="22"/>
          <w:szCs w:val="22"/>
        </w:rPr>
        <w:t xml:space="preserve">. </w:t>
      </w:r>
    </w:p>
    <w:p w14:paraId="3734B28F" w14:textId="3C28EE63" w:rsidR="00FB71A2" w:rsidRPr="00F45890" w:rsidRDefault="00440806" w:rsidP="008076FE">
      <w:pPr>
        <w:numPr>
          <w:ilvl w:val="2"/>
          <w:numId w:val="8"/>
        </w:numPr>
        <w:ind w:left="567" w:hanging="567"/>
        <w:jc w:val="both"/>
        <w:rPr>
          <w:b/>
          <w:sz w:val="22"/>
          <w:szCs w:val="22"/>
        </w:rPr>
      </w:pPr>
      <w:r w:rsidRPr="008076FE">
        <w:rPr>
          <w:b/>
          <w:sz w:val="22"/>
          <w:szCs w:val="22"/>
        </w:rPr>
        <w:t xml:space="preserve"> </w:t>
      </w:r>
      <w:r w:rsidR="00FB71A2" w:rsidRPr="008076FE">
        <w:rPr>
          <w:b/>
          <w:sz w:val="22"/>
          <w:szCs w:val="22"/>
          <w:u w:val="single"/>
        </w:rPr>
        <w:t>Do oferty należy dołączyć</w:t>
      </w:r>
      <w:r w:rsidR="00FB71A2" w:rsidRPr="008076FE">
        <w:rPr>
          <w:sz w:val="22"/>
          <w:szCs w:val="22"/>
        </w:rPr>
        <w:t xml:space="preserve"> następujące dokumenty stanowiące integralną jej część: oświadczenie o niepodleganiu wykluczeniu z postępowania (wzór Załącznik nr 2 do Zaproszenia), pełnomocnictwo - </w:t>
      </w:r>
      <w:r w:rsidR="00FB71A2" w:rsidRPr="00F45890">
        <w:rPr>
          <w:rFonts w:eastAsia="Calibri"/>
          <w:sz w:val="22"/>
          <w:szCs w:val="22"/>
          <w:lang w:eastAsia="en-US"/>
        </w:rPr>
        <w:t xml:space="preserve">jeżeli  umocowanie do działania w imieniu wykonawcy przez osobę biorącą udział w postępowaniu  nie wynika z właściwego dokumentu rejestrowego, </w:t>
      </w:r>
      <w:r w:rsidR="00F45890" w:rsidRPr="00F45890">
        <w:rPr>
          <w:rFonts w:eastAsia="Calibri"/>
          <w:sz w:val="22"/>
          <w:szCs w:val="22"/>
          <w:lang w:eastAsia="en-US"/>
        </w:rPr>
        <w:t>W</w:t>
      </w:r>
      <w:r w:rsidR="00FB71A2" w:rsidRPr="00F45890">
        <w:rPr>
          <w:rFonts w:eastAsia="Calibri"/>
          <w:sz w:val="22"/>
          <w:szCs w:val="22"/>
          <w:lang w:eastAsia="en-US"/>
        </w:rPr>
        <w:t xml:space="preserve">ykonawca przekazuje </w:t>
      </w:r>
      <w:r w:rsidR="00F45890" w:rsidRPr="00F45890">
        <w:rPr>
          <w:rFonts w:eastAsia="Calibri"/>
          <w:sz w:val="22"/>
          <w:szCs w:val="22"/>
          <w:lang w:eastAsia="en-US"/>
        </w:rPr>
        <w:t>Z</w:t>
      </w:r>
      <w:r w:rsidR="00FB71A2" w:rsidRPr="00F45890">
        <w:rPr>
          <w:rFonts w:eastAsia="Calibri"/>
          <w:sz w:val="22"/>
          <w:szCs w:val="22"/>
          <w:lang w:eastAsia="en-US"/>
        </w:rPr>
        <w:t>amawiającemu stosowne pełnomocnictwo za pośrednictwem platformy zakupowej.</w:t>
      </w:r>
    </w:p>
    <w:p w14:paraId="7BB2E3FE" w14:textId="583B376F" w:rsidR="00FB71A2" w:rsidRPr="008076FE" w:rsidRDefault="00FB71A2" w:rsidP="008076FE">
      <w:pPr>
        <w:pStyle w:val="Akapitzlist"/>
        <w:widowControl w:val="0"/>
        <w:ind w:left="425"/>
        <w:jc w:val="both"/>
        <w:rPr>
          <w:rFonts w:eastAsia="Calibri"/>
          <w:b/>
          <w:bCs/>
          <w:sz w:val="22"/>
          <w:szCs w:val="22"/>
        </w:rPr>
      </w:pPr>
      <w:r w:rsidRPr="008076FE">
        <w:rPr>
          <w:rFonts w:eastAsia="Calibri"/>
          <w:b/>
          <w:bCs/>
          <w:sz w:val="22"/>
          <w:szCs w:val="22"/>
        </w:rPr>
        <w:t>Forma</w:t>
      </w:r>
      <w:r w:rsidR="00A32D8B" w:rsidRPr="008076FE">
        <w:rPr>
          <w:rFonts w:eastAsia="Calibri"/>
          <w:b/>
          <w:bCs/>
          <w:sz w:val="22"/>
          <w:szCs w:val="22"/>
        </w:rPr>
        <w:t xml:space="preserve"> wymagana do zawarcia umowy:</w:t>
      </w:r>
    </w:p>
    <w:p w14:paraId="1C114D4C" w14:textId="13FE9699" w:rsidR="005334C9" w:rsidRPr="008076FE" w:rsidRDefault="00FB71A2" w:rsidP="008076FE">
      <w:pPr>
        <w:pStyle w:val="Akapitzlist"/>
        <w:widowControl w:val="0"/>
        <w:ind w:left="425"/>
        <w:jc w:val="both"/>
        <w:rPr>
          <w:rFonts w:eastAsia="Calibri"/>
          <w:sz w:val="22"/>
          <w:szCs w:val="22"/>
        </w:rPr>
      </w:pPr>
      <w:r w:rsidRPr="008076FE">
        <w:rPr>
          <w:rFonts w:eastAsia="Calibri"/>
          <w:sz w:val="22"/>
          <w:szCs w:val="22"/>
        </w:rPr>
        <w:t>Pełnomocnictwo przekazuje się w postaci elektronicznej i opatruje się kwalifikowanym podpisem elektronicznym, podpisem osobistym lub podpisem zaufanym. Gdy zostały wystawione jako dokument w postaci papierowej i opatrzone własnoręcznym podpisem, przekazuje się cyfrowe odwzorowanie tego dokumentu opatrzone kwalifikowanym podpisem elektronicznym, podpisem zaufanym, lub podpisem osobistym, poświadczające zgodność cyfrowego odwzorowania z dokumentem w postaci papierowej. Przez cyfrowe odwzorowanie należy rozumieć dokument elektroniczny będący kopią elektroniczną treści zapisanej w postaci papierowej, umożliwiający zapoznanie się z tą treścią i jej zrozumienie, bez konieczności bezpośredniego dostępu do oryginału. Poświadczenia zgodności cyfrowego odwzorowania z dokumentem w postaci papierowej dokonuje mocodawca lub notariusz.</w:t>
      </w:r>
    </w:p>
    <w:p w14:paraId="295CFCDD" w14:textId="6C163C61" w:rsidR="00314D13" w:rsidRPr="008076FE" w:rsidRDefault="00314D13" w:rsidP="008076FE">
      <w:pPr>
        <w:numPr>
          <w:ilvl w:val="2"/>
          <w:numId w:val="8"/>
        </w:numPr>
        <w:ind w:left="567" w:hanging="567"/>
        <w:jc w:val="both"/>
        <w:rPr>
          <w:b/>
          <w:sz w:val="22"/>
          <w:szCs w:val="22"/>
        </w:rPr>
      </w:pPr>
      <w:r w:rsidRPr="008076FE">
        <w:rPr>
          <w:sz w:val="22"/>
          <w:szCs w:val="22"/>
        </w:rPr>
        <w:t>Zamawiający zaleca ab</w:t>
      </w:r>
      <w:r w:rsidR="005334C9" w:rsidRPr="008076FE">
        <w:rPr>
          <w:sz w:val="22"/>
          <w:szCs w:val="22"/>
        </w:rPr>
        <w:t xml:space="preserve">y </w:t>
      </w:r>
      <w:r w:rsidR="0076334D">
        <w:rPr>
          <w:sz w:val="22"/>
          <w:szCs w:val="22"/>
        </w:rPr>
        <w:t xml:space="preserve">oferta </w:t>
      </w:r>
      <w:r w:rsidRPr="008076FE">
        <w:rPr>
          <w:sz w:val="22"/>
          <w:szCs w:val="22"/>
        </w:rPr>
        <w:t xml:space="preserve"> składan</w:t>
      </w:r>
      <w:r w:rsidR="0076334D">
        <w:rPr>
          <w:sz w:val="22"/>
          <w:szCs w:val="22"/>
        </w:rPr>
        <w:t>a</w:t>
      </w:r>
      <w:r w:rsidR="00B210AC" w:rsidRPr="008076FE">
        <w:rPr>
          <w:sz w:val="22"/>
          <w:szCs w:val="22"/>
        </w:rPr>
        <w:t xml:space="preserve"> był</w:t>
      </w:r>
      <w:r w:rsidR="0076334D">
        <w:rPr>
          <w:sz w:val="22"/>
          <w:szCs w:val="22"/>
        </w:rPr>
        <w:t>a</w:t>
      </w:r>
      <w:r w:rsidRPr="008076FE">
        <w:rPr>
          <w:sz w:val="22"/>
          <w:szCs w:val="22"/>
        </w:rPr>
        <w:t xml:space="preserve"> elektronicznie </w:t>
      </w:r>
      <w:r w:rsidR="00B210AC" w:rsidRPr="008076FE">
        <w:rPr>
          <w:sz w:val="22"/>
          <w:szCs w:val="22"/>
        </w:rPr>
        <w:t xml:space="preserve">i </w:t>
      </w:r>
      <w:r w:rsidRPr="008076FE">
        <w:rPr>
          <w:sz w:val="22"/>
          <w:szCs w:val="22"/>
        </w:rPr>
        <w:t>został</w:t>
      </w:r>
      <w:r w:rsidR="0076334D">
        <w:rPr>
          <w:sz w:val="22"/>
          <w:szCs w:val="22"/>
        </w:rPr>
        <w:t>a</w:t>
      </w:r>
      <w:r w:rsidRPr="008076FE">
        <w:rPr>
          <w:sz w:val="22"/>
          <w:szCs w:val="22"/>
        </w:rPr>
        <w:t xml:space="preserve"> podpisana elektronicznym kwalifikowanym podpisem lub podpisem zaufanym lub podpisem osobistym.</w:t>
      </w:r>
      <w:bookmarkStart w:id="1" w:name="_Hlk114224487"/>
    </w:p>
    <w:p w14:paraId="6F668B08" w14:textId="4B0D7043" w:rsidR="00314D13" w:rsidRPr="008076FE" w:rsidRDefault="00314D13" w:rsidP="008076FE">
      <w:pPr>
        <w:numPr>
          <w:ilvl w:val="2"/>
          <w:numId w:val="8"/>
        </w:numPr>
        <w:ind w:left="567" w:hanging="567"/>
        <w:jc w:val="both"/>
        <w:rPr>
          <w:b/>
          <w:sz w:val="22"/>
          <w:szCs w:val="22"/>
        </w:rPr>
      </w:pPr>
      <w:r w:rsidRPr="008076FE">
        <w:rPr>
          <w:sz w:val="22"/>
          <w:szCs w:val="22"/>
        </w:rPr>
        <w:t>Ofert</w:t>
      </w:r>
      <w:r w:rsidR="008B4EE2">
        <w:rPr>
          <w:sz w:val="22"/>
          <w:szCs w:val="22"/>
        </w:rPr>
        <w:t>ę</w:t>
      </w:r>
      <w:r w:rsidRPr="008076FE">
        <w:rPr>
          <w:sz w:val="22"/>
          <w:szCs w:val="22"/>
        </w:rPr>
        <w:t xml:space="preserve"> należy złożyć za pośrednictwem platformy zakupowej pod adrese</w:t>
      </w:r>
      <w:r w:rsidR="00B210AC" w:rsidRPr="008076FE">
        <w:rPr>
          <w:sz w:val="22"/>
          <w:szCs w:val="22"/>
        </w:rPr>
        <w:t xml:space="preserve">m </w:t>
      </w:r>
      <w:r w:rsidR="00B20D3E" w:rsidRPr="008076FE">
        <w:rPr>
          <w:sz w:val="22"/>
          <w:szCs w:val="22"/>
        </w:rPr>
        <w:t>https://platformazakupowa.pl/transakcja/</w:t>
      </w:r>
      <w:hyperlink r:id="rId8" w:history="1">
        <w:r w:rsidR="0000190B">
          <w:rPr>
            <w:rStyle w:val="Hipercze"/>
            <w:color w:val="auto"/>
            <w:sz w:val="22"/>
            <w:szCs w:val="22"/>
            <w:u w:val="none"/>
          </w:rPr>
          <w:t>1049099</w:t>
        </w:r>
        <w:r w:rsidR="008D0B98" w:rsidRPr="008076FE">
          <w:rPr>
            <w:rStyle w:val="Hipercze"/>
            <w:color w:val="auto"/>
            <w:sz w:val="22"/>
            <w:szCs w:val="22"/>
            <w:u w:val="none"/>
          </w:rPr>
          <w:t xml:space="preserve"> </w:t>
        </w:r>
      </w:hyperlink>
      <w:r w:rsidR="008D0B98" w:rsidRPr="008076FE">
        <w:rPr>
          <w:sz w:val="22"/>
          <w:szCs w:val="22"/>
        </w:rPr>
        <w:t xml:space="preserve"> </w:t>
      </w:r>
      <w:r w:rsidRPr="008076FE">
        <w:rPr>
          <w:b/>
          <w:sz w:val="22"/>
          <w:szCs w:val="22"/>
        </w:rPr>
        <w:t xml:space="preserve">do dnia </w:t>
      </w:r>
      <w:r w:rsidR="006B1736">
        <w:rPr>
          <w:b/>
          <w:sz w:val="22"/>
          <w:szCs w:val="22"/>
        </w:rPr>
        <w:t>29.01.2025</w:t>
      </w:r>
      <w:r w:rsidRPr="008076FE">
        <w:rPr>
          <w:b/>
          <w:sz w:val="22"/>
          <w:szCs w:val="22"/>
        </w:rPr>
        <w:t xml:space="preserve"> r. do godz. 1</w:t>
      </w:r>
      <w:r w:rsidR="00B210AC" w:rsidRPr="008076FE">
        <w:rPr>
          <w:b/>
          <w:sz w:val="22"/>
          <w:szCs w:val="22"/>
        </w:rPr>
        <w:t>0</w:t>
      </w:r>
      <w:r w:rsidRPr="008076FE">
        <w:rPr>
          <w:b/>
          <w:sz w:val="22"/>
          <w:szCs w:val="22"/>
        </w:rPr>
        <w:t>.00.</w:t>
      </w:r>
    </w:p>
    <w:bookmarkEnd w:id="1"/>
    <w:p w14:paraId="4BF099D5" w14:textId="5033E3CE" w:rsidR="00314D13" w:rsidRPr="008076FE" w:rsidRDefault="00314D13" w:rsidP="008076FE">
      <w:pPr>
        <w:numPr>
          <w:ilvl w:val="2"/>
          <w:numId w:val="8"/>
        </w:numPr>
        <w:ind w:left="567" w:hanging="567"/>
        <w:jc w:val="both"/>
        <w:rPr>
          <w:b/>
          <w:sz w:val="22"/>
          <w:szCs w:val="22"/>
        </w:rPr>
      </w:pPr>
      <w:r w:rsidRPr="008076FE">
        <w:rPr>
          <w:sz w:val="22"/>
          <w:szCs w:val="22"/>
        </w:rPr>
        <w:lastRenderedPageBreak/>
        <w:t xml:space="preserve">Celem prawidłowego złożenia oferty Zamawiający zamieścił na stronie platformy zakupowej pod adresem: </w:t>
      </w:r>
      <w:hyperlink r:id="rId9" w:history="1">
        <w:r w:rsidRPr="008076FE">
          <w:rPr>
            <w:rStyle w:val="Hipercze"/>
            <w:color w:val="auto"/>
            <w:sz w:val="22"/>
            <w:szCs w:val="22"/>
          </w:rPr>
          <w:t>https://platformazakupowa.pl/pn/pw_edu</w:t>
        </w:r>
      </w:hyperlink>
      <w:r w:rsidRPr="008076FE">
        <w:rPr>
          <w:sz w:val="22"/>
          <w:szCs w:val="22"/>
        </w:rPr>
        <w:t xml:space="preserve"> plik pn. Instrukcja składania oferty dla Wykonawcy.</w:t>
      </w:r>
    </w:p>
    <w:p w14:paraId="684A57D1" w14:textId="3EE96AA4" w:rsidR="00314D13" w:rsidRPr="008076FE" w:rsidRDefault="00314D13" w:rsidP="008076FE">
      <w:pPr>
        <w:numPr>
          <w:ilvl w:val="2"/>
          <w:numId w:val="8"/>
        </w:numPr>
        <w:ind w:left="567" w:hanging="567"/>
        <w:jc w:val="both"/>
        <w:rPr>
          <w:b/>
          <w:sz w:val="22"/>
          <w:szCs w:val="22"/>
        </w:rPr>
      </w:pPr>
      <w:bookmarkStart w:id="2" w:name="_Hlk114226033"/>
      <w:r w:rsidRPr="008076FE">
        <w:rPr>
          <w:sz w:val="22"/>
          <w:szCs w:val="22"/>
        </w:rPr>
        <w:t>Za datę złożenia oferty przyjmuje się datę jej przekazania w systemie (platformie) w drugim kroku składania oferty poprzez kliknięcie przycisku “Złóż ofertę” i wyświetlenie się komunikatu, że ofe</w:t>
      </w:r>
      <w:r w:rsidR="00726A2C" w:rsidRPr="008076FE">
        <w:rPr>
          <w:sz w:val="22"/>
          <w:szCs w:val="22"/>
        </w:rPr>
        <w:t>rta została</w:t>
      </w:r>
      <w:r w:rsidRPr="008076FE">
        <w:rPr>
          <w:sz w:val="22"/>
          <w:szCs w:val="22"/>
        </w:rPr>
        <w:t xml:space="preserve"> złożona.</w:t>
      </w:r>
    </w:p>
    <w:bookmarkEnd w:id="2"/>
    <w:p w14:paraId="74FD672E" w14:textId="77777777" w:rsidR="003C0224" w:rsidRPr="008076FE" w:rsidRDefault="00BE6306" w:rsidP="008076FE">
      <w:pPr>
        <w:numPr>
          <w:ilvl w:val="0"/>
          <w:numId w:val="8"/>
        </w:numPr>
        <w:jc w:val="both"/>
        <w:rPr>
          <w:b/>
          <w:sz w:val="22"/>
          <w:szCs w:val="22"/>
        </w:rPr>
      </w:pPr>
      <w:r w:rsidRPr="008076FE">
        <w:rPr>
          <w:sz w:val="22"/>
          <w:szCs w:val="22"/>
        </w:rPr>
        <w:tab/>
      </w:r>
      <w:r w:rsidR="003C0224" w:rsidRPr="008076FE">
        <w:rPr>
          <w:b/>
          <w:sz w:val="22"/>
          <w:szCs w:val="22"/>
        </w:rPr>
        <w:t>Opis sposobu obliczenia ceny</w:t>
      </w:r>
    </w:p>
    <w:p w14:paraId="0460222E" w14:textId="23D245FB" w:rsidR="00C62980" w:rsidRPr="008076FE" w:rsidRDefault="00277ECD" w:rsidP="008076FE">
      <w:pPr>
        <w:numPr>
          <w:ilvl w:val="2"/>
          <w:numId w:val="8"/>
        </w:numPr>
        <w:ind w:left="709" w:hanging="709"/>
        <w:jc w:val="both"/>
        <w:rPr>
          <w:b/>
          <w:sz w:val="22"/>
          <w:szCs w:val="22"/>
        </w:rPr>
      </w:pPr>
      <w:r w:rsidRPr="008076FE">
        <w:rPr>
          <w:bCs/>
          <w:sz w:val="22"/>
          <w:szCs w:val="22"/>
        </w:rPr>
        <w:t>W</w:t>
      </w:r>
      <w:r w:rsidR="00940559" w:rsidRPr="008076FE">
        <w:rPr>
          <w:bCs/>
          <w:sz w:val="22"/>
          <w:szCs w:val="22"/>
        </w:rPr>
        <w:t xml:space="preserve">ykonawca </w:t>
      </w:r>
      <w:r w:rsidR="00897DB0" w:rsidRPr="008076FE">
        <w:rPr>
          <w:bCs/>
          <w:sz w:val="22"/>
          <w:szCs w:val="22"/>
        </w:rPr>
        <w:t>poda</w:t>
      </w:r>
      <w:r w:rsidR="00940559" w:rsidRPr="008076FE">
        <w:rPr>
          <w:bCs/>
          <w:sz w:val="22"/>
          <w:szCs w:val="22"/>
        </w:rPr>
        <w:t xml:space="preserve"> </w:t>
      </w:r>
      <w:r w:rsidR="00897DB0" w:rsidRPr="008076FE">
        <w:rPr>
          <w:bCs/>
          <w:sz w:val="22"/>
          <w:szCs w:val="22"/>
        </w:rPr>
        <w:t xml:space="preserve">cenę jednostkową za 1 godzinę wykonywania </w:t>
      </w:r>
      <w:r w:rsidR="00A609CD" w:rsidRPr="008076FE">
        <w:rPr>
          <w:bCs/>
          <w:sz w:val="22"/>
          <w:szCs w:val="22"/>
        </w:rPr>
        <w:t>pomiaru MNR</w:t>
      </w:r>
      <w:r w:rsidR="00940559" w:rsidRPr="008076FE">
        <w:rPr>
          <w:bCs/>
          <w:sz w:val="22"/>
          <w:szCs w:val="22"/>
        </w:rPr>
        <w:t xml:space="preserve">  w złotych polskich </w:t>
      </w:r>
      <w:r w:rsidR="00940559" w:rsidRPr="008076FE">
        <w:rPr>
          <w:sz w:val="22"/>
          <w:szCs w:val="22"/>
        </w:rPr>
        <w:t xml:space="preserve">z dokładnością do drugiego miejsca po przecinku na podstawie formularza oferty </w:t>
      </w:r>
      <w:r w:rsidR="00A318C1" w:rsidRPr="008076FE">
        <w:rPr>
          <w:sz w:val="22"/>
          <w:szCs w:val="22"/>
        </w:rPr>
        <w:t xml:space="preserve">zamieszczonego na stronie </w:t>
      </w:r>
      <w:hyperlink r:id="rId10" w:history="1">
        <w:r w:rsidR="003F5F32" w:rsidRPr="008076FE">
          <w:rPr>
            <w:rStyle w:val="Hipercze"/>
            <w:sz w:val="22"/>
            <w:szCs w:val="22"/>
          </w:rPr>
          <w:t>https://platformazakupowa.pl/transakcja/</w:t>
        </w:r>
        <w:hyperlink r:id="rId11" w:history="1">
          <w:r w:rsidR="00847C16">
            <w:rPr>
              <w:rStyle w:val="Hipercze"/>
              <w:sz w:val="22"/>
              <w:szCs w:val="22"/>
            </w:rPr>
            <w:t>1049099</w:t>
          </w:r>
          <w:r w:rsidR="0045630B" w:rsidRPr="008076FE">
            <w:rPr>
              <w:rStyle w:val="Hipercze"/>
              <w:sz w:val="22"/>
              <w:szCs w:val="22"/>
            </w:rPr>
            <w:t xml:space="preserve"> </w:t>
          </w:r>
        </w:hyperlink>
        <w:r w:rsidR="003F5F32" w:rsidRPr="008076FE">
          <w:rPr>
            <w:rStyle w:val="Hipercze"/>
            <w:sz w:val="22"/>
            <w:szCs w:val="22"/>
          </w:rPr>
          <w:t xml:space="preserve"> </w:t>
        </w:r>
      </w:hyperlink>
    </w:p>
    <w:p w14:paraId="50F7B1EB" w14:textId="36428F77" w:rsidR="00A609CD" w:rsidRPr="008076FE" w:rsidRDefault="007D7089" w:rsidP="008076FE">
      <w:pPr>
        <w:ind w:left="709"/>
        <w:jc w:val="both"/>
        <w:rPr>
          <w:bCs/>
          <w:sz w:val="22"/>
          <w:szCs w:val="22"/>
        </w:rPr>
      </w:pPr>
      <w:r w:rsidRPr="008076FE">
        <w:rPr>
          <w:bCs/>
          <w:sz w:val="22"/>
          <w:szCs w:val="22"/>
        </w:rPr>
        <w:t>C</w:t>
      </w:r>
      <w:r w:rsidR="00A609CD" w:rsidRPr="008076FE">
        <w:rPr>
          <w:bCs/>
          <w:sz w:val="22"/>
          <w:szCs w:val="22"/>
        </w:rPr>
        <w:t>en</w:t>
      </w:r>
      <w:r w:rsidRPr="008076FE">
        <w:rPr>
          <w:bCs/>
          <w:sz w:val="22"/>
          <w:szCs w:val="22"/>
        </w:rPr>
        <w:t>a</w:t>
      </w:r>
      <w:r w:rsidR="00A609CD" w:rsidRPr="008076FE">
        <w:rPr>
          <w:bCs/>
          <w:sz w:val="22"/>
          <w:szCs w:val="22"/>
        </w:rPr>
        <w:t xml:space="preserve"> </w:t>
      </w:r>
      <w:r w:rsidRPr="008076FE">
        <w:rPr>
          <w:bCs/>
          <w:sz w:val="22"/>
          <w:szCs w:val="22"/>
        </w:rPr>
        <w:t xml:space="preserve">za 1 godzinę pomiaru </w:t>
      </w:r>
      <w:r w:rsidR="00A609CD" w:rsidRPr="008076FE">
        <w:rPr>
          <w:bCs/>
          <w:sz w:val="22"/>
          <w:szCs w:val="22"/>
        </w:rPr>
        <w:t xml:space="preserve">jest </w:t>
      </w:r>
      <w:r w:rsidRPr="008076FE">
        <w:rPr>
          <w:bCs/>
          <w:sz w:val="22"/>
          <w:szCs w:val="22"/>
        </w:rPr>
        <w:t xml:space="preserve">to </w:t>
      </w:r>
      <w:r w:rsidR="00A609CD" w:rsidRPr="008076FE">
        <w:rPr>
          <w:bCs/>
          <w:sz w:val="22"/>
          <w:szCs w:val="22"/>
        </w:rPr>
        <w:t xml:space="preserve">jedynie czysty czas akwizycji próbki </w:t>
      </w:r>
    </w:p>
    <w:p w14:paraId="5D9E956D" w14:textId="066790C5" w:rsidR="00A609CD" w:rsidRPr="00AA1667" w:rsidRDefault="00A609CD" w:rsidP="008076FE">
      <w:pPr>
        <w:ind w:left="709"/>
        <w:jc w:val="both"/>
        <w:rPr>
          <w:b/>
          <w:sz w:val="22"/>
          <w:szCs w:val="22"/>
        </w:rPr>
      </w:pPr>
      <w:r w:rsidRPr="008076FE">
        <w:rPr>
          <w:bCs/>
          <w:sz w:val="22"/>
          <w:szCs w:val="22"/>
        </w:rPr>
        <w:t>(automatyczne dostrojenie sygnału plus sam akt pomiaru widma), nie zaś czas zalogowania użytkownika, manipulacji próbką, obróbki danych, itp.)</w:t>
      </w:r>
      <w:r w:rsidR="00DF5E73" w:rsidRPr="008076FE">
        <w:rPr>
          <w:bCs/>
          <w:sz w:val="22"/>
          <w:szCs w:val="22"/>
        </w:rPr>
        <w:t>.</w:t>
      </w:r>
      <w:r w:rsidR="00D03265" w:rsidRPr="008076FE">
        <w:rPr>
          <w:bCs/>
          <w:sz w:val="22"/>
          <w:szCs w:val="22"/>
        </w:rPr>
        <w:t xml:space="preserve"> Zamawiający przewiduje wznowienia, które zostały opisane w </w:t>
      </w:r>
      <w:r w:rsidR="00BA0589" w:rsidRPr="008076FE">
        <w:rPr>
          <w:bCs/>
          <w:sz w:val="22"/>
          <w:szCs w:val="22"/>
        </w:rPr>
        <w:t>projektowanych postanowieniach umowy §</w:t>
      </w:r>
      <w:r w:rsidR="00E74E9F" w:rsidRPr="008076FE">
        <w:rPr>
          <w:bCs/>
          <w:sz w:val="22"/>
          <w:szCs w:val="22"/>
        </w:rPr>
        <w:t xml:space="preserve"> 8</w:t>
      </w:r>
      <w:r w:rsidR="003C1204" w:rsidRPr="008076FE">
        <w:rPr>
          <w:bCs/>
          <w:sz w:val="22"/>
          <w:szCs w:val="22"/>
        </w:rPr>
        <w:t xml:space="preserve">. </w:t>
      </w:r>
      <w:r w:rsidR="00C27CC0" w:rsidRPr="00AA1667">
        <w:rPr>
          <w:b/>
          <w:sz w:val="22"/>
          <w:szCs w:val="22"/>
        </w:rPr>
        <w:t>Cena jednostkowa</w:t>
      </w:r>
      <w:r w:rsidR="000E0718" w:rsidRPr="00AA1667">
        <w:rPr>
          <w:b/>
          <w:sz w:val="22"/>
          <w:szCs w:val="22"/>
        </w:rPr>
        <w:t xml:space="preserve"> za 1 godzinę</w:t>
      </w:r>
      <w:r w:rsidR="00AA1667" w:rsidRPr="00AA1667">
        <w:rPr>
          <w:b/>
          <w:sz w:val="22"/>
          <w:szCs w:val="22"/>
        </w:rPr>
        <w:t xml:space="preserve"> wykonania pomiaru NMR</w:t>
      </w:r>
      <w:r w:rsidR="00C27CC0" w:rsidRPr="00AA1667">
        <w:rPr>
          <w:b/>
          <w:sz w:val="22"/>
          <w:szCs w:val="22"/>
        </w:rPr>
        <w:t xml:space="preserve"> </w:t>
      </w:r>
      <w:r w:rsidR="000E0718" w:rsidRPr="00AA1667">
        <w:rPr>
          <w:b/>
          <w:sz w:val="22"/>
          <w:szCs w:val="22"/>
        </w:rPr>
        <w:t xml:space="preserve">w zamówieniu podstawowym i we wznowieniu musi być taka sama. </w:t>
      </w:r>
    </w:p>
    <w:p w14:paraId="69A8470D" w14:textId="158B6BAA" w:rsidR="00457EC1" w:rsidRPr="008076FE" w:rsidRDefault="006E23A1" w:rsidP="008076FE">
      <w:pPr>
        <w:numPr>
          <w:ilvl w:val="2"/>
          <w:numId w:val="8"/>
        </w:numPr>
        <w:ind w:left="709" w:hanging="709"/>
        <w:jc w:val="both"/>
        <w:rPr>
          <w:b/>
          <w:sz w:val="22"/>
          <w:szCs w:val="22"/>
        </w:rPr>
      </w:pPr>
      <w:r w:rsidRPr="008076FE">
        <w:rPr>
          <w:sz w:val="22"/>
          <w:szCs w:val="22"/>
        </w:rPr>
        <w:t>Zamawiający do ceny oferty, której wybór prowadziłby do powstania po jego stronie obow</w:t>
      </w:r>
      <w:r w:rsidR="00B947B8" w:rsidRPr="008076FE">
        <w:rPr>
          <w:sz w:val="22"/>
          <w:szCs w:val="22"/>
        </w:rPr>
        <w:t>iązku podatkowego zgodnie z przepisami o podatku od towarów i usług przyjmie cenę powiększoną o</w:t>
      </w:r>
      <w:r w:rsidR="00C408E0" w:rsidRPr="008076FE">
        <w:rPr>
          <w:sz w:val="22"/>
          <w:szCs w:val="22"/>
        </w:rPr>
        <w:t xml:space="preserve"> podatek VAT.</w:t>
      </w:r>
    </w:p>
    <w:p w14:paraId="3347B1B6" w14:textId="270C16F9" w:rsidR="00AE3663" w:rsidRPr="008076FE" w:rsidRDefault="00457EC1" w:rsidP="008076FE">
      <w:pPr>
        <w:numPr>
          <w:ilvl w:val="0"/>
          <w:numId w:val="8"/>
        </w:numPr>
        <w:tabs>
          <w:tab w:val="left" w:pos="426"/>
        </w:tabs>
        <w:ind w:left="4395" w:hanging="4395"/>
        <w:rPr>
          <w:sz w:val="22"/>
          <w:szCs w:val="22"/>
        </w:rPr>
      </w:pPr>
      <w:r w:rsidRPr="008076FE">
        <w:rPr>
          <w:bCs/>
          <w:color w:val="FF0000"/>
          <w:sz w:val="22"/>
          <w:szCs w:val="22"/>
        </w:rPr>
        <w:t xml:space="preserve">     </w:t>
      </w:r>
      <w:r w:rsidR="009A67A7" w:rsidRPr="008076FE">
        <w:rPr>
          <w:b/>
          <w:sz w:val="22"/>
          <w:szCs w:val="22"/>
        </w:rPr>
        <w:t>Termin związania ofertą wynosi 30 dni.</w:t>
      </w:r>
    </w:p>
    <w:p w14:paraId="3577AD24" w14:textId="416AA4F9" w:rsidR="009A67A7" w:rsidRPr="008076FE" w:rsidRDefault="009A67A7" w:rsidP="008076FE">
      <w:pPr>
        <w:numPr>
          <w:ilvl w:val="0"/>
          <w:numId w:val="8"/>
        </w:numPr>
        <w:tabs>
          <w:tab w:val="left" w:pos="426"/>
        </w:tabs>
        <w:ind w:left="426" w:hanging="426"/>
        <w:rPr>
          <w:sz w:val="22"/>
          <w:szCs w:val="22"/>
        </w:rPr>
      </w:pPr>
      <w:r w:rsidRPr="008076FE">
        <w:rPr>
          <w:b/>
          <w:sz w:val="22"/>
          <w:szCs w:val="22"/>
        </w:rPr>
        <w:t>Kryteria wyboru najkorzystniejszej oferty:</w:t>
      </w:r>
    </w:p>
    <w:p w14:paraId="21CEB106" w14:textId="77777777" w:rsidR="00AE3663" w:rsidRPr="008076FE" w:rsidRDefault="009A67A7" w:rsidP="008076FE">
      <w:pPr>
        <w:tabs>
          <w:tab w:val="left" w:pos="567"/>
        </w:tabs>
        <w:ind w:left="426"/>
        <w:jc w:val="both"/>
        <w:rPr>
          <w:sz w:val="22"/>
          <w:szCs w:val="22"/>
        </w:rPr>
      </w:pPr>
      <w:r w:rsidRPr="008076FE">
        <w:rPr>
          <w:sz w:val="22"/>
          <w:szCs w:val="22"/>
        </w:rPr>
        <w:t xml:space="preserve">Przy wyborze najkorzystniejszej oferty Zamawiający będzie stosował wyłącznie kryterium </w:t>
      </w:r>
      <w:r w:rsidR="004C4B81" w:rsidRPr="008076FE">
        <w:rPr>
          <w:sz w:val="22"/>
          <w:szCs w:val="22"/>
        </w:rPr>
        <w:t xml:space="preserve">cenowe. </w:t>
      </w:r>
    </w:p>
    <w:p w14:paraId="66A2AE23" w14:textId="162EC430" w:rsidR="009A67A7" w:rsidRPr="008076FE" w:rsidRDefault="009A67A7" w:rsidP="008076FE">
      <w:pPr>
        <w:numPr>
          <w:ilvl w:val="0"/>
          <w:numId w:val="8"/>
        </w:numPr>
        <w:tabs>
          <w:tab w:val="left" w:pos="426"/>
        </w:tabs>
        <w:ind w:left="567" w:hanging="567"/>
        <w:jc w:val="both"/>
        <w:rPr>
          <w:sz w:val="22"/>
          <w:szCs w:val="22"/>
        </w:rPr>
      </w:pPr>
      <w:r w:rsidRPr="008076FE">
        <w:rPr>
          <w:b/>
          <w:sz w:val="22"/>
          <w:szCs w:val="22"/>
        </w:rPr>
        <w:t xml:space="preserve">Osoba wyznaczona do kontaktu z Wykonawcami: </w:t>
      </w:r>
    </w:p>
    <w:p w14:paraId="09FF54ED" w14:textId="6A641C5B" w:rsidR="009A67A7" w:rsidRPr="008076FE" w:rsidRDefault="008876FF" w:rsidP="008076FE">
      <w:pPr>
        <w:ind w:left="399" w:firstLine="57"/>
        <w:jc w:val="both"/>
        <w:rPr>
          <w:bCs/>
          <w:sz w:val="22"/>
          <w:szCs w:val="22"/>
        </w:rPr>
      </w:pPr>
      <w:r w:rsidRPr="008076FE">
        <w:rPr>
          <w:bCs/>
          <w:sz w:val="22"/>
          <w:szCs w:val="22"/>
        </w:rPr>
        <w:t>Alicja Wielęgowska-Niepostyn</w:t>
      </w:r>
      <w:r w:rsidR="009A67A7" w:rsidRPr="008076FE">
        <w:rPr>
          <w:bCs/>
          <w:sz w:val="22"/>
          <w:szCs w:val="22"/>
        </w:rPr>
        <w:t>, e-mail</w:t>
      </w:r>
      <w:r w:rsidR="00A0166C" w:rsidRPr="008076FE">
        <w:rPr>
          <w:bCs/>
          <w:sz w:val="22"/>
          <w:szCs w:val="22"/>
        </w:rPr>
        <w:t>:</w:t>
      </w:r>
      <w:r w:rsidR="009A67A7" w:rsidRPr="008076FE">
        <w:rPr>
          <w:bCs/>
          <w:sz w:val="22"/>
          <w:szCs w:val="22"/>
        </w:rPr>
        <w:t xml:space="preserve"> </w:t>
      </w:r>
      <w:r w:rsidR="00027BE2" w:rsidRPr="008076FE">
        <w:rPr>
          <w:bCs/>
          <w:sz w:val="22"/>
          <w:szCs w:val="22"/>
        </w:rPr>
        <w:t>zamowienia.wch</w:t>
      </w:r>
      <w:r w:rsidR="007A6C26" w:rsidRPr="008076FE">
        <w:rPr>
          <w:bCs/>
          <w:sz w:val="22"/>
          <w:szCs w:val="22"/>
        </w:rPr>
        <w:t xml:space="preserve">@pw.edu.pl </w:t>
      </w:r>
      <w:r w:rsidR="00960D60" w:rsidRPr="008076FE">
        <w:rPr>
          <w:bCs/>
          <w:sz w:val="22"/>
          <w:szCs w:val="22"/>
        </w:rPr>
        <w:t xml:space="preserve">, </w:t>
      </w:r>
      <w:r w:rsidR="00D7764E" w:rsidRPr="008076FE">
        <w:rPr>
          <w:bCs/>
          <w:sz w:val="22"/>
          <w:szCs w:val="22"/>
        </w:rPr>
        <w:t>tel. 22 2347101.</w:t>
      </w:r>
    </w:p>
    <w:p w14:paraId="2369C444" w14:textId="77777777" w:rsidR="00030BC4" w:rsidRPr="008076FE" w:rsidRDefault="00030BC4" w:rsidP="008076FE">
      <w:pPr>
        <w:numPr>
          <w:ilvl w:val="0"/>
          <w:numId w:val="8"/>
        </w:numPr>
        <w:tabs>
          <w:tab w:val="center" w:pos="5103"/>
        </w:tabs>
        <w:ind w:left="426" w:hanging="426"/>
        <w:jc w:val="both"/>
        <w:rPr>
          <w:b/>
          <w:sz w:val="22"/>
          <w:szCs w:val="22"/>
        </w:rPr>
      </w:pPr>
      <w:r w:rsidRPr="008076FE">
        <w:rPr>
          <w:b/>
          <w:sz w:val="22"/>
          <w:szCs w:val="22"/>
        </w:rPr>
        <w:t>Badanie i ocena ofert</w:t>
      </w:r>
    </w:p>
    <w:p w14:paraId="2B9B3913" w14:textId="70F8B6AD" w:rsidR="00377CB8" w:rsidRPr="008076FE" w:rsidRDefault="00030BC4" w:rsidP="008076FE">
      <w:pPr>
        <w:pStyle w:val="Akapitzlist"/>
        <w:numPr>
          <w:ilvl w:val="2"/>
          <w:numId w:val="8"/>
        </w:numPr>
        <w:ind w:left="709" w:hanging="709"/>
        <w:jc w:val="both"/>
        <w:rPr>
          <w:bCs/>
          <w:sz w:val="22"/>
          <w:szCs w:val="22"/>
        </w:rPr>
      </w:pPr>
      <w:r w:rsidRPr="008076FE">
        <w:rPr>
          <w:bCs/>
          <w:sz w:val="22"/>
          <w:szCs w:val="22"/>
        </w:rPr>
        <w:t>W trakcie badania ofert Zamawiający może zwrócić się do Wykonawcy o wyjaśnienie treści oferty lub złożenie dokumentów lub pełnomocnictw jeżeli Wykonawca wraz z ofertą nie złożył żądanych przez Zamawiającego dokumentów lub pełnomocnictw lub złożył wadliwe pełnomocnictwa lub</w:t>
      </w:r>
      <w:r w:rsidR="00377CB8" w:rsidRPr="008076FE">
        <w:rPr>
          <w:bCs/>
          <w:sz w:val="22"/>
          <w:szCs w:val="22"/>
        </w:rPr>
        <w:t xml:space="preserve"> dokumenty zawierające błędy,</w:t>
      </w:r>
      <w:r w:rsidR="00377CB8" w:rsidRPr="008076FE">
        <w:rPr>
          <w:sz w:val="22"/>
          <w:szCs w:val="22"/>
        </w:rPr>
        <w:t xml:space="preserve"> chyba że mimo ich złożenia oferta Wykonawcy podlegałaby odrzuceniu albo konieczne byłoby unieważnienie postępowania</w:t>
      </w:r>
      <w:r w:rsidR="00D14E6A" w:rsidRPr="008076FE">
        <w:rPr>
          <w:sz w:val="22"/>
          <w:szCs w:val="22"/>
        </w:rPr>
        <w:t>.</w:t>
      </w:r>
    </w:p>
    <w:p w14:paraId="7CE9559B" w14:textId="57875470" w:rsidR="00030BC4" w:rsidRPr="008076FE" w:rsidRDefault="00030BC4" w:rsidP="008076FE">
      <w:pPr>
        <w:pStyle w:val="Akapitzlist"/>
        <w:numPr>
          <w:ilvl w:val="2"/>
          <w:numId w:val="8"/>
        </w:numPr>
        <w:ind w:left="709" w:hanging="709"/>
        <w:jc w:val="both"/>
        <w:rPr>
          <w:bCs/>
          <w:sz w:val="22"/>
          <w:szCs w:val="22"/>
        </w:rPr>
      </w:pPr>
      <w:r w:rsidRPr="008076FE">
        <w:rPr>
          <w:bCs/>
          <w:sz w:val="22"/>
          <w:szCs w:val="22"/>
        </w:rPr>
        <w:t>Zamawiający poprawi  inne omyłki polegające na niezgodności oferty z zaproszeniem do składania ofert, niepowodujące istotnych zmian w treści oferty niezwłocznie zawiadamiając o tym Wykonawcę, którego oferta została poprawiona.</w:t>
      </w:r>
    </w:p>
    <w:p w14:paraId="1E8614FF" w14:textId="1AF4CC43" w:rsidR="00030BC4" w:rsidRPr="008076FE" w:rsidRDefault="00030BC4" w:rsidP="008076FE">
      <w:pPr>
        <w:pStyle w:val="Akapitzlist"/>
        <w:numPr>
          <w:ilvl w:val="2"/>
          <w:numId w:val="8"/>
        </w:numPr>
        <w:ind w:left="709" w:hanging="709"/>
        <w:jc w:val="both"/>
        <w:rPr>
          <w:bCs/>
          <w:sz w:val="22"/>
          <w:szCs w:val="22"/>
        </w:rPr>
      </w:pPr>
      <w:r w:rsidRPr="008076FE">
        <w:rPr>
          <w:bCs/>
          <w:sz w:val="22"/>
          <w:szCs w:val="22"/>
        </w:rPr>
        <w:t>Jeżeli w post</w:t>
      </w:r>
      <w:r w:rsidR="00027BE2" w:rsidRPr="008076FE">
        <w:rPr>
          <w:bCs/>
          <w:sz w:val="22"/>
          <w:szCs w:val="22"/>
        </w:rPr>
        <w:t>ę</w:t>
      </w:r>
      <w:r w:rsidRPr="008076FE">
        <w:rPr>
          <w:bCs/>
          <w:sz w:val="22"/>
          <w:szCs w:val="22"/>
        </w:rPr>
        <w:t>powaniu o udzielenie zamówienia nie będzie można dokonać wyboru oferty najkorzystniejszej ze względu na to, że zostały złożone oferty o takiej samej cenie, Zamawiający wezwie wykonawców, którzy złożyli te oferty, do złożenia</w:t>
      </w:r>
      <w:r w:rsidR="0082546D" w:rsidRPr="008076FE">
        <w:rPr>
          <w:bCs/>
          <w:sz w:val="22"/>
          <w:szCs w:val="22"/>
        </w:rPr>
        <w:t>,</w:t>
      </w:r>
      <w:r w:rsidRPr="008076FE">
        <w:rPr>
          <w:bCs/>
          <w:sz w:val="22"/>
          <w:szCs w:val="22"/>
        </w:rPr>
        <w:t xml:space="preserve"> w terminie określonym przez Zamawiającego</w:t>
      </w:r>
      <w:r w:rsidR="0082546D" w:rsidRPr="008076FE">
        <w:rPr>
          <w:bCs/>
          <w:sz w:val="22"/>
          <w:szCs w:val="22"/>
        </w:rPr>
        <w:t>,</w:t>
      </w:r>
      <w:r w:rsidRPr="008076FE">
        <w:rPr>
          <w:bCs/>
          <w:sz w:val="22"/>
          <w:szCs w:val="22"/>
        </w:rPr>
        <w:t xml:space="preserve"> ofert dodatkowych.</w:t>
      </w:r>
    </w:p>
    <w:p w14:paraId="18E02D84" w14:textId="7848CC7B" w:rsidR="00030BC4" w:rsidRPr="008076FE" w:rsidRDefault="00030BC4" w:rsidP="008076FE">
      <w:pPr>
        <w:pStyle w:val="Akapitzlist"/>
        <w:numPr>
          <w:ilvl w:val="2"/>
          <w:numId w:val="8"/>
        </w:numPr>
        <w:ind w:left="709" w:hanging="709"/>
        <w:jc w:val="both"/>
        <w:rPr>
          <w:bCs/>
          <w:sz w:val="22"/>
          <w:szCs w:val="22"/>
        </w:rPr>
      </w:pPr>
      <w:r w:rsidRPr="008076FE">
        <w:rPr>
          <w:bCs/>
          <w:sz w:val="22"/>
          <w:szCs w:val="22"/>
        </w:rPr>
        <w:t>Zamawiający odrzuci ofertę jeżeli:</w:t>
      </w:r>
    </w:p>
    <w:p w14:paraId="6B3EE13D" w14:textId="29BAC94D" w:rsidR="00030BC4" w:rsidRPr="008076FE" w:rsidRDefault="00030BC4" w:rsidP="008076FE">
      <w:pPr>
        <w:numPr>
          <w:ilvl w:val="3"/>
          <w:numId w:val="8"/>
        </w:numPr>
        <w:tabs>
          <w:tab w:val="num" w:pos="1276"/>
        </w:tabs>
        <w:jc w:val="both"/>
        <w:rPr>
          <w:bCs/>
          <w:sz w:val="22"/>
          <w:szCs w:val="22"/>
        </w:rPr>
      </w:pPr>
      <w:r w:rsidRPr="008076FE">
        <w:rPr>
          <w:bCs/>
          <w:sz w:val="22"/>
          <w:szCs w:val="22"/>
        </w:rPr>
        <w:t>jej treść nie będzie odpowiadać treści niniejszego zaproszenia</w:t>
      </w:r>
      <w:r w:rsidR="00E71668" w:rsidRPr="008076FE">
        <w:rPr>
          <w:bCs/>
          <w:sz w:val="22"/>
          <w:szCs w:val="22"/>
        </w:rPr>
        <w:t>,</w:t>
      </w:r>
      <w:r w:rsidR="004E2C91" w:rsidRPr="008076FE">
        <w:rPr>
          <w:bCs/>
          <w:sz w:val="22"/>
          <w:szCs w:val="22"/>
        </w:rPr>
        <w:t xml:space="preserve"> z zastrzeżeniem pkt X.1.1</w:t>
      </w:r>
      <w:r w:rsidR="00D30B0E" w:rsidRPr="008076FE">
        <w:rPr>
          <w:bCs/>
          <w:sz w:val="22"/>
          <w:szCs w:val="22"/>
        </w:rPr>
        <w:t xml:space="preserve"> </w:t>
      </w:r>
      <w:r w:rsidR="009E70E7" w:rsidRPr="008076FE">
        <w:rPr>
          <w:bCs/>
          <w:sz w:val="22"/>
          <w:szCs w:val="22"/>
        </w:rPr>
        <w:t>i</w:t>
      </w:r>
      <w:r w:rsidR="00D30B0E" w:rsidRPr="008076FE">
        <w:rPr>
          <w:bCs/>
          <w:sz w:val="22"/>
          <w:szCs w:val="22"/>
        </w:rPr>
        <w:t xml:space="preserve"> </w:t>
      </w:r>
      <w:r w:rsidR="009E70E7" w:rsidRPr="008076FE">
        <w:rPr>
          <w:bCs/>
          <w:sz w:val="22"/>
          <w:szCs w:val="22"/>
        </w:rPr>
        <w:t>X.1.2</w:t>
      </w:r>
      <w:r w:rsidR="00C843C3" w:rsidRPr="008076FE">
        <w:rPr>
          <w:bCs/>
          <w:sz w:val="22"/>
          <w:szCs w:val="22"/>
        </w:rPr>
        <w:t>,</w:t>
      </w:r>
    </w:p>
    <w:p w14:paraId="6653DB84" w14:textId="77777777" w:rsidR="00030BC4" w:rsidRPr="008076FE" w:rsidRDefault="00030BC4" w:rsidP="008076FE">
      <w:pPr>
        <w:numPr>
          <w:ilvl w:val="3"/>
          <w:numId w:val="8"/>
        </w:numPr>
        <w:tabs>
          <w:tab w:val="num" w:pos="1276"/>
        </w:tabs>
        <w:jc w:val="both"/>
        <w:rPr>
          <w:bCs/>
          <w:sz w:val="22"/>
          <w:szCs w:val="22"/>
        </w:rPr>
      </w:pPr>
      <w:r w:rsidRPr="008076FE">
        <w:rPr>
          <w:bCs/>
          <w:sz w:val="22"/>
          <w:szCs w:val="22"/>
        </w:rPr>
        <w:t>jej złożenie stanowi czyn nieuczciwej konkurencji w rozumieniu przepisów o zwalczaniu nieuczciwej konkurencji,</w:t>
      </w:r>
    </w:p>
    <w:p w14:paraId="3A19489F" w14:textId="5DEB1B3F" w:rsidR="00030BC4" w:rsidRPr="008076FE" w:rsidRDefault="00030BC4" w:rsidP="008076FE">
      <w:pPr>
        <w:pStyle w:val="Akapitzlist"/>
        <w:numPr>
          <w:ilvl w:val="3"/>
          <w:numId w:val="8"/>
        </w:numPr>
        <w:jc w:val="both"/>
        <w:rPr>
          <w:bCs/>
          <w:sz w:val="22"/>
          <w:szCs w:val="22"/>
        </w:rPr>
      </w:pPr>
      <w:r w:rsidRPr="008076FE">
        <w:rPr>
          <w:bCs/>
          <w:sz w:val="22"/>
          <w:szCs w:val="22"/>
        </w:rPr>
        <w:t>będzie niekompletna, tzn. nie będzie zawierać któregokolwiek z wymaganych przez Zamawiającego doku</w:t>
      </w:r>
      <w:r w:rsidR="0077123B" w:rsidRPr="008076FE">
        <w:rPr>
          <w:bCs/>
          <w:sz w:val="22"/>
          <w:szCs w:val="22"/>
        </w:rPr>
        <w:t xml:space="preserve">mentów, o których mowa w pkt. </w:t>
      </w:r>
      <w:r w:rsidR="00206429" w:rsidRPr="008076FE">
        <w:rPr>
          <w:bCs/>
          <w:sz w:val="22"/>
          <w:szCs w:val="22"/>
        </w:rPr>
        <w:t>V</w:t>
      </w:r>
      <w:r w:rsidR="005F668B" w:rsidRPr="008076FE">
        <w:rPr>
          <w:bCs/>
          <w:sz w:val="22"/>
          <w:szCs w:val="22"/>
        </w:rPr>
        <w:t xml:space="preserve"> </w:t>
      </w:r>
      <w:r w:rsidR="00206429" w:rsidRPr="008076FE">
        <w:rPr>
          <w:bCs/>
          <w:sz w:val="22"/>
          <w:szCs w:val="22"/>
        </w:rPr>
        <w:t>1.2.</w:t>
      </w:r>
      <w:r w:rsidRPr="008076FE">
        <w:rPr>
          <w:bCs/>
          <w:sz w:val="22"/>
          <w:szCs w:val="22"/>
        </w:rPr>
        <w:t xml:space="preserve"> </w:t>
      </w:r>
    </w:p>
    <w:p w14:paraId="7703C44A" w14:textId="500937F0" w:rsidR="00507A57" w:rsidRPr="008076FE" w:rsidRDefault="00030BC4" w:rsidP="008076FE">
      <w:pPr>
        <w:pStyle w:val="Akapitzlist"/>
        <w:numPr>
          <w:ilvl w:val="2"/>
          <w:numId w:val="8"/>
        </w:numPr>
        <w:ind w:left="709" w:hanging="709"/>
        <w:jc w:val="both"/>
        <w:rPr>
          <w:bCs/>
          <w:sz w:val="22"/>
          <w:szCs w:val="22"/>
        </w:rPr>
      </w:pPr>
      <w:r w:rsidRPr="008076FE">
        <w:rPr>
          <w:bCs/>
          <w:sz w:val="22"/>
          <w:szCs w:val="22"/>
        </w:rPr>
        <w:t>O wyborze oferty lub unieważnieniu postępowania Zamawiający zawiadomi niezwłocznie Wykonawców, którzy złożyli ofer</w:t>
      </w:r>
      <w:r w:rsidR="0049031F" w:rsidRPr="008076FE">
        <w:rPr>
          <w:bCs/>
          <w:sz w:val="22"/>
          <w:szCs w:val="22"/>
        </w:rPr>
        <w:t>ty w przedmiotowym postępowaniu.</w:t>
      </w:r>
    </w:p>
    <w:p w14:paraId="458DE1C2" w14:textId="1A8DC649" w:rsidR="00CB25B6" w:rsidRPr="008076FE" w:rsidRDefault="00EB6DFC" w:rsidP="008076FE">
      <w:pPr>
        <w:numPr>
          <w:ilvl w:val="0"/>
          <w:numId w:val="8"/>
        </w:numPr>
        <w:tabs>
          <w:tab w:val="center" w:pos="5103"/>
        </w:tabs>
        <w:ind w:left="567" w:hanging="567"/>
        <w:jc w:val="both"/>
        <w:rPr>
          <w:b/>
          <w:sz w:val="22"/>
          <w:szCs w:val="22"/>
        </w:rPr>
      </w:pPr>
      <w:r w:rsidRPr="008076FE">
        <w:rPr>
          <w:b/>
          <w:sz w:val="22"/>
          <w:szCs w:val="22"/>
        </w:rPr>
        <w:t>Udzielenie zamówienia</w:t>
      </w:r>
    </w:p>
    <w:p w14:paraId="2E129905" w14:textId="156CDD2C" w:rsidR="00F26BC3" w:rsidRPr="008076FE" w:rsidRDefault="00F26BC3" w:rsidP="008076FE">
      <w:pPr>
        <w:numPr>
          <w:ilvl w:val="2"/>
          <w:numId w:val="8"/>
        </w:numPr>
        <w:ind w:left="709" w:hanging="709"/>
        <w:jc w:val="both"/>
        <w:rPr>
          <w:bCs/>
          <w:sz w:val="22"/>
          <w:szCs w:val="22"/>
        </w:rPr>
      </w:pPr>
      <w:r w:rsidRPr="008076FE">
        <w:rPr>
          <w:bCs/>
          <w:sz w:val="22"/>
          <w:szCs w:val="22"/>
        </w:rPr>
        <w:t>O udzielenie przedmiotowego zamówienia mogą ubiegać się Wykonawcy, którzy nie podlegają wykluczeniu na podstawie art. 7 ust. 1 ustawy z dnia 13.04.2022r. o szczególnych rozwiązaniach w zakresie przeciwdziałania wspieraniu agresji na Ukrainę oraz służących ochronie bezpieczeństwa narodowego</w:t>
      </w:r>
      <w:r w:rsidR="009E70E7" w:rsidRPr="008076FE">
        <w:rPr>
          <w:bCs/>
          <w:sz w:val="22"/>
          <w:szCs w:val="22"/>
        </w:rPr>
        <w:t>.</w:t>
      </w:r>
    </w:p>
    <w:p w14:paraId="7AE6681E" w14:textId="5F507E85" w:rsidR="00030BC4" w:rsidRPr="008076FE" w:rsidRDefault="00030BC4" w:rsidP="008076FE">
      <w:pPr>
        <w:numPr>
          <w:ilvl w:val="2"/>
          <w:numId w:val="8"/>
        </w:numPr>
        <w:ind w:left="709" w:hanging="709"/>
        <w:jc w:val="both"/>
        <w:rPr>
          <w:b/>
          <w:sz w:val="22"/>
          <w:szCs w:val="22"/>
        </w:rPr>
      </w:pPr>
      <w:r w:rsidRPr="008076FE">
        <w:rPr>
          <w:sz w:val="22"/>
          <w:szCs w:val="22"/>
        </w:rPr>
        <w:t>Zamawiający udzieli zamówie</w:t>
      </w:r>
      <w:r w:rsidR="003D683A" w:rsidRPr="008076FE">
        <w:rPr>
          <w:sz w:val="22"/>
          <w:szCs w:val="22"/>
        </w:rPr>
        <w:t>ń</w:t>
      </w:r>
      <w:r w:rsidRPr="008076FE">
        <w:rPr>
          <w:sz w:val="22"/>
          <w:szCs w:val="22"/>
        </w:rPr>
        <w:t xml:space="preserve"> Wykonawc</w:t>
      </w:r>
      <w:r w:rsidR="00D622FB" w:rsidRPr="008076FE">
        <w:rPr>
          <w:sz w:val="22"/>
          <w:szCs w:val="22"/>
        </w:rPr>
        <w:t>y</w:t>
      </w:r>
      <w:r w:rsidRPr="008076FE">
        <w:rPr>
          <w:sz w:val="22"/>
          <w:szCs w:val="22"/>
        </w:rPr>
        <w:t>, któr</w:t>
      </w:r>
      <w:r w:rsidR="00D622FB" w:rsidRPr="008076FE">
        <w:rPr>
          <w:sz w:val="22"/>
          <w:szCs w:val="22"/>
        </w:rPr>
        <w:t>ego oferta</w:t>
      </w:r>
      <w:r w:rsidRPr="008076FE">
        <w:rPr>
          <w:sz w:val="22"/>
          <w:szCs w:val="22"/>
        </w:rPr>
        <w:t xml:space="preserve"> spełni wszystkie wymagania określone w niniejszym zaproszeniu i zostan</w:t>
      </w:r>
      <w:r w:rsidR="00D622FB" w:rsidRPr="008076FE">
        <w:rPr>
          <w:sz w:val="22"/>
          <w:szCs w:val="22"/>
        </w:rPr>
        <w:t>ie</w:t>
      </w:r>
      <w:r w:rsidRPr="008076FE">
        <w:rPr>
          <w:sz w:val="22"/>
          <w:szCs w:val="22"/>
        </w:rPr>
        <w:t xml:space="preserve"> ocenion</w:t>
      </w:r>
      <w:r w:rsidR="00D622FB" w:rsidRPr="008076FE">
        <w:rPr>
          <w:sz w:val="22"/>
          <w:szCs w:val="22"/>
        </w:rPr>
        <w:t>a</w:t>
      </w:r>
      <w:r w:rsidRPr="008076FE">
        <w:rPr>
          <w:sz w:val="22"/>
          <w:szCs w:val="22"/>
        </w:rPr>
        <w:t xml:space="preserve"> przez Zamawiającego jako najkorzystniejsz</w:t>
      </w:r>
      <w:r w:rsidR="00D622FB" w:rsidRPr="008076FE">
        <w:rPr>
          <w:sz w:val="22"/>
          <w:szCs w:val="22"/>
        </w:rPr>
        <w:t>a.</w:t>
      </w:r>
      <w:r w:rsidR="003D683A" w:rsidRPr="008076FE">
        <w:rPr>
          <w:sz w:val="22"/>
          <w:szCs w:val="22"/>
        </w:rPr>
        <w:t xml:space="preserve"> </w:t>
      </w:r>
    </w:p>
    <w:p w14:paraId="743538A3" w14:textId="0DC220DD" w:rsidR="00030BC4" w:rsidRPr="008076FE" w:rsidRDefault="00030BC4" w:rsidP="008076FE">
      <w:pPr>
        <w:numPr>
          <w:ilvl w:val="2"/>
          <w:numId w:val="8"/>
        </w:numPr>
        <w:ind w:left="709" w:hanging="709"/>
        <w:jc w:val="both"/>
        <w:rPr>
          <w:b/>
          <w:sz w:val="22"/>
          <w:szCs w:val="22"/>
        </w:rPr>
      </w:pPr>
      <w:r w:rsidRPr="008076FE">
        <w:rPr>
          <w:sz w:val="22"/>
          <w:szCs w:val="22"/>
        </w:rPr>
        <w:t xml:space="preserve">Jeżeli Wykonawca, którego oferta została wybrana, będzie uchylać się od zawarcia umowy Zamawiający wybierze ofertę najkorzystniejszą spośród pozostałych ofert bez przeprowadzania ich ponownego badania. </w:t>
      </w:r>
    </w:p>
    <w:p w14:paraId="3CA934EB" w14:textId="0F744370" w:rsidR="00641B01" w:rsidRPr="008076FE" w:rsidRDefault="000C77DE" w:rsidP="008076FE">
      <w:pPr>
        <w:numPr>
          <w:ilvl w:val="2"/>
          <w:numId w:val="8"/>
        </w:numPr>
        <w:ind w:left="709" w:hanging="709"/>
        <w:jc w:val="both"/>
        <w:rPr>
          <w:b/>
          <w:sz w:val="22"/>
          <w:szCs w:val="22"/>
        </w:rPr>
      </w:pPr>
      <w:r w:rsidRPr="008076FE">
        <w:rPr>
          <w:sz w:val="22"/>
          <w:szCs w:val="22"/>
        </w:rPr>
        <w:t>Istotne warunki umowy</w:t>
      </w:r>
      <w:r w:rsidR="00E531F8" w:rsidRPr="008076FE">
        <w:rPr>
          <w:sz w:val="22"/>
          <w:szCs w:val="22"/>
        </w:rPr>
        <w:t xml:space="preserve"> </w:t>
      </w:r>
      <w:r w:rsidR="00AA3377" w:rsidRPr="008076FE">
        <w:rPr>
          <w:sz w:val="22"/>
          <w:szCs w:val="22"/>
        </w:rPr>
        <w:t>jakie zostaną</w:t>
      </w:r>
      <w:r w:rsidR="00030BC4" w:rsidRPr="008076FE">
        <w:rPr>
          <w:sz w:val="22"/>
          <w:szCs w:val="22"/>
        </w:rPr>
        <w:t xml:space="preserve"> z</w:t>
      </w:r>
      <w:r w:rsidR="00AA3377" w:rsidRPr="008076FE">
        <w:rPr>
          <w:sz w:val="22"/>
          <w:szCs w:val="22"/>
        </w:rPr>
        <w:t xml:space="preserve">awarte z </w:t>
      </w:r>
      <w:r w:rsidR="00D622FB" w:rsidRPr="008076FE">
        <w:rPr>
          <w:sz w:val="22"/>
          <w:szCs w:val="22"/>
        </w:rPr>
        <w:t>Wykonawcą</w:t>
      </w:r>
      <w:r w:rsidR="00030BC4" w:rsidRPr="008076FE">
        <w:rPr>
          <w:sz w:val="22"/>
          <w:szCs w:val="22"/>
        </w:rPr>
        <w:t>, któr</w:t>
      </w:r>
      <w:r w:rsidR="00AA3377" w:rsidRPr="008076FE">
        <w:rPr>
          <w:sz w:val="22"/>
          <w:szCs w:val="22"/>
        </w:rPr>
        <w:t>y złoży</w:t>
      </w:r>
      <w:r w:rsidR="00030BC4" w:rsidRPr="008076FE">
        <w:rPr>
          <w:sz w:val="22"/>
          <w:szCs w:val="22"/>
        </w:rPr>
        <w:t xml:space="preserve"> najkorzystniejs</w:t>
      </w:r>
      <w:r w:rsidR="00AA3377" w:rsidRPr="008076FE">
        <w:rPr>
          <w:sz w:val="22"/>
          <w:szCs w:val="22"/>
        </w:rPr>
        <w:t>z</w:t>
      </w:r>
      <w:r w:rsidR="00D622FB" w:rsidRPr="008076FE">
        <w:rPr>
          <w:sz w:val="22"/>
          <w:szCs w:val="22"/>
        </w:rPr>
        <w:t>ą</w:t>
      </w:r>
      <w:r w:rsidR="00AA3377" w:rsidRPr="008076FE">
        <w:rPr>
          <w:sz w:val="22"/>
          <w:szCs w:val="22"/>
        </w:rPr>
        <w:t xml:space="preserve"> ofert</w:t>
      </w:r>
      <w:r w:rsidR="00D622FB" w:rsidRPr="008076FE">
        <w:rPr>
          <w:sz w:val="22"/>
          <w:szCs w:val="22"/>
        </w:rPr>
        <w:t>ę</w:t>
      </w:r>
      <w:r w:rsidR="007819F9" w:rsidRPr="008076FE">
        <w:rPr>
          <w:sz w:val="22"/>
          <w:szCs w:val="22"/>
        </w:rPr>
        <w:t xml:space="preserve"> </w:t>
      </w:r>
      <w:r w:rsidR="00AA3377" w:rsidRPr="008076FE">
        <w:rPr>
          <w:sz w:val="22"/>
          <w:szCs w:val="22"/>
        </w:rPr>
        <w:t xml:space="preserve"> </w:t>
      </w:r>
      <w:r w:rsidR="00E531F8" w:rsidRPr="008076FE">
        <w:rPr>
          <w:sz w:val="22"/>
          <w:szCs w:val="22"/>
        </w:rPr>
        <w:t xml:space="preserve">są wyszczególnione w </w:t>
      </w:r>
      <w:r w:rsidR="00E13BD8" w:rsidRPr="008076FE">
        <w:rPr>
          <w:sz w:val="22"/>
          <w:szCs w:val="22"/>
        </w:rPr>
        <w:t>załącznik</w:t>
      </w:r>
      <w:r w:rsidR="00E531F8" w:rsidRPr="008076FE">
        <w:rPr>
          <w:sz w:val="22"/>
          <w:szCs w:val="22"/>
        </w:rPr>
        <w:t>u</w:t>
      </w:r>
      <w:r w:rsidR="00E13BD8" w:rsidRPr="008076FE">
        <w:rPr>
          <w:sz w:val="22"/>
          <w:szCs w:val="22"/>
        </w:rPr>
        <w:t xml:space="preserve"> </w:t>
      </w:r>
      <w:r w:rsidR="00107303" w:rsidRPr="008076FE">
        <w:rPr>
          <w:sz w:val="22"/>
          <w:szCs w:val="22"/>
        </w:rPr>
        <w:t>nr 1 do Zaproszenia.</w:t>
      </w:r>
    </w:p>
    <w:p w14:paraId="547D7D35" w14:textId="2C7C6E88" w:rsidR="00AA3377" w:rsidRPr="008076FE" w:rsidRDefault="00AA3377" w:rsidP="008076FE">
      <w:pPr>
        <w:numPr>
          <w:ilvl w:val="0"/>
          <w:numId w:val="8"/>
        </w:numPr>
        <w:spacing w:beforeLines="120" w:before="288" w:afterLines="50" w:after="120"/>
        <w:ind w:left="567" w:hanging="567"/>
        <w:jc w:val="both"/>
        <w:rPr>
          <w:b/>
          <w:sz w:val="22"/>
          <w:szCs w:val="22"/>
        </w:rPr>
      </w:pPr>
      <w:r w:rsidRPr="008076FE">
        <w:rPr>
          <w:b/>
          <w:sz w:val="22"/>
          <w:szCs w:val="22"/>
        </w:rPr>
        <w:t>Unieważnienie postępowania</w:t>
      </w:r>
    </w:p>
    <w:p w14:paraId="6D392BA0" w14:textId="517A9728" w:rsidR="00AA3377" w:rsidRPr="008076FE" w:rsidRDefault="002706D1" w:rsidP="008076FE">
      <w:pPr>
        <w:numPr>
          <w:ilvl w:val="2"/>
          <w:numId w:val="8"/>
        </w:numPr>
        <w:ind w:left="851"/>
        <w:jc w:val="both"/>
        <w:rPr>
          <w:b/>
          <w:sz w:val="22"/>
          <w:szCs w:val="22"/>
        </w:rPr>
      </w:pPr>
      <w:r w:rsidRPr="008076FE">
        <w:rPr>
          <w:sz w:val="22"/>
          <w:szCs w:val="22"/>
        </w:rPr>
        <w:t>Zamawiający unieważni postępowanie</w:t>
      </w:r>
      <w:r w:rsidR="0090407A" w:rsidRPr="008076FE">
        <w:rPr>
          <w:sz w:val="22"/>
          <w:szCs w:val="22"/>
        </w:rPr>
        <w:t xml:space="preserve"> jeżeli</w:t>
      </w:r>
      <w:r w:rsidRPr="008076FE">
        <w:rPr>
          <w:sz w:val="22"/>
          <w:szCs w:val="22"/>
        </w:rPr>
        <w:t>:</w:t>
      </w:r>
    </w:p>
    <w:p w14:paraId="454B7D01" w14:textId="77777777" w:rsidR="00AA3377" w:rsidRPr="008076FE" w:rsidRDefault="00190BBC" w:rsidP="008076FE">
      <w:pPr>
        <w:numPr>
          <w:ilvl w:val="3"/>
          <w:numId w:val="8"/>
        </w:numPr>
        <w:tabs>
          <w:tab w:val="clear" w:pos="1857"/>
          <w:tab w:val="num" w:pos="1134"/>
        </w:tabs>
        <w:jc w:val="both"/>
        <w:rPr>
          <w:sz w:val="22"/>
          <w:szCs w:val="22"/>
        </w:rPr>
      </w:pPr>
      <w:r w:rsidRPr="008076FE">
        <w:rPr>
          <w:rFonts w:eastAsia="Calibri"/>
          <w:sz w:val="22"/>
          <w:szCs w:val="22"/>
        </w:rPr>
        <w:tab/>
      </w:r>
      <w:r w:rsidR="00E46E7F" w:rsidRPr="008076FE">
        <w:rPr>
          <w:rFonts w:eastAsia="Calibri"/>
          <w:sz w:val="22"/>
          <w:szCs w:val="22"/>
        </w:rPr>
        <w:t>W</w:t>
      </w:r>
      <w:r w:rsidR="002706D1" w:rsidRPr="008076FE">
        <w:rPr>
          <w:rFonts w:eastAsia="Calibri"/>
          <w:sz w:val="22"/>
          <w:szCs w:val="22"/>
        </w:rPr>
        <w:t xml:space="preserve"> terminie składania ofert nie wpłynie żadna niepodlegająca odrzuceniu oferta</w:t>
      </w:r>
      <w:r w:rsidR="0090407A" w:rsidRPr="008076FE">
        <w:rPr>
          <w:rFonts w:eastAsia="Calibri"/>
          <w:sz w:val="22"/>
          <w:szCs w:val="22"/>
        </w:rPr>
        <w:t xml:space="preserve"> w zakresie tej pozycji</w:t>
      </w:r>
      <w:r w:rsidR="002706D1" w:rsidRPr="008076FE">
        <w:rPr>
          <w:rFonts w:eastAsia="Calibri"/>
          <w:sz w:val="22"/>
          <w:szCs w:val="22"/>
        </w:rPr>
        <w:t>,</w:t>
      </w:r>
    </w:p>
    <w:p w14:paraId="7C076E25" w14:textId="77777777" w:rsidR="00AA3377" w:rsidRPr="008076FE" w:rsidRDefault="00190BBC" w:rsidP="008076FE">
      <w:pPr>
        <w:numPr>
          <w:ilvl w:val="3"/>
          <w:numId w:val="8"/>
        </w:numPr>
        <w:tabs>
          <w:tab w:val="clear" w:pos="1857"/>
          <w:tab w:val="num" w:pos="1134"/>
        </w:tabs>
        <w:jc w:val="both"/>
        <w:rPr>
          <w:sz w:val="22"/>
          <w:szCs w:val="22"/>
        </w:rPr>
      </w:pPr>
      <w:r w:rsidRPr="008076FE">
        <w:rPr>
          <w:rFonts w:eastAsia="Calibri"/>
          <w:sz w:val="22"/>
          <w:szCs w:val="22"/>
        </w:rPr>
        <w:tab/>
      </w:r>
      <w:r w:rsidR="00E46E7F" w:rsidRPr="008076FE">
        <w:rPr>
          <w:rFonts w:eastAsia="Calibri"/>
          <w:sz w:val="22"/>
          <w:szCs w:val="22"/>
        </w:rPr>
        <w:t>C</w:t>
      </w:r>
      <w:r w:rsidR="002706D1" w:rsidRPr="008076FE">
        <w:rPr>
          <w:rFonts w:eastAsia="Calibri"/>
          <w:sz w:val="22"/>
          <w:szCs w:val="22"/>
        </w:rPr>
        <w:t xml:space="preserve">ena najkorzystniejszej oferty lub oferta z najniższą ceną </w:t>
      </w:r>
      <w:r w:rsidRPr="008076FE">
        <w:rPr>
          <w:rFonts w:eastAsia="Calibri"/>
          <w:sz w:val="22"/>
          <w:szCs w:val="22"/>
        </w:rPr>
        <w:t xml:space="preserve">dla danej pozycji asortymentowej </w:t>
      </w:r>
      <w:r w:rsidR="002706D1" w:rsidRPr="008076FE">
        <w:rPr>
          <w:rFonts w:eastAsia="Calibri"/>
          <w:sz w:val="22"/>
          <w:szCs w:val="22"/>
        </w:rPr>
        <w:t xml:space="preserve">przewyższy kwotę, którą Zamawiający zamierza przeznaczyć na </w:t>
      </w:r>
      <w:r w:rsidRPr="008076FE">
        <w:rPr>
          <w:rFonts w:eastAsia="Calibri"/>
          <w:sz w:val="22"/>
          <w:szCs w:val="22"/>
        </w:rPr>
        <w:t xml:space="preserve">jej </w:t>
      </w:r>
      <w:r w:rsidR="002706D1" w:rsidRPr="008076FE">
        <w:rPr>
          <w:rFonts w:eastAsia="Calibri"/>
          <w:sz w:val="22"/>
          <w:szCs w:val="22"/>
        </w:rPr>
        <w:t>sfinansowanie, chyba że Zamawiający będzie mógł zwiększyć tę kwotę do ceny najkorzystniejszej oferty,</w:t>
      </w:r>
    </w:p>
    <w:p w14:paraId="44197907" w14:textId="499C171A" w:rsidR="00AA3377" w:rsidRPr="008076FE" w:rsidRDefault="00190BBC" w:rsidP="008076FE">
      <w:pPr>
        <w:numPr>
          <w:ilvl w:val="3"/>
          <w:numId w:val="8"/>
        </w:numPr>
        <w:tabs>
          <w:tab w:val="clear" w:pos="1857"/>
        </w:tabs>
        <w:jc w:val="both"/>
        <w:rPr>
          <w:sz w:val="22"/>
          <w:szCs w:val="22"/>
        </w:rPr>
      </w:pPr>
      <w:r w:rsidRPr="008076FE">
        <w:rPr>
          <w:rFonts w:eastAsia="Calibri"/>
          <w:sz w:val="22"/>
          <w:szCs w:val="22"/>
        </w:rPr>
        <w:tab/>
      </w:r>
      <w:r w:rsidR="00E46E7F" w:rsidRPr="008076FE">
        <w:rPr>
          <w:rFonts w:eastAsia="Calibri"/>
          <w:sz w:val="22"/>
          <w:szCs w:val="22"/>
        </w:rPr>
        <w:t>W</w:t>
      </w:r>
      <w:r w:rsidR="002706D1" w:rsidRPr="008076FE">
        <w:rPr>
          <w:rFonts w:eastAsia="Calibri"/>
          <w:sz w:val="22"/>
          <w:szCs w:val="22"/>
        </w:rPr>
        <w:t xml:space="preserve"> przypadku, o którym mowa w</w:t>
      </w:r>
      <w:r w:rsidR="00E13BD8" w:rsidRPr="008076FE">
        <w:rPr>
          <w:rFonts w:eastAsia="Calibri"/>
          <w:sz w:val="22"/>
          <w:szCs w:val="22"/>
        </w:rPr>
        <w:t xml:space="preserve"> pkt.</w:t>
      </w:r>
      <w:r w:rsidR="00176768" w:rsidRPr="008076FE">
        <w:rPr>
          <w:rFonts w:eastAsia="Calibri"/>
          <w:sz w:val="22"/>
          <w:szCs w:val="22"/>
        </w:rPr>
        <w:t xml:space="preserve"> X.1.3</w:t>
      </w:r>
      <w:r w:rsidR="002706D1" w:rsidRPr="008076FE">
        <w:rPr>
          <w:rFonts w:eastAsia="Calibri"/>
          <w:sz w:val="22"/>
          <w:szCs w:val="22"/>
        </w:rPr>
        <w:t>, zostaną złożone oferty dodatkowe o takiej samej cenie,</w:t>
      </w:r>
    </w:p>
    <w:p w14:paraId="2044D77D" w14:textId="6810A55D" w:rsidR="00AA3377" w:rsidRPr="008076FE" w:rsidRDefault="00190BBC" w:rsidP="008076FE">
      <w:pPr>
        <w:numPr>
          <w:ilvl w:val="3"/>
          <w:numId w:val="8"/>
        </w:numPr>
        <w:tabs>
          <w:tab w:val="clear" w:pos="1857"/>
        </w:tabs>
        <w:jc w:val="both"/>
        <w:rPr>
          <w:sz w:val="22"/>
          <w:szCs w:val="22"/>
        </w:rPr>
      </w:pPr>
      <w:r w:rsidRPr="008076FE">
        <w:rPr>
          <w:rFonts w:eastAsia="Calibri"/>
          <w:sz w:val="22"/>
          <w:szCs w:val="22"/>
        </w:rPr>
        <w:tab/>
      </w:r>
      <w:r w:rsidR="00E46E7F" w:rsidRPr="008076FE">
        <w:rPr>
          <w:rFonts w:eastAsia="Calibri"/>
          <w:sz w:val="22"/>
          <w:szCs w:val="22"/>
        </w:rPr>
        <w:t>Z</w:t>
      </w:r>
      <w:r w:rsidR="002706D1" w:rsidRPr="008076FE">
        <w:rPr>
          <w:rFonts w:eastAsia="Calibri"/>
          <w:sz w:val="22"/>
          <w:szCs w:val="22"/>
        </w:rPr>
        <w:t>aistnieją okoliczności, których nie można było przewidzieć przed wszczęciem niniejszego postępowania powodujące, że udzi</w:t>
      </w:r>
      <w:r w:rsidRPr="008076FE">
        <w:rPr>
          <w:rFonts w:eastAsia="Calibri"/>
          <w:sz w:val="22"/>
          <w:szCs w:val="22"/>
        </w:rPr>
        <w:t xml:space="preserve">elenie zamówienia </w:t>
      </w:r>
      <w:r w:rsidR="002706D1" w:rsidRPr="008076FE">
        <w:rPr>
          <w:rFonts w:eastAsia="Calibri"/>
          <w:sz w:val="22"/>
          <w:szCs w:val="22"/>
        </w:rPr>
        <w:t>nie będzie leżeć w interesie Zamaw</w:t>
      </w:r>
      <w:r w:rsidR="00F475AF" w:rsidRPr="008076FE">
        <w:rPr>
          <w:rFonts w:eastAsia="Calibri"/>
          <w:sz w:val="22"/>
          <w:szCs w:val="22"/>
        </w:rPr>
        <w:t>iającego,</w:t>
      </w:r>
    </w:p>
    <w:p w14:paraId="64D38697" w14:textId="0B428ADA" w:rsidR="002A538E" w:rsidRPr="008076FE" w:rsidRDefault="00190BBC" w:rsidP="008076FE">
      <w:pPr>
        <w:numPr>
          <w:ilvl w:val="3"/>
          <w:numId w:val="8"/>
        </w:numPr>
        <w:tabs>
          <w:tab w:val="clear" w:pos="1857"/>
          <w:tab w:val="num" w:pos="851"/>
        </w:tabs>
        <w:jc w:val="both"/>
        <w:rPr>
          <w:sz w:val="22"/>
          <w:szCs w:val="22"/>
        </w:rPr>
      </w:pPr>
      <w:r w:rsidRPr="008076FE">
        <w:rPr>
          <w:rFonts w:eastAsia="Calibri"/>
          <w:sz w:val="22"/>
          <w:szCs w:val="22"/>
        </w:rPr>
        <w:tab/>
      </w:r>
      <w:r w:rsidR="009F234F" w:rsidRPr="008076FE">
        <w:rPr>
          <w:rFonts w:eastAsia="Calibri"/>
          <w:sz w:val="22"/>
          <w:szCs w:val="22"/>
        </w:rPr>
        <w:t>P</w:t>
      </w:r>
      <w:r w:rsidR="003717D9" w:rsidRPr="008076FE">
        <w:rPr>
          <w:rFonts w:eastAsia="Calibri"/>
          <w:sz w:val="22"/>
          <w:szCs w:val="22"/>
        </w:rPr>
        <w:t>ostępowanie obarczone jest niemożliwą do usunięcia wadą uniemożliwiającą wybór najkorzystniejszej oferty.</w:t>
      </w:r>
    </w:p>
    <w:p w14:paraId="09DC913A" w14:textId="2EC5BED2" w:rsidR="00027BE2" w:rsidRDefault="00027BE2" w:rsidP="00027BE2">
      <w:pPr>
        <w:tabs>
          <w:tab w:val="center" w:pos="6663"/>
        </w:tabs>
        <w:ind w:firstLine="851"/>
        <w:jc w:val="both"/>
        <w:rPr>
          <w:sz w:val="22"/>
          <w:szCs w:val="22"/>
        </w:rPr>
      </w:pPr>
    </w:p>
    <w:p w14:paraId="73364E29" w14:textId="77777777" w:rsidR="00156782" w:rsidRDefault="00156782" w:rsidP="00027BE2">
      <w:pPr>
        <w:tabs>
          <w:tab w:val="center" w:pos="6663"/>
        </w:tabs>
        <w:ind w:firstLine="851"/>
        <w:jc w:val="both"/>
        <w:rPr>
          <w:sz w:val="22"/>
          <w:szCs w:val="22"/>
        </w:rPr>
      </w:pPr>
    </w:p>
    <w:p w14:paraId="2E713728" w14:textId="77777777" w:rsidR="00C843C3" w:rsidRDefault="00C843C3" w:rsidP="008D79DC">
      <w:pPr>
        <w:spacing w:after="120"/>
        <w:jc w:val="both"/>
        <w:rPr>
          <w:b/>
          <w:sz w:val="22"/>
          <w:szCs w:val="22"/>
        </w:rPr>
      </w:pPr>
    </w:p>
    <w:p w14:paraId="346C6FA0" w14:textId="34ADD0DA" w:rsidR="001E4F82" w:rsidRDefault="0062482F" w:rsidP="008D79DC">
      <w:pPr>
        <w:spacing w:after="120"/>
        <w:ind w:left="513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(-) mgr Krzysztof Strusiński</w:t>
      </w:r>
    </w:p>
    <w:p w14:paraId="179FD29E" w14:textId="2DA0EDB1" w:rsidR="00A7741E" w:rsidRPr="00A7741E" w:rsidRDefault="00A7741E" w:rsidP="008D79DC">
      <w:pPr>
        <w:spacing w:after="120"/>
        <w:ind w:firstLine="567"/>
        <w:jc w:val="both"/>
        <w:rPr>
          <w:sz w:val="22"/>
          <w:szCs w:val="22"/>
          <w:shd w:val="clear" w:color="auto" w:fill="FFFFFF"/>
        </w:rPr>
      </w:pPr>
      <w:r w:rsidRPr="00A7741E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="008D79DC">
        <w:rPr>
          <w:sz w:val="22"/>
          <w:szCs w:val="22"/>
          <w:shd w:val="clear" w:color="auto" w:fill="FFFFFF"/>
        </w:rPr>
        <w:tab/>
      </w:r>
      <w:r w:rsidRPr="00A7741E">
        <w:rPr>
          <w:sz w:val="22"/>
          <w:szCs w:val="22"/>
          <w:shd w:val="clear" w:color="auto" w:fill="FFFFFF"/>
        </w:rPr>
        <w:t xml:space="preserve">Kierownik Administracyjny </w:t>
      </w:r>
    </w:p>
    <w:p w14:paraId="74FDDA4A" w14:textId="38D26A25" w:rsidR="001E4F82" w:rsidRPr="00A7741E" w:rsidRDefault="00A7741E" w:rsidP="008D79DC">
      <w:pPr>
        <w:spacing w:after="120"/>
        <w:ind w:left="5361" w:firstLine="567"/>
        <w:jc w:val="both"/>
        <w:rPr>
          <w:b/>
          <w:sz w:val="22"/>
          <w:szCs w:val="22"/>
        </w:rPr>
      </w:pPr>
      <w:r w:rsidRPr="00A7741E">
        <w:rPr>
          <w:sz w:val="22"/>
          <w:szCs w:val="22"/>
          <w:shd w:val="clear" w:color="auto" w:fill="FFFFFF"/>
        </w:rPr>
        <w:t>Wydziału</w:t>
      </w:r>
      <w:r w:rsidRPr="00A7741E">
        <w:rPr>
          <w:sz w:val="22"/>
          <w:szCs w:val="22"/>
          <w:shd w:val="clear" w:color="auto" w:fill="FFFFFF"/>
        </w:rPr>
        <w:t xml:space="preserve"> Chemicznego PW</w:t>
      </w:r>
    </w:p>
    <w:p w14:paraId="717F8288" w14:textId="77777777" w:rsidR="001E4F82" w:rsidRDefault="001E4F82" w:rsidP="00F46B42">
      <w:pPr>
        <w:spacing w:after="150" w:line="360" w:lineRule="auto"/>
        <w:ind w:firstLine="567"/>
        <w:jc w:val="both"/>
        <w:rPr>
          <w:b/>
          <w:sz w:val="22"/>
          <w:szCs w:val="22"/>
        </w:rPr>
      </w:pPr>
    </w:p>
    <w:p w14:paraId="28122962" w14:textId="77777777" w:rsidR="001E4F82" w:rsidRDefault="001E4F82" w:rsidP="00F46B42">
      <w:pPr>
        <w:spacing w:after="150" w:line="360" w:lineRule="auto"/>
        <w:ind w:firstLine="567"/>
        <w:jc w:val="both"/>
        <w:rPr>
          <w:b/>
          <w:sz w:val="22"/>
          <w:szCs w:val="22"/>
        </w:rPr>
      </w:pPr>
    </w:p>
    <w:p w14:paraId="29ACD63A" w14:textId="77777777" w:rsidR="001E4F82" w:rsidRDefault="001E4F82" w:rsidP="00694EA9">
      <w:pPr>
        <w:spacing w:after="150" w:line="360" w:lineRule="auto"/>
        <w:jc w:val="both"/>
        <w:rPr>
          <w:b/>
          <w:sz w:val="22"/>
          <w:szCs w:val="22"/>
        </w:rPr>
      </w:pPr>
    </w:p>
    <w:p w14:paraId="153F8FB7" w14:textId="77777777" w:rsidR="003F5F32" w:rsidRDefault="003F5F32" w:rsidP="00F46B42">
      <w:pPr>
        <w:spacing w:after="150" w:line="360" w:lineRule="auto"/>
        <w:ind w:firstLine="567"/>
        <w:jc w:val="both"/>
        <w:rPr>
          <w:b/>
          <w:sz w:val="22"/>
          <w:szCs w:val="22"/>
        </w:rPr>
      </w:pPr>
    </w:p>
    <w:p w14:paraId="3D6E096C" w14:textId="77777777" w:rsidR="003F5F32" w:rsidRDefault="003F5F32" w:rsidP="00F46B42">
      <w:pPr>
        <w:spacing w:after="150" w:line="360" w:lineRule="auto"/>
        <w:ind w:firstLine="567"/>
        <w:jc w:val="both"/>
        <w:rPr>
          <w:b/>
          <w:sz w:val="22"/>
          <w:szCs w:val="22"/>
        </w:rPr>
      </w:pPr>
    </w:p>
    <w:p w14:paraId="7160F311" w14:textId="77777777" w:rsidR="003F5F32" w:rsidRDefault="003F5F32" w:rsidP="00F46B42">
      <w:pPr>
        <w:spacing w:after="150" w:line="360" w:lineRule="auto"/>
        <w:ind w:firstLine="567"/>
        <w:jc w:val="both"/>
        <w:rPr>
          <w:b/>
          <w:sz w:val="22"/>
          <w:szCs w:val="22"/>
        </w:rPr>
      </w:pPr>
    </w:p>
    <w:p w14:paraId="2051CD21" w14:textId="77777777" w:rsidR="003F5F32" w:rsidRDefault="003F5F32" w:rsidP="00F46B42">
      <w:pPr>
        <w:spacing w:after="150" w:line="360" w:lineRule="auto"/>
        <w:ind w:firstLine="567"/>
        <w:jc w:val="both"/>
        <w:rPr>
          <w:b/>
          <w:sz w:val="22"/>
          <w:szCs w:val="22"/>
        </w:rPr>
      </w:pPr>
    </w:p>
    <w:p w14:paraId="2CD8442A" w14:textId="77777777" w:rsidR="008076FE" w:rsidRDefault="008076FE" w:rsidP="008076FE">
      <w:pPr>
        <w:ind w:firstLine="567"/>
        <w:jc w:val="both"/>
        <w:rPr>
          <w:b/>
          <w:sz w:val="22"/>
          <w:szCs w:val="22"/>
        </w:rPr>
      </w:pPr>
    </w:p>
    <w:p w14:paraId="609EF2A1" w14:textId="77777777" w:rsidR="008076FE" w:rsidRDefault="008076FE" w:rsidP="008076FE">
      <w:pPr>
        <w:ind w:firstLine="567"/>
        <w:jc w:val="both"/>
        <w:rPr>
          <w:b/>
          <w:sz w:val="22"/>
          <w:szCs w:val="22"/>
        </w:rPr>
      </w:pPr>
    </w:p>
    <w:p w14:paraId="39A12A9A" w14:textId="77777777" w:rsidR="008076FE" w:rsidRDefault="008076FE" w:rsidP="008076FE">
      <w:pPr>
        <w:ind w:firstLine="567"/>
        <w:jc w:val="both"/>
        <w:rPr>
          <w:b/>
          <w:sz w:val="22"/>
          <w:szCs w:val="22"/>
        </w:rPr>
      </w:pPr>
    </w:p>
    <w:p w14:paraId="5A5FECD1" w14:textId="77777777" w:rsidR="008076FE" w:rsidRDefault="008076FE" w:rsidP="008076FE">
      <w:pPr>
        <w:ind w:firstLine="567"/>
        <w:jc w:val="both"/>
        <w:rPr>
          <w:b/>
          <w:sz w:val="22"/>
          <w:szCs w:val="22"/>
        </w:rPr>
      </w:pPr>
    </w:p>
    <w:p w14:paraId="63FE920B" w14:textId="77777777" w:rsidR="008076FE" w:rsidRDefault="008076FE" w:rsidP="008076FE">
      <w:pPr>
        <w:ind w:firstLine="567"/>
        <w:jc w:val="both"/>
        <w:rPr>
          <w:b/>
          <w:sz w:val="22"/>
          <w:szCs w:val="22"/>
        </w:rPr>
      </w:pPr>
    </w:p>
    <w:p w14:paraId="7DB2B1D6" w14:textId="77777777" w:rsidR="008076FE" w:rsidRDefault="008076FE" w:rsidP="008076FE">
      <w:pPr>
        <w:ind w:firstLine="567"/>
        <w:jc w:val="both"/>
        <w:rPr>
          <w:b/>
          <w:sz w:val="22"/>
          <w:szCs w:val="22"/>
        </w:rPr>
      </w:pPr>
    </w:p>
    <w:p w14:paraId="5616526C" w14:textId="77777777" w:rsidR="008076FE" w:rsidRDefault="008076FE" w:rsidP="008076FE">
      <w:pPr>
        <w:ind w:firstLine="567"/>
        <w:jc w:val="both"/>
        <w:rPr>
          <w:b/>
          <w:sz w:val="22"/>
          <w:szCs w:val="22"/>
        </w:rPr>
      </w:pPr>
    </w:p>
    <w:p w14:paraId="04726C89" w14:textId="77777777" w:rsidR="008076FE" w:rsidRDefault="008076FE" w:rsidP="008076FE">
      <w:pPr>
        <w:ind w:firstLine="567"/>
        <w:jc w:val="both"/>
        <w:rPr>
          <w:b/>
          <w:sz w:val="22"/>
          <w:szCs w:val="22"/>
        </w:rPr>
      </w:pPr>
    </w:p>
    <w:p w14:paraId="6F556AE0" w14:textId="77777777" w:rsidR="008076FE" w:rsidRDefault="008076FE" w:rsidP="008076FE">
      <w:pPr>
        <w:ind w:firstLine="567"/>
        <w:jc w:val="both"/>
        <w:rPr>
          <w:b/>
          <w:sz w:val="22"/>
          <w:szCs w:val="22"/>
        </w:rPr>
      </w:pPr>
    </w:p>
    <w:p w14:paraId="74338318" w14:textId="77777777" w:rsidR="008076FE" w:rsidRDefault="008076FE" w:rsidP="008076FE">
      <w:pPr>
        <w:ind w:firstLine="567"/>
        <w:jc w:val="both"/>
        <w:rPr>
          <w:b/>
          <w:sz w:val="22"/>
          <w:szCs w:val="22"/>
        </w:rPr>
      </w:pPr>
    </w:p>
    <w:p w14:paraId="64C886E5" w14:textId="77777777" w:rsidR="008076FE" w:rsidRDefault="008076FE" w:rsidP="008076FE">
      <w:pPr>
        <w:ind w:firstLine="567"/>
        <w:jc w:val="both"/>
        <w:rPr>
          <w:b/>
          <w:sz w:val="22"/>
          <w:szCs w:val="22"/>
        </w:rPr>
      </w:pPr>
    </w:p>
    <w:p w14:paraId="250B35E3" w14:textId="77777777" w:rsidR="008076FE" w:rsidRDefault="008076FE" w:rsidP="008076FE">
      <w:pPr>
        <w:ind w:firstLine="567"/>
        <w:jc w:val="both"/>
        <w:rPr>
          <w:b/>
          <w:sz w:val="22"/>
          <w:szCs w:val="22"/>
        </w:rPr>
      </w:pPr>
    </w:p>
    <w:p w14:paraId="533AF076" w14:textId="77777777" w:rsidR="008076FE" w:rsidRDefault="008076FE" w:rsidP="008076FE">
      <w:pPr>
        <w:ind w:firstLine="567"/>
        <w:jc w:val="both"/>
        <w:rPr>
          <w:b/>
          <w:sz w:val="22"/>
          <w:szCs w:val="22"/>
        </w:rPr>
      </w:pPr>
    </w:p>
    <w:p w14:paraId="6A5E83FE" w14:textId="77777777" w:rsidR="008076FE" w:rsidRDefault="008076FE" w:rsidP="008076FE">
      <w:pPr>
        <w:ind w:firstLine="567"/>
        <w:jc w:val="both"/>
        <w:rPr>
          <w:b/>
          <w:sz w:val="22"/>
          <w:szCs w:val="22"/>
        </w:rPr>
      </w:pPr>
    </w:p>
    <w:p w14:paraId="15F567A8" w14:textId="77777777" w:rsidR="008076FE" w:rsidRDefault="008076FE" w:rsidP="008076FE">
      <w:pPr>
        <w:ind w:firstLine="567"/>
        <w:jc w:val="both"/>
        <w:rPr>
          <w:b/>
          <w:sz w:val="22"/>
          <w:szCs w:val="22"/>
        </w:rPr>
      </w:pPr>
    </w:p>
    <w:p w14:paraId="5993DAA4" w14:textId="77777777" w:rsidR="008076FE" w:rsidRDefault="008076FE" w:rsidP="008076FE">
      <w:pPr>
        <w:ind w:firstLine="567"/>
        <w:jc w:val="both"/>
        <w:rPr>
          <w:b/>
          <w:sz w:val="22"/>
          <w:szCs w:val="22"/>
        </w:rPr>
      </w:pPr>
    </w:p>
    <w:p w14:paraId="3A1C9604" w14:textId="77777777" w:rsidR="00773ACF" w:rsidRDefault="00773ACF" w:rsidP="008076FE">
      <w:pPr>
        <w:ind w:firstLine="567"/>
        <w:jc w:val="both"/>
        <w:rPr>
          <w:b/>
          <w:sz w:val="22"/>
          <w:szCs w:val="22"/>
        </w:rPr>
      </w:pPr>
    </w:p>
    <w:p w14:paraId="33D0A551" w14:textId="7885A51F" w:rsidR="00F46B42" w:rsidRPr="008076FE" w:rsidRDefault="00F46B42" w:rsidP="008076FE">
      <w:pPr>
        <w:ind w:firstLine="567"/>
        <w:jc w:val="both"/>
        <w:rPr>
          <w:b/>
          <w:sz w:val="22"/>
          <w:szCs w:val="22"/>
        </w:rPr>
      </w:pPr>
      <w:r w:rsidRPr="008076FE">
        <w:rPr>
          <w:b/>
          <w:sz w:val="22"/>
          <w:szCs w:val="22"/>
        </w:rPr>
        <w:t xml:space="preserve">Informacja z art. 13 RODO w związku z postępowaniem o udzielenie zamówienia publicznego. </w:t>
      </w:r>
    </w:p>
    <w:p w14:paraId="6662EC2A" w14:textId="77777777" w:rsidR="00F46B42" w:rsidRPr="008076FE" w:rsidRDefault="00F46B42" w:rsidP="008076FE">
      <w:pPr>
        <w:ind w:firstLine="567"/>
        <w:jc w:val="both"/>
        <w:rPr>
          <w:sz w:val="22"/>
          <w:szCs w:val="22"/>
        </w:rPr>
      </w:pPr>
      <w:r w:rsidRPr="008076FE">
        <w:rPr>
          <w:sz w:val="22"/>
          <w:szCs w:val="22"/>
        </w:rPr>
        <w:t xml:space="preserve">Zgodnie z art. 13 ust. 1 i 2 </w:t>
      </w:r>
      <w:r w:rsidRPr="008076FE">
        <w:rPr>
          <w:rFonts w:eastAsia="Calibri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076FE">
        <w:rPr>
          <w:sz w:val="22"/>
          <w:szCs w:val="22"/>
        </w:rPr>
        <w:t xml:space="preserve">dalej „RODO”, informuję, że: </w:t>
      </w:r>
    </w:p>
    <w:p w14:paraId="7C0AFBFE" w14:textId="77777777" w:rsidR="00F46B42" w:rsidRPr="008076FE" w:rsidRDefault="002A538E" w:rsidP="008076FE">
      <w:pPr>
        <w:numPr>
          <w:ilvl w:val="0"/>
          <w:numId w:val="2"/>
        </w:numPr>
        <w:ind w:left="426" w:hanging="142"/>
        <w:contextualSpacing/>
        <w:jc w:val="both"/>
        <w:rPr>
          <w:sz w:val="22"/>
          <w:szCs w:val="22"/>
        </w:rPr>
      </w:pPr>
      <w:r w:rsidRPr="008076FE">
        <w:rPr>
          <w:sz w:val="22"/>
          <w:szCs w:val="22"/>
        </w:rPr>
        <w:t xml:space="preserve"> </w:t>
      </w:r>
      <w:r w:rsidR="00F46B42" w:rsidRPr="008076FE">
        <w:rPr>
          <w:sz w:val="22"/>
          <w:szCs w:val="22"/>
        </w:rPr>
        <w:t>administratorem Pani/Pana danych osobowych jest: Politechnika Warszawska, Plac Politechniki 1, 00-661 Warszawa tel. (22) 234 72 11</w:t>
      </w:r>
      <w:r w:rsidR="00F46B42" w:rsidRPr="008076FE">
        <w:rPr>
          <w:rFonts w:eastAsia="Calibri"/>
          <w:sz w:val="22"/>
          <w:szCs w:val="22"/>
          <w:lang w:eastAsia="en-US"/>
        </w:rPr>
        <w:t>;</w:t>
      </w:r>
    </w:p>
    <w:p w14:paraId="4C723F53" w14:textId="77777777" w:rsidR="00F46B42" w:rsidRPr="008076FE" w:rsidRDefault="002A538E" w:rsidP="008076FE">
      <w:pPr>
        <w:numPr>
          <w:ilvl w:val="0"/>
          <w:numId w:val="2"/>
        </w:numPr>
        <w:ind w:left="426" w:hanging="142"/>
        <w:contextualSpacing/>
        <w:jc w:val="both"/>
        <w:rPr>
          <w:color w:val="00B0F0"/>
          <w:sz w:val="22"/>
          <w:szCs w:val="22"/>
        </w:rPr>
      </w:pPr>
      <w:r w:rsidRPr="008076FE">
        <w:rPr>
          <w:sz w:val="22"/>
          <w:szCs w:val="22"/>
        </w:rPr>
        <w:t xml:space="preserve"> administrator wyznaczył Inspektora Ochrony Danych nadzorującego prawidłowość przetwarzania danych osobowych, z którym można skontaktować się pod adresem </w:t>
      </w:r>
      <w:r w:rsidRPr="008076FE">
        <w:rPr>
          <w:bCs/>
          <w:color w:val="000000"/>
          <w:sz w:val="22"/>
          <w:szCs w:val="22"/>
        </w:rPr>
        <w:t xml:space="preserve">e-mail: </w:t>
      </w:r>
      <w:hyperlink r:id="rId12" w:history="1">
        <w:r w:rsidRPr="008076FE">
          <w:rPr>
            <w:rStyle w:val="Hipercze"/>
            <w:bCs/>
            <w:sz w:val="22"/>
            <w:szCs w:val="22"/>
          </w:rPr>
          <w:t>iod</w:t>
        </w:r>
        <w:r w:rsidRPr="008076FE">
          <w:rPr>
            <w:rStyle w:val="Hipercze"/>
            <w:sz w:val="22"/>
            <w:szCs w:val="22"/>
          </w:rPr>
          <w:t>@pw.edu.pl</w:t>
        </w:r>
      </w:hyperlink>
      <w:r w:rsidR="00F46B42" w:rsidRPr="008076FE">
        <w:rPr>
          <w:sz w:val="22"/>
          <w:szCs w:val="22"/>
        </w:rPr>
        <w:t>;</w:t>
      </w:r>
    </w:p>
    <w:p w14:paraId="55F43D53" w14:textId="3A7C8E05" w:rsidR="00F46B42" w:rsidRPr="008076FE" w:rsidRDefault="002A538E" w:rsidP="008076FE">
      <w:pPr>
        <w:numPr>
          <w:ilvl w:val="0"/>
          <w:numId w:val="2"/>
        </w:numPr>
        <w:ind w:left="426" w:hanging="142"/>
        <w:contextualSpacing/>
        <w:jc w:val="both"/>
        <w:rPr>
          <w:color w:val="00B0F0"/>
          <w:sz w:val="22"/>
          <w:szCs w:val="22"/>
        </w:rPr>
      </w:pPr>
      <w:r w:rsidRPr="008076FE">
        <w:rPr>
          <w:sz w:val="22"/>
          <w:szCs w:val="22"/>
        </w:rPr>
        <w:t xml:space="preserve"> </w:t>
      </w:r>
      <w:r w:rsidR="00F46B42" w:rsidRPr="008076FE">
        <w:rPr>
          <w:sz w:val="22"/>
          <w:szCs w:val="22"/>
        </w:rPr>
        <w:t>Pani/Pana dane osobowe przetwarzane będą na podstawie art. 6 ust. 1 lit. c</w:t>
      </w:r>
      <w:r w:rsidR="00F46B42" w:rsidRPr="008076FE">
        <w:rPr>
          <w:i/>
          <w:sz w:val="22"/>
          <w:szCs w:val="22"/>
        </w:rPr>
        <w:t xml:space="preserve"> </w:t>
      </w:r>
      <w:r w:rsidR="00F46B42" w:rsidRPr="008076FE">
        <w:rPr>
          <w:sz w:val="22"/>
          <w:szCs w:val="22"/>
        </w:rPr>
        <w:t xml:space="preserve">RODO w celu </w:t>
      </w:r>
      <w:r w:rsidR="00F46B42" w:rsidRPr="008076FE">
        <w:rPr>
          <w:rFonts w:eastAsia="Calibri"/>
          <w:sz w:val="22"/>
          <w:szCs w:val="22"/>
          <w:lang w:eastAsia="en-US"/>
        </w:rPr>
        <w:t xml:space="preserve">związanym z postępowaniem o udzielenie zamówienia publicznego na </w:t>
      </w:r>
      <w:r w:rsidR="008F2EB1" w:rsidRPr="008076FE">
        <w:rPr>
          <w:rFonts w:eastAsia="Calibri"/>
          <w:sz w:val="22"/>
          <w:szCs w:val="22"/>
          <w:lang w:eastAsia="en-US"/>
        </w:rPr>
        <w:t xml:space="preserve">dostawę </w:t>
      </w:r>
      <w:r w:rsidR="00DD5C84" w:rsidRPr="008076FE">
        <w:rPr>
          <w:rFonts w:eastAsia="Calibri"/>
          <w:sz w:val="22"/>
          <w:szCs w:val="22"/>
          <w:lang w:eastAsia="en-US"/>
        </w:rPr>
        <w:t>odczynników chemicznych i sprzętu laboratoryjnego</w:t>
      </w:r>
      <w:r w:rsidR="00730AD4" w:rsidRPr="008076FE">
        <w:rPr>
          <w:rFonts w:eastAsia="Calibri"/>
          <w:sz w:val="22"/>
          <w:szCs w:val="22"/>
          <w:lang w:eastAsia="en-US"/>
        </w:rPr>
        <w:t xml:space="preserve">, nr postępowania </w:t>
      </w:r>
      <w:r w:rsidR="007C48AA" w:rsidRPr="008076FE">
        <w:rPr>
          <w:color w:val="000000"/>
          <w:sz w:val="22"/>
          <w:szCs w:val="22"/>
        </w:rPr>
        <w:t>WCh_Z.262.</w:t>
      </w:r>
      <w:r w:rsidR="00773ACF">
        <w:rPr>
          <w:color w:val="000000"/>
          <w:sz w:val="22"/>
          <w:szCs w:val="22"/>
        </w:rPr>
        <w:t>3.10_1.2025</w:t>
      </w:r>
      <w:r w:rsidR="008A072A">
        <w:rPr>
          <w:color w:val="000000"/>
          <w:sz w:val="22"/>
          <w:szCs w:val="22"/>
        </w:rPr>
        <w:t xml:space="preserve"> (SZPiZ.262.1.2025)</w:t>
      </w:r>
      <w:r w:rsidR="00F46B42" w:rsidRPr="008076FE">
        <w:rPr>
          <w:rFonts w:eastAsia="Calibri"/>
          <w:sz w:val="22"/>
          <w:szCs w:val="22"/>
          <w:lang w:eastAsia="en-US"/>
        </w:rPr>
        <w:t xml:space="preserve">, prowadzonym w trybie zapytania ofertowego bez stosowania przepisów ustawy na podstawie art. </w:t>
      </w:r>
      <w:r w:rsidR="00F4533D" w:rsidRPr="008076FE">
        <w:rPr>
          <w:rFonts w:eastAsia="Calibri"/>
          <w:sz w:val="22"/>
          <w:szCs w:val="22"/>
          <w:lang w:eastAsia="en-US"/>
        </w:rPr>
        <w:t>2 ust 1 pkt. 1</w:t>
      </w:r>
      <w:r w:rsidR="00F46B42" w:rsidRPr="008076FE">
        <w:rPr>
          <w:rFonts w:eastAsia="Calibri"/>
          <w:sz w:val="22"/>
          <w:szCs w:val="22"/>
          <w:lang w:eastAsia="en-US"/>
        </w:rPr>
        <w:t xml:space="preserve"> ustawy ;</w:t>
      </w:r>
    </w:p>
    <w:p w14:paraId="15E181C1" w14:textId="77777777" w:rsidR="00F46B42" w:rsidRPr="008076FE" w:rsidRDefault="002A538E" w:rsidP="008076FE">
      <w:pPr>
        <w:numPr>
          <w:ilvl w:val="0"/>
          <w:numId w:val="2"/>
        </w:numPr>
        <w:ind w:left="426" w:hanging="142"/>
        <w:contextualSpacing/>
        <w:jc w:val="both"/>
        <w:rPr>
          <w:sz w:val="22"/>
          <w:szCs w:val="22"/>
        </w:rPr>
      </w:pPr>
      <w:r w:rsidRPr="008076FE">
        <w:rPr>
          <w:sz w:val="22"/>
          <w:szCs w:val="22"/>
        </w:rPr>
        <w:t xml:space="preserve"> </w:t>
      </w:r>
      <w:r w:rsidR="00F46B42" w:rsidRPr="008076FE">
        <w:rPr>
          <w:sz w:val="22"/>
          <w:szCs w:val="22"/>
        </w:rPr>
        <w:t xml:space="preserve">odbiorcami Pani/Pana danych osobowych będą osoby lub podmioty, którym udostępniona zostanie dokumentacja postępowania w oparciu o ustawę o dostępie do informacji publicznej; </w:t>
      </w:r>
    </w:p>
    <w:p w14:paraId="073B9279" w14:textId="77777777" w:rsidR="00F46B42" w:rsidRPr="008076FE" w:rsidRDefault="002A538E" w:rsidP="008076FE">
      <w:pPr>
        <w:numPr>
          <w:ilvl w:val="0"/>
          <w:numId w:val="2"/>
        </w:numPr>
        <w:ind w:left="426" w:hanging="142"/>
        <w:contextualSpacing/>
        <w:jc w:val="both"/>
        <w:rPr>
          <w:sz w:val="22"/>
          <w:szCs w:val="22"/>
        </w:rPr>
      </w:pPr>
      <w:r w:rsidRPr="008076FE">
        <w:rPr>
          <w:sz w:val="22"/>
          <w:szCs w:val="22"/>
        </w:rPr>
        <w:t xml:space="preserve"> </w:t>
      </w:r>
      <w:r w:rsidR="00F46B42" w:rsidRPr="008076FE">
        <w:rPr>
          <w:sz w:val="22"/>
          <w:szCs w:val="22"/>
        </w:rPr>
        <w:t xml:space="preserve">Pani/Pana  dane  osobowe  będą przechowywane  przez  okres  10  lat  od  dnia  zakończenia  postępowania;  </w:t>
      </w:r>
    </w:p>
    <w:p w14:paraId="136ED8C4" w14:textId="77777777" w:rsidR="00F46B42" w:rsidRPr="008076FE" w:rsidRDefault="002A538E" w:rsidP="008076FE">
      <w:pPr>
        <w:numPr>
          <w:ilvl w:val="0"/>
          <w:numId w:val="2"/>
        </w:numPr>
        <w:ind w:left="426" w:hanging="142"/>
        <w:contextualSpacing/>
        <w:jc w:val="both"/>
        <w:rPr>
          <w:sz w:val="22"/>
          <w:szCs w:val="22"/>
        </w:rPr>
      </w:pPr>
      <w:r w:rsidRPr="008076FE">
        <w:rPr>
          <w:sz w:val="22"/>
          <w:szCs w:val="22"/>
        </w:rPr>
        <w:t xml:space="preserve"> </w:t>
      </w:r>
      <w:r w:rsidR="00F46B42" w:rsidRPr="008076FE">
        <w:rPr>
          <w:sz w:val="22"/>
          <w:szCs w:val="22"/>
        </w:rPr>
        <w:t xml:space="preserve">obowiązek  podania  przez  Panią/Pana  danych  osobowych  bezpośrednio  Pani/Pana  dotyczących  jest wymogiem  ustawowym  określonym  w  przepisach  ustawy  </w:t>
      </w:r>
      <w:proofErr w:type="spellStart"/>
      <w:r w:rsidR="00F46B42" w:rsidRPr="008076FE">
        <w:rPr>
          <w:sz w:val="22"/>
          <w:szCs w:val="22"/>
        </w:rPr>
        <w:t>Pzp</w:t>
      </w:r>
      <w:proofErr w:type="spellEnd"/>
      <w:r w:rsidR="00F46B42" w:rsidRPr="008076FE">
        <w:rPr>
          <w:sz w:val="22"/>
          <w:szCs w:val="22"/>
        </w:rPr>
        <w:t xml:space="preserve">,  związanym  z  udziałem  w  postępowaniu  o udzielenie zamówienia publicznego; konsekwencje niepodania określonych danych wynikają z ustawy </w:t>
      </w:r>
      <w:proofErr w:type="spellStart"/>
      <w:r w:rsidR="00F46B42" w:rsidRPr="008076FE">
        <w:rPr>
          <w:sz w:val="22"/>
          <w:szCs w:val="22"/>
        </w:rPr>
        <w:t>Pzp</w:t>
      </w:r>
      <w:proofErr w:type="spellEnd"/>
      <w:r w:rsidR="00F46B42" w:rsidRPr="008076FE">
        <w:rPr>
          <w:sz w:val="22"/>
          <w:szCs w:val="22"/>
        </w:rPr>
        <w:t>;</w:t>
      </w:r>
    </w:p>
    <w:p w14:paraId="1E7EA282" w14:textId="77777777" w:rsidR="00F46B42" w:rsidRPr="008076FE" w:rsidRDefault="002A538E" w:rsidP="008076FE">
      <w:pPr>
        <w:numPr>
          <w:ilvl w:val="0"/>
          <w:numId w:val="2"/>
        </w:numPr>
        <w:ind w:left="426" w:hanging="142"/>
        <w:contextualSpacing/>
        <w:jc w:val="both"/>
        <w:rPr>
          <w:rFonts w:eastAsia="Calibri"/>
          <w:sz w:val="22"/>
          <w:szCs w:val="22"/>
          <w:lang w:eastAsia="en-US"/>
        </w:rPr>
      </w:pPr>
      <w:r w:rsidRPr="008076FE">
        <w:rPr>
          <w:sz w:val="22"/>
          <w:szCs w:val="22"/>
        </w:rPr>
        <w:t xml:space="preserve"> </w:t>
      </w:r>
      <w:r w:rsidR="00F46B42" w:rsidRPr="008076FE">
        <w:rPr>
          <w:sz w:val="22"/>
          <w:szCs w:val="22"/>
        </w:rPr>
        <w:t>w odniesieniu do Pani/Pana danych osobowych decyzje nie będą podejmowane w sposób zautomatyzowany, stosowanie do art. 22 RODO;</w:t>
      </w:r>
    </w:p>
    <w:p w14:paraId="7B2D1DC1" w14:textId="77777777" w:rsidR="00F46B42" w:rsidRPr="008076FE" w:rsidRDefault="002A538E" w:rsidP="008076FE">
      <w:pPr>
        <w:numPr>
          <w:ilvl w:val="0"/>
          <w:numId w:val="2"/>
        </w:numPr>
        <w:ind w:left="426" w:hanging="142"/>
        <w:contextualSpacing/>
        <w:jc w:val="both"/>
        <w:rPr>
          <w:color w:val="00B0F0"/>
          <w:sz w:val="22"/>
          <w:szCs w:val="22"/>
        </w:rPr>
      </w:pPr>
      <w:r w:rsidRPr="008076FE">
        <w:rPr>
          <w:sz w:val="22"/>
          <w:szCs w:val="22"/>
        </w:rPr>
        <w:t xml:space="preserve"> </w:t>
      </w:r>
      <w:r w:rsidR="00F46B42" w:rsidRPr="008076FE">
        <w:rPr>
          <w:sz w:val="22"/>
          <w:szCs w:val="22"/>
        </w:rPr>
        <w:t>posiada Pani/Pan:</w:t>
      </w:r>
    </w:p>
    <w:p w14:paraId="0CDB6EBA" w14:textId="77777777" w:rsidR="00F46B42" w:rsidRPr="008076FE" w:rsidRDefault="00F46B42" w:rsidP="008076FE">
      <w:pPr>
        <w:numPr>
          <w:ilvl w:val="0"/>
          <w:numId w:val="3"/>
        </w:numPr>
        <w:ind w:left="709" w:hanging="283"/>
        <w:contextualSpacing/>
        <w:jc w:val="both"/>
        <w:rPr>
          <w:color w:val="00B0F0"/>
          <w:sz w:val="22"/>
          <w:szCs w:val="22"/>
        </w:rPr>
      </w:pPr>
      <w:r w:rsidRPr="008076FE">
        <w:rPr>
          <w:sz w:val="22"/>
          <w:szCs w:val="22"/>
        </w:rPr>
        <w:t>na podstawie art. 15 RODO prawo dostępu do danych osobowych Pani/Pana dotyczących;</w:t>
      </w:r>
    </w:p>
    <w:p w14:paraId="5933818D" w14:textId="77777777" w:rsidR="00F46B42" w:rsidRPr="008076FE" w:rsidRDefault="00F46B42" w:rsidP="008076FE">
      <w:pPr>
        <w:numPr>
          <w:ilvl w:val="0"/>
          <w:numId w:val="3"/>
        </w:numPr>
        <w:ind w:left="709" w:hanging="283"/>
        <w:contextualSpacing/>
        <w:jc w:val="both"/>
        <w:rPr>
          <w:sz w:val="22"/>
          <w:szCs w:val="22"/>
        </w:rPr>
      </w:pPr>
      <w:r w:rsidRPr="008076FE">
        <w:rPr>
          <w:sz w:val="22"/>
          <w:szCs w:val="22"/>
        </w:rPr>
        <w:t>na podstawie art. 16 RODO prawo do sprostowania Pani/Pana danych osobowych;</w:t>
      </w:r>
    </w:p>
    <w:p w14:paraId="27FDEFF7" w14:textId="77777777" w:rsidR="00F46B42" w:rsidRPr="008076FE" w:rsidRDefault="00F46B42" w:rsidP="008076FE">
      <w:pPr>
        <w:numPr>
          <w:ilvl w:val="0"/>
          <w:numId w:val="3"/>
        </w:numPr>
        <w:ind w:left="709" w:hanging="283"/>
        <w:contextualSpacing/>
        <w:jc w:val="both"/>
        <w:rPr>
          <w:sz w:val="22"/>
          <w:szCs w:val="22"/>
        </w:rPr>
      </w:pPr>
      <w:r w:rsidRPr="008076FE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53EBA63A" w14:textId="77777777" w:rsidR="00F46B42" w:rsidRPr="008076FE" w:rsidRDefault="00F46B42" w:rsidP="008076FE">
      <w:pPr>
        <w:numPr>
          <w:ilvl w:val="0"/>
          <w:numId w:val="3"/>
        </w:numPr>
        <w:ind w:left="709" w:hanging="283"/>
        <w:contextualSpacing/>
        <w:jc w:val="both"/>
        <w:rPr>
          <w:i/>
          <w:color w:val="00B0F0"/>
          <w:sz w:val="22"/>
          <w:szCs w:val="22"/>
        </w:rPr>
      </w:pPr>
      <w:r w:rsidRPr="008076FE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1254F490" w14:textId="77777777" w:rsidR="00F46B42" w:rsidRPr="008076FE" w:rsidRDefault="002A538E" w:rsidP="008076FE">
      <w:pPr>
        <w:numPr>
          <w:ilvl w:val="0"/>
          <w:numId w:val="2"/>
        </w:numPr>
        <w:ind w:left="426" w:hanging="142"/>
        <w:contextualSpacing/>
        <w:jc w:val="both"/>
        <w:rPr>
          <w:i/>
          <w:color w:val="00B0F0"/>
          <w:sz w:val="22"/>
          <w:szCs w:val="22"/>
        </w:rPr>
      </w:pPr>
      <w:r w:rsidRPr="008076FE">
        <w:rPr>
          <w:sz w:val="22"/>
          <w:szCs w:val="22"/>
        </w:rPr>
        <w:t xml:space="preserve"> </w:t>
      </w:r>
      <w:r w:rsidR="00F46B42" w:rsidRPr="008076FE">
        <w:rPr>
          <w:sz w:val="22"/>
          <w:szCs w:val="22"/>
        </w:rPr>
        <w:t>nie przysługuje Pani/Panu:</w:t>
      </w:r>
    </w:p>
    <w:p w14:paraId="6036E498" w14:textId="77777777" w:rsidR="00F46B42" w:rsidRPr="008076FE" w:rsidRDefault="00F46B42" w:rsidP="008076FE">
      <w:pPr>
        <w:numPr>
          <w:ilvl w:val="0"/>
          <w:numId w:val="4"/>
        </w:numPr>
        <w:ind w:left="709" w:hanging="283"/>
        <w:contextualSpacing/>
        <w:jc w:val="both"/>
        <w:rPr>
          <w:i/>
          <w:color w:val="00B0F0"/>
          <w:sz w:val="22"/>
          <w:szCs w:val="22"/>
        </w:rPr>
      </w:pPr>
      <w:r w:rsidRPr="008076FE">
        <w:rPr>
          <w:sz w:val="22"/>
          <w:szCs w:val="22"/>
        </w:rPr>
        <w:t>w związku z art. 17 ust. 3 lit. b, d lub e RODO prawo do usunięcia danych osobowych;</w:t>
      </w:r>
    </w:p>
    <w:p w14:paraId="34EC8279" w14:textId="77777777" w:rsidR="00F46B42" w:rsidRPr="008076FE" w:rsidRDefault="00F46B42" w:rsidP="008076FE">
      <w:pPr>
        <w:numPr>
          <w:ilvl w:val="0"/>
          <w:numId w:val="4"/>
        </w:numPr>
        <w:ind w:left="709" w:hanging="283"/>
        <w:contextualSpacing/>
        <w:jc w:val="both"/>
        <w:rPr>
          <w:b/>
          <w:i/>
          <w:sz w:val="22"/>
          <w:szCs w:val="22"/>
        </w:rPr>
      </w:pPr>
      <w:r w:rsidRPr="008076FE">
        <w:rPr>
          <w:sz w:val="22"/>
          <w:szCs w:val="22"/>
        </w:rPr>
        <w:t>prawo do przenoszenia danych osobowych, o którym mowa w art. 20 RODO;</w:t>
      </w:r>
    </w:p>
    <w:p w14:paraId="00EE2026" w14:textId="6CFDC7F2" w:rsidR="00D7694B" w:rsidRPr="008076FE" w:rsidRDefault="00F46B42" w:rsidP="008076FE">
      <w:pPr>
        <w:numPr>
          <w:ilvl w:val="0"/>
          <w:numId w:val="4"/>
        </w:numPr>
        <w:ind w:left="709" w:hanging="283"/>
        <w:contextualSpacing/>
        <w:jc w:val="both"/>
        <w:rPr>
          <w:b/>
          <w:i/>
          <w:sz w:val="22"/>
          <w:szCs w:val="22"/>
        </w:rPr>
      </w:pPr>
      <w:r w:rsidRPr="008076FE">
        <w:rPr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8076FE">
        <w:rPr>
          <w:sz w:val="22"/>
          <w:szCs w:val="22"/>
        </w:rPr>
        <w:t>.</w:t>
      </w:r>
      <w:r w:rsidRPr="008076FE">
        <w:rPr>
          <w:b/>
          <w:sz w:val="22"/>
          <w:szCs w:val="22"/>
        </w:rPr>
        <w:t xml:space="preserve"> </w:t>
      </w:r>
    </w:p>
    <w:sectPr w:rsidR="00D7694B" w:rsidRPr="008076FE" w:rsidSect="003C244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13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8B6C6" w14:textId="77777777" w:rsidR="00924C3D" w:rsidRDefault="00924C3D">
      <w:r>
        <w:separator/>
      </w:r>
    </w:p>
  </w:endnote>
  <w:endnote w:type="continuationSeparator" w:id="0">
    <w:p w14:paraId="7D8CEA6E" w14:textId="77777777" w:rsidR="00924C3D" w:rsidRDefault="0092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B8032" w14:textId="77777777" w:rsidR="00D7694B" w:rsidRDefault="00D7694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51E09E" w14:textId="77777777" w:rsidR="00D7694B" w:rsidRDefault="00D769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07429" w14:textId="7E4651AB" w:rsidR="00D7694B" w:rsidRDefault="00D7694B">
    <w:pPr>
      <w:pStyle w:val="Stopka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4C2025">
      <w:rPr>
        <w:noProof/>
        <w:sz w:val="18"/>
        <w:szCs w:val="18"/>
      </w:rPr>
      <w:t>8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FBAFD" w14:textId="77777777" w:rsidR="00405F67" w:rsidRDefault="00405F67">
    <w:pPr>
      <w:pStyle w:val="Stopka"/>
      <w:rPr>
        <w:rFonts w:ascii="Calibri" w:eastAsia="Calibri" w:hAnsi="Calibri"/>
        <w:noProof/>
        <w:sz w:val="22"/>
        <w:szCs w:val="22"/>
      </w:rPr>
    </w:pPr>
  </w:p>
  <w:p w14:paraId="700B540A" w14:textId="5C772E85" w:rsidR="00405F67" w:rsidRDefault="00405F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E37E8" w14:textId="77777777" w:rsidR="00924C3D" w:rsidRDefault="00924C3D">
      <w:r>
        <w:separator/>
      </w:r>
    </w:p>
  </w:footnote>
  <w:footnote w:type="continuationSeparator" w:id="0">
    <w:p w14:paraId="6094059C" w14:textId="77777777" w:rsidR="00924C3D" w:rsidRDefault="00924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50496" w14:textId="77777777" w:rsidR="001E4F82" w:rsidRDefault="00406C57" w:rsidP="001E4F82">
    <w:pPr>
      <w:pStyle w:val="Nagwek"/>
      <w:jc w:val="right"/>
      <w:rPr>
        <w:i/>
        <w:sz w:val="18"/>
        <w:szCs w:val="18"/>
      </w:rPr>
    </w:pPr>
    <w:r w:rsidRPr="00406C57">
      <w:rPr>
        <w:i/>
        <w:sz w:val="18"/>
        <w:szCs w:val="18"/>
      </w:rPr>
      <w:t>Zaproszenie do składania ofert</w:t>
    </w:r>
  </w:p>
  <w:p w14:paraId="7A41DB86" w14:textId="3C1A91DE" w:rsidR="00D7694B" w:rsidRPr="00406C57" w:rsidRDefault="001E4F82" w:rsidP="001E4F82">
    <w:pPr>
      <w:pStyle w:val="Nagwek"/>
      <w:jc w:val="right"/>
      <w:rPr>
        <w:i/>
        <w:sz w:val="18"/>
        <w:szCs w:val="18"/>
      </w:rPr>
    </w:pPr>
    <w:r w:rsidRPr="001E4F82">
      <w:rPr>
        <w:i/>
        <w:sz w:val="18"/>
        <w:szCs w:val="18"/>
      </w:rPr>
      <w:t>WCh_Z.262.</w:t>
    </w:r>
    <w:r w:rsidR="006B1736">
      <w:rPr>
        <w:i/>
        <w:sz w:val="18"/>
        <w:szCs w:val="18"/>
      </w:rPr>
      <w:t>3.10_</w:t>
    </w:r>
    <w:r w:rsidR="00847C16">
      <w:rPr>
        <w:i/>
        <w:sz w:val="18"/>
        <w:szCs w:val="18"/>
      </w:rPr>
      <w:t>1.2025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5BCB" w14:textId="0A825EB1" w:rsidR="00072F3B" w:rsidRDefault="00072F3B" w:rsidP="00072F3B">
    <w:pPr>
      <w:pStyle w:val="Nagwek"/>
    </w:pPr>
  </w:p>
  <w:p w14:paraId="047BFCCA" w14:textId="6FEBD754" w:rsidR="006A47D5" w:rsidRPr="00571008" w:rsidRDefault="00571008" w:rsidP="00072F3B">
    <w:pPr>
      <w:pStyle w:val="Nagwek"/>
    </w:pPr>
    <w:r w:rsidRPr="00571008">
      <w:rPr>
        <w:noProof/>
      </w:rPr>
      <w:drawing>
        <wp:inline distT="0" distB="0" distL="0" distR="0" wp14:anchorId="2D6BD29E" wp14:editId="3E6C26A4">
          <wp:extent cx="5762625" cy="1219200"/>
          <wp:effectExtent l="0" t="0" r="0" b="0"/>
          <wp:docPr id="5714187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630FF8" w14:textId="1E1FA26B" w:rsidR="00072F3B" w:rsidRPr="00353A17" w:rsidRDefault="00072F3B" w:rsidP="00353A17">
    <w:pPr>
      <w:pStyle w:val="Nagwek"/>
      <w:tabs>
        <w:tab w:val="left" w:pos="4536"/>
        <w:tab w:val="center" w:pos="496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11.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C1AE5"/>
    <w:multiLevelType w:val="multilevel"/>
    <w:tmpl w:val="4878929C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  <w:rPr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851" w:hanging="284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857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701" w:hanging="283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BE13540"/>
    <w:multiLevelType w:val="hybridMultilevel"/>
    <w:tmpl w:val="2D768FEC"/>
    <w:lvl w:ilvl="0" w:tplc="04150013">
      <w:start w:val="1"/>
      <w:numFmt w:val="upperRoman"/>
      <w:lvlText w:val="%1."/>
      <w:lvlJc w:val="righ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C74534"/>
    <w:multiLevelType w:val="hybridMultilevel"/>
    <w:tmpl w:val="250EE82C"/>
    <w:lvl w:ilvl="0" w:tplc="0415000F">
      <w:start w:val="1"/>
      <w:numFmt w:val="decimal"/>
      <w:lvlText w:val="%1."/>
      <w:lvlJc w:val="left"/>
      <w:pPr>
        <w:ind w:left="1289" w:hanging="360"/>
      </w:pPr>
    </w:lvl>
    <w:lvl w:ilvl="1" w:tplc="04150019" w:tentative="1">
      <w:start w:val="1"/>
      <w:numFmt w:val="lowerLetter"/>
      <w:lvlText w:val="%2."/>
      <w:lvlJc w:val="left"/>
      <w:pPr>
        <w:ind w:left="2009" w:hanging="360"/>
      </w:pPr>
    </w:lvl>
    <w:lvl w:ilvl="2" w:tplc="0415001B" w:tentative="1">
      <w:start w:val="1"/>
      <w:numFmt w:val="lowerRoman"/>
      <w:lvlText w:val="%3."/>
      <w:lvlJc w:val="right"/>
      <w:pPr>
        <w:ind w:left="2729" w:hanging="180"/>
      </w:pPr>
    </w:lvl>
    <w:lvl w:ilvl="3" w:tplc="0415000F" w:tentative="1">
      <w:start w:val="1"/>
      <w:numFmt w:val="decimal"/>
      <w:lvlText w:val="%4."/>
      <w:lvlJc w:val="left"/>
      <w:pPr>
        <w:ind w:left="3449" w:hanging="360"/>
      </w:pPr>
    </w:lvl>
    <w:lvl w:ilvl="4" w:tplc="04150019" w:tentative="1">
      <w:start w:val="1"/>
      <w:numFmt w:val="lowerLetter"/>
      <w:lvlText w:val="%5."/>
      <w:lvlJc w:val="left"/>
      <w:pPr>
        <w:ind w:left="4169" w:hanging="360"/>
      </w:pPr>
    </w:lvl>
    <w:lvl w:ilvl="5" w:tplc="0415001B" w:tentative="1">
      <w:start w:val="1"/>
      <w:numFmt w:val="lowerRoman"/>
      <w:lvlText w:val="%6."/>
      <w:lvlJc w:val="right"/>
      <w:pPr>
        <w:ind w:left="4889" w:hanging="180"/>
      </w:pPr>
    </w:lvl>
    <w:lvl w:ilvl="6" w:tplc="0415000F" w:tentative="1">
      <w:start w:val="1"/>
      <w:numFmt w:val="decimal"/>
      <w:lvlText w:val="%7."/>
      <w:lvlJc w:val="left"/>
      <w:pPr>
        <w:ind w:left="5609" w:hanging="360"/>
      </w:pPr>
    </w:lvl>
    <w:lvl w:ilvl="7" w:tplc="04150019" w:tentative="1">
      <w:start w:val="1"/>
      <w:numFmt w:val="lowerLetter"/>
      <w:lvlText w:val="%8."/>
      <w:lvlJc w:val="left"/>
      <w:pPr>
        <w:ind w:left="6329" w:hanging="360"/>
      </w:pPr>
    </w:lvl>
    <w:lvl w:ilvl="8" w:tplc="0415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5" w15:restartNumberingAfterBreak="0">
    <w:nsid w:val="269B5401"/>
    <w:multiLevelType w:val="hybridMultilevel"/>
    <w:tmpl w:val="CA48CD1C"/>
    <w:lvl w:ilvl="0" w:tplc="4C908DA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F17051B"/>
    <w:multiLevelType w:val="hybridMultilevel"/>
    <w:tmpl w:val="6AD4C57A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86FF5"/>
    <w:multiLevelType w:val="multilevel"/>
    <w:tmpl w:val="77DA8C86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IV.1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993" w:hanging="851"/>
      </w:pPr>
      <w:rPr>
        <w:rFonts w:ascii="Times New Roman" w:hAnsi="Times New Roman" w:hint="default"/>
        <w:b/>
        <w:bCs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16F504C"/>
    <w:multiLevelType w:val="hybridMultilevel"/>
    <w:tmpl w:val="B20E782E"/>
    <w:lvl w:ilvl="0" w:tplc="4824F13A">
      <w:numFmt w:val="bullet"/>
      <w:lvlText w:val="-"/>
      <w:lvlJc w:val="left"/>
      <w:pPr>
        <w:tabs>
          <w:tab w:val="num" w:pos="717"/>
        </w:tabs>
        <w:ind w:left="709" w:hanging="352"/>
      </w:pPr>
      <w:rPr>
        <w:rFonts w:hint="default"/>
        <w:b w:val="0"/>
        <w:i w:val="0"/>
        <w:color w:val="auto"/>
      </w:rPr>
    </w:lvl>
    <w:lvl w:ilvl="1" w:tplc="EB0851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E58EB"/>
    <w:multiLevelType w:val="multilevel"/>
    <w:tmpl w:val="54EA15B4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5647CA0"/>
    <w:multiLevelType w:val="hybridMultilevel"/>
    <w:tmpl w:val="2764A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AE6392">
      <w:start w:val="1"/>
      <w:numFmt w:val="decimal"/>
      <w:lvlText w:val="%4)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A296D"/>
    <w:multiLevelType w:val="hybridMultilevel"/>
    <w:tmpl w:val="D844257E"/>
    <w:lvl w:ilvl="0" w:tplc="4824F13A">
      <w:numFmt w:val="bullet"/>
      <w:lvlText w:val="-"/>
      <w:lvlJc w:val="left"/>
      <w:pPr>
        <w:ind w:left="1294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num w:numId="1" w16cid:durableId="1033504537">
    <w:abstractNumId w:val="1"/>
  </w:num>
  <w:num w:numId="2" w16cid:durableId="1742559900">
    <w:abstractNumId w:val="5"/>
  </w:num>
  <w:num w:numId="3" w16cid:durableId="1009164">
    <w:abstractNumId w:val="2"/>
  </w:num>
  <w:num w:numId="4" w16cid:durableId="1650207003">
    <w:abstractNumId w:val="6"/>
  </w:num>
  <w:num w:numId="5" w16cid:durableId="1553999196">
    <w:abstractNumId w:val="3"/>
  </w:num>
  <w:num w:numId="6" w16cid:durableId="1911385870">
    <w:abstractNumId w:val="7"/>
  </w:num>
  <w:num w:numId="7" w16cid:durableId="730159072">
    <w:abstractNumId w:val="12"/>
  </w:num>
  <w:num w:numId="8" w16cid:durableId="1212108259">
    <w:abstractNumId w:val="8"/>
  </w:num>
  <w:num w:numId="9" w16cid:durableId="214850088">
    <w:abstractNumId w:val="4"/>
  </w:num>
  <w:num w:numId="10" w16cid:durableId="1662587939">
    <w:abstractNumId w:val="10"/>
  </w:num>
  <w:num w:numId="11" w16cid:durableId="707607011">
    <w:abstractNumId w:val="9"/>
  </w:num>
  <w:num w:numId="12" w16cid:durableId="1837069200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DFC"/>
    <w:rsid w:val="00000592"/>
    <w:rsid w:val="0000190B"/>
    <w:rsid w:val="00001AD2"/>
    <w:rsid w:val="00003623"/>
    <w:rsid w:val="00005CCA"/>
    <w:rsid w:val="00006106"/>
    <w:rsid w:val="0001176E"/>
    <w:rsid w:val="00023236"/>
    <w:rsid w:val="00023667"/>
    <w:rsid w:val="000243E2"/>
    <w:rsid w:val="00027BE2"/>
    <w:rsid w:val="0003077D"/>
    <w:rsid w:val="00030BC4"/>
    <w:rsid w:val="00033230"/>
    <w:rsid w:val="00034A11"/>
    <w:rsid w:val="00035FA2"/>
    <w:rsid w:val="00037025"/>
    <w:rsid w:val="000400E8"/>
    <w:rsid w:val="0004265B"/>
    <w:rsid w:val="00043867"/>
    <w:rsid w:val="00053A60"/>
    <w:rsid w:val="00054849"/>
    <w:rsid w:val="00056018"/>
    <w:rsid w:val="00072F3B"/>
    <w:rsid w:val="00077459"/>
    <w:rsid w:val="000907B4"/>
    <w:rsid w:val="0009499C"/>
    <w:rsid w:val="00096CB2"/>
    <w:rsid w:val="000976DD"/>
    <w:rsid w:val="000A1C27"/>
    <w:rsid w:val="000A2430"/>
    <w:rsid w:val="000A2FA6"/>
    <w:rsid w:val="000A4028"/>
    <w:rsid w:val="000A7C97"/>
    <w:rsid w:val="000B1303"/>
    <w:rsid w:val="000B240A"/>
    <w:rsid w:val="000B7463"/>
    <w:rsid w:val="000C3C00"/>
    <w:rsid w:val="000C6C5C"/>
    <w:rsid w:val="000C6D1C"/>
    <w:rsid w:val="000C77D5"/>
    <w:rsid w:val="000C77DE"/>
    <w:rsid w:val="000C79E4"/>
    <w:rsid w:val="000E0718"/>
    <w:rsid w:val="000E0A37"/>
    <w:rsid w:val="000E4075"/>
    <w:rsid w:val="000E43C8"/>
    <w:rsid w:val="000F4A5A"/>
    <w:rsid w:val="00101DEE"/>
    <w:rsid w:val="00107303"/>
    <w:rsid w:val="00134393"/>
    <w:rsid w:val="001350A9"/>
    <w:rsid w:val="00136C17"/>
    <w:rsid w:val="00142DA1"/>
    <w:rsid w:val="00146D12"/>
    <w:rsid w:val="001502C6"/>
    <w:rsid w:val="001504D7"/>
    <w:rsid w:val="00150E3E"/>
    <w:rsid w:val="00152281"/>
    <w:rsid w:val="0015625C"/>
    <w:rsid w:val="00156782"/>
    <w:rsid w:val="00162829"/>
    <w:rsid w:val="001637CF"/>
    <w:rsid w:val="0016728C"/>
    <w:rsid w:val="0017251D"/>
    <w:rsid w:val="00173C1C"/>
    <w:rsid w:val="00176768"/>
    <w:rsid w:val="00176E7A"/>
    <w:rsid w:val="001822D2"/>
    <w:rsid w:val="001824B5"/>
    <w:rsid w:val="00184E73"/>
    <w:rsid w:val="00185B69"/>
    <w:rsid w:val="00186C19"/>
    <w:rsid w:val="00186FA3"/>
    <w:rsid w:val="00190BBC"/>
    <w:rsid w:val="0019269B"/>
    <w:rsid w:val="00193300"/>
    <w:rsid w:val="001A14A0"/>
    <w:rsid w:val="001A4E8F"/>
    <w:rsid w:val="001B02EC"/>
    <w:rsid w:val="001B0356"/>
    <w:rsid w:val="001B517B"/>
    <w:rsid w:val="001B64B4"/>
    <w:rsid w:val="001C400F"/>
    <w:rsid w:val="001C51DE"/>
    <w:rsid w:val="001D091B"/>
    <w:rsid w:val="001D3506"/>
    <w:rsid w:val="001D530F"/>
    <w:rsid w:val="001E0D68"/>
    <w:rsid w:val="001E4F82"/>
    <w:rsid w:val="001E67E1"/>
    <w:rsid w:val="001E760C"/>
    <w:rsid w:val="001F21B5"/>
    <w:rsid w:val="001F4640"/>
    <w:rsid w:val="001F53CF"/>
    <w:rsid w:val="001F5A6B"/>
    <w:rsid w:val="00205DC2"/>
    <w:rsid w:val="00206429"/>
    <w:rsid w:val="002073AD"/>
    <w:rsid w:val="00210CBC"/>
    <w:rsid w:val="00211DA4"/>
    <w:rsid w:val="002158E5"/>
    <w:rsid w:val="00215E83"/>
    <w:rsid w:val="00217033"/>
    <w:rsid w:val="00225985"/>
    <w:rsid w:val="00226BAF"/>
    <w:rsid w:val="00227376"/>
    <w:rsid w:val="002325BC"/>
    <w:rsid w:val="002332AC"/>
    <w:rsid w:val="002347A7"/>
    <w:rsid w:val="00236F38"/>
    <w:rsid w:val="0024072A"/>
    <w:rsid w:val="00247B73"/>
    <w:rsid w:val="00256656"/>
    <w:rsid w:val="00257BCD"/>
    <w:rsid w:val="00267A71"/>
    <w:rsid w:val="00270507"/>
    <w:rsid w:val="002706D1"/>
    <w:rsid w:val="002710EF"/>
    <w:rsid w:val="002712F1"/>
    <w:rsid w:val="00277ECD"/>
    <w:rsid w:val="00281FCC"/>
    <w:rsid w:val="002936AC"/>
    <w:rsid w:val="00296484"/>
    <w:rsid w:val="0029763E"/>
    <w:rsid w:val="002A4AA8"/>
    <w:rsid w:val="002A538E"/>
    <w:rsid w:val="002B7310"/>
    <w:rsid w:val="002C03C8"/>
    <w:rsid w:val="002C470A"/>
    <w:rsid w:val="002C675F"/>
    <w:rsid w:val="002C7829"/>
    <w:rsid w:val="002D1A3D"/>
    <w:rsid w:val="002D272A"/>
    <w:rsid w:val="002D3622"/>
    <w:rsid w:val="002E169C"/>
    <w:rsid w:val="002E3C23"/>
    <w:rsid w:val="002E4CF6"/>
    <w:rsid w:val="002E63E4"/>
    <w:rsid w:val="002F05E8"/>
    <w:rsid w:val="003046E9"/>
    <w:rsid w:val="00313103"/>
    <w:rsid w:val="00314D13"/>
    <w:rsid w:val="00330B4E"/>
    <w:rsid w:val="00330BB7"/>
    <w:rsid w:val="00337C7A"/>
    <w:rsid w:val="00343EBF"/>
    <w:rsid w:val="00344303"/>
    <w:rsid w:val="00352898"/>
    <w:rsid w:val="00353A17"/>
    <w:rsid w:val="00360D4F"/>
    <w:rsid w:val="003625EE"/>
    <w:rsid w:val="00362E39"/>
    <w:rsid w:val="00364578"/>
    <w:rsid w:val="00366C6F"/>
    <w:rsid w:val="00366D3E"/>
    <w:rsid w:val="00367422"/>
    <w:rsid w:val="003717D9"/>
    <w:rsid w:val="0037583A"/>
    <w:rsid w:val="00376676"/>
    <w:rsid w:val="003777FB"/>
    <w:rsid w:val="00377CB8"/>
    <w:rsid w:val="00377EC5"/>
    <w:rsid w:val="00383477"/>
    <w:rsid w:val="0039057B"/>
    <w:rsid w:val="003957A4"/>
    <w:rsid w:val="003A19E1"/>
    <w:rsid w:val="003A211F"/>
    <w:rsid w:val="003A7136"/>
    <w:rsid w:val="003A742F"/>
    <w:rsid w:val="003C0224"/>
    <w:rsid w:val="003C0B04"/>
    <w:rsid w:val="003C1204"/>
    <w:rsid w:val="003C139B"/>
    <w:rsid w:val="003C2445"/>
    <w:rsid w:val="003C5B06"/>
    <w:rsid w:val="003C7FB6"/>
    <w:rsid w:val="003D0558"/>
    <w:rsid w:val="003D2BE6"/>
    <w:rsid w:val="003D683A"/>
    <w:rsid w:val="003D73AD"/>
    <w:rsid w:val="003E146F"/>
    <w:rsid w:val="003E2751"/>
    <w:rsid w:val="003E3A96"/>
    <w:rsid w:val="003F28F1"/>
    <w:rsid w:val="003F578D"/>
    <w:rsid w:val="003F5F32"/>
    <w:rsid w:val="003F6E2E"/>
    <w:rsid w:val="003F6E65"/>
    <w:rsid w:val="003F763D"/>
    <w:rsid w:val="00402407"/>
    <w:rsid w:val="004027A7"/>
    <w:rsid w:val="00403849"/>
    <w:rsid w:val="004043A1"/>
    <w:rsid w:val="00405F67"/>
    <w:rsid w:val="00406C57"/>
    <w:rsid w:val="00415ED9"/>
    <w:rsid w:val="00416B3E"/>
    <w:rsid w:val="00425C30"/>
    <w:rsid w:val="00425C4B"/>
    <w:rsid w:val="0042603C"/>
    <w:rsid w:val="0043523A"/>
    <w:rsid w:val="00440806"/>
    <w:rsid w:val="004408E0"/>
    <w:rsid w:val="00446B80"/>
    <w:rsid w:val="00447225"/>
    <w:rsid w:val="0045630B"/>
    <w:rsid w:val="00456951"/>
    <w:rsid w:val="00457EC1"/>
    <w:rsid w:val="00462B08"/>
    <w:rsid w:val="0046446C"/>
    <w:rsid w:val="00467D93"/>
    <w:rsid w:val="004714DB"/>
    <w:rsid w:val="00471B08"/>
    <w:rsid w:val="00472FE4"/>
    <w:rsid w:val="004732FF"/>
    <w:rsid w:val="0047446C"/>
    <w:rsid w:val="00482774"/>
    <w:rsid w:val="00482AD8"/>
    <w:rsid w:val="00483D46"/>
    <w:rsid w:val="00486FE5"/>
    <w:rsid w:val="0049002A"/>
    <w:rsid w:val="0049031F"/>
    <w:rsid w:val="00494709"/>
    <w:rsid w:val="0049629B"/>
    <w:rsid w:val="0049756F"/>
    <w:rsid w:val="004A1DFA"/>
    <w:rsid w:val="004A4DCE"/>
    <w:rsid w:val="004A7993"/>
    <w:rsid w:val="004B14B6"/>
    <w:rsid w:val="004B22A6"/>
    <w:rsid w:val="004B23CD"/>
    <w:rsid w:val="004B2E24"/>
    <w:rsid w:val="004B5C58"/>
    <w:rsid w:val="004C0CB6"/>
    <w:rsid w:val="004C1F59"/>
    <w:rsid w:val="004C2025"/>
    <w:rsid w:val="004C4B81"/>
    <w:rsid w:val="004C4C83"/>
    <w:rsid w:val="004D3DA4"/>
    <w:rsid w:val="004E2C91"/>
    <w:rsid w:val="004E790D"/>
    <w:rsid w:val="004F303E"/>
    <w:rsid w:val="004F5D0E"/>
    <w:rsid w:val="005012DB"/>
    <w:rsid w:val="005012F8"/>
    <w:rsid w:val="005034D1"/>
    <w:rsid w:val="0050551E"/>
    <w:rsid w:val="00506E32"/>
    <w:rsid w:val="00507A0F"/>
    <w:rsid w:val="00507A57"/>
    <w:rsid w:val="005103F9"/>
    <w:rsid w:val="00511125"/>
    <w:rsid w:val="00511FD9"/>
    <w:rsid w:val="00514070"/>
    <w:rsid w:val="00514E3C"/>
    <w:rsid w:val="00515BA8"/>
    <w:rsid w:val="00523827"/>
    <w:rsid w:val="005334C9"/>
    <w:rsid w:val="00540F60"/>
    <w:rsid w:val="00552485"/>
    <w:rsid w:val="00552E01"/>
    <w:rsid w:val="005608CF"/>
    <w:rsid w:val="00560D23"/>
    <w:rsid w:val="00563C71"/>
    <w:rsid w:val="00565955"/>
    <w:rsid w:val="00565DC0"/>
    <w:rsid w:val="00567310"/>
    <w:rsid w:val="0057019C"/>
    <w:rsid w:val="00571008"/>
    <w:rsid w:val="00573BC5"/>
    <w:rsid w:val="00573D9B"/>
    <w:rsid w:val="005751C0"/>
    <w:rsid w:val="00577A24"/>
    <w:rsid w:val="00587DCB"/>
    <w:rsid w:val="0059208C"/>
    <w:rsid w:val="00592CDF"/>
    <w:rsid w:val="0059333A"/>
    <w:rsid w:val="00595A4F"/>
    <w:rsid w:val="005A0553"/>
    <w:rsid w:val="005A156C"/>
    <w:rsid w:val="005B1859"/>
    <w:rsid w:val="005B38F9"/>
    <w:rsid w:val="005C3DA5"/>
    <w:rsid w:val="005C5D6E"/>
    <w:rsid w:val="005C73C3"/>
    <w:rsid w:val="005D2901"/>
    <w:rsid w:val="005D68EF"/>
    <w:rsid w:val="005D75E4"/>
    <w:rsid w:val="005E0656"/>
    <w:rsid w:val="005E44BC"/>
    <w:rsid w:val="005E4BFF"/>
    <w:rsid w:val="005E5B7F"/>
    <w:rsid w:val="005F0AB3"/>
    <w:rsid w:val="005F33D0"/>
    <w:rsid w:val="005F414F"/>
    <w:rsid w:val="005F4226"/>
    <w:rsid w:val="005F6510"/>
    <w:rsid w:val="005F668B"/>
    <w:rsid w:val="00611582"/>
    <w:rsid w:val="00612A9A"/>
    <w:rsid w:val="00613918"/>
    <w:rsid w:val="006203E7"/>
    <w:rsid w:val="00620BE4"/>
    <w:rsid w:val="006225AE"/>
    <w:rsid w:val="00623CC4"/>
    <w:rsid w:val="0062482F"/>
    <w:rsid w:val="00630ABE"/>
    <w:rsid w:val="00631A02"/>
    <w:rsid w:val="00641B01"/>
    <w:rsid w:val="00642006"/>
    <w:rsid w:val="0064273C"/>
    <w:rsid w:val="00645E82"/>
    <w:rsid w:val="00647930"/>
    <w:rsid w:val="00656B91"/>
    <w:rsid w:val="00660922"/>
    <w:rsid w:val="0066373C"/>
    <w:rsid w:val="00664407"/>
    <w:rsid w:val="00667E84"/>
    <w:rsid w:val="00673C23"/>
    <w:rsid w:val="00674DB8"/>
    <w:rsid w:val="006828DE"/>
    <w:rsid w:val="0068452E"/>
    <w:rsid w:val="00685569"/>
    <w:rsid w:val="006857B8"/>
    <w:rsid w:val="00686F19"/>
    <w:rsid w:val="0069022F"/>
    <w:rsid w:val="006913A6"/>
    <w:rsid w:val="006931ED"/>
    <w:rsid w:val="00694DFC"/>
    <w:rsid w:val="00694EA9"/>
    <w:rsid w:val="00695505"/>
    <w:rsid w:val="00697370"/>
    <w:rsid w:val="006A47D5"/>
    <w:rsid w:val="006B1736"/>
    <w:rsid w:val="006B2080"/>
    <w:rsid w:val="006C0B9D"/>
    <w:rsid w:val="006D5D2A"/>
    <w:rsid w:val="006D6314"/>
    <w:rsid w:val="006E0D52"/>
    <w:rsid w:val="006E0F05"/>
    <w:rsid w:val="006E23A1"/>
    <w:rsid w:val="006F4056"/>
    <w:rsid w:val="006F47C4"/>
    <w:rsid w:val="006F4B4F"/>
    <w:rsid w:val="006F5213"/>
    <w:rsid w:val="006F6A18"/>
    <w:rsid w:val="006F7582"/>
    <w:rsid w:val="007006DC"/>
    <w:rsid w:val="007009DF"/>
    <w:rsid w:val="00706502"/>
    <w:rsid w:val="007101D9"/>
    <w:rsid w:val="007152B3"/>
    <w:rsid w:val="0071768B"/>
    <w:rsid w:val="007211DF"/>
    <w:rsid w:val="0072444A"/>
    <w:rsid w:val="00725BA0"/>
    <w:rsid w:val="0072645B"/>
    <w:rsid w:val="00726A2C"/>
    <w:rsid w:val="00730AD4"/>
    <w:rsid w:val="0073237A"/>
    <w:rsid w:val="00737E01"/>
    <w:rsid w:val="0074000F"/>
    <w:rsid w:val="00744DB7"/>
    <w:rsid w:val="00746F84"/>
    <w:rsid w:val="00747186"/>
    <w:rsid w:val="007600F9"/>
    <w:rsid w:val="007604FC"/>
    <w:rsid w:val="00760F06"/>
    <w:rsid w:val="0076334D"/>
    <w:rsid w:val="0077123B"/>
    <w:rsid w:val="00771A33"/>
    <w:rsid w:val="007722C8"/>
    <w:rsid w:val="00772DDB"/>
    <w:rsid w:val="007734C1"/>
    <w:rsid w:val="00773ACF"/>
    <w:rsid w:val="00777314"/>
    <w:rsid w:val="0078006D"/>
    <w:rsid w:val="00781307"/>
    <w:rsid w:val="007819F9"/>
    <w:rsid w:val="00783A18"/>
    <w:rsid w:val="00784796"/>
    <w:rsid w:val="00785668"/>
    <w:rsid w:val="0079452F"/>
    <w:rsid w:val="00796FC9"/>
    <w:rsid w:val="007A2C6D"/>
    <w:rsid w:val="007A335A"/>
    <w:rsid w:val="007A6C26"/>
    <w:rsid w:val="007B0F9B"/>
    <w:rsid w:val="007C48AA"/>
    <w:rsid w:val="007D076E"/>
    <w:rsid w:val="007D340A"/>
    <w:rsid w:val="007D7089"/>
    <w:rsid w:val="007E1786"/>
    <w:rsid w:val="007E178B"/>
    <w:rsid w:val="007E1F97"/>
    <w:rsid w:val="007E3218"/>
    <w:rsid w:val="008001D0"/>
    <w:rsid w:val="0080147F"/>
    <w:rsid w:val="00804C2E"/>
    <w:rsid w:val="0080696B"/>
    <w:rsid w:val="008076FE"/>
    <w:rsid w:val="008171A3"/>
    <w:rsid w:val="008218FC"/>
    <w:rsid w:val="0082546D"/>
    <w:rsid w:val="008274A8"/>
    <w:rsid w:val="008275B1"/>
    <w:rsid w:val="0083274A"/>
    <w:rsid w:val="008339BE"/>
    <w:rsid w:val="008346BC"/>
    <w:rsid w:val="00834CA3"/>
    <w:rsid w:val="008356D6"/>
    <w:rsid w:val="0083740B"/>
    <w:rsid w:val="00837C82"/>
    <w:rsid w:val="00840058"/>
    <w:rsid w:val="00843025"/>
    <w:rsid w:val="00847C16"/>
    <w:rsid w:val="0085736F"/>
    <w:rsid w:val="00860E6A"/>
    <w:rsid w:val="00865999"/>
    <w:rsid w:val="00872A01"/>
    <w:rsid w:val="00875DC4"/>
    <w:rsid w:val="00876D2D"/>
    <w:rsid w:val="008776EC"/>
    <w:rsid w:val="00881884"/>
    <w:rsid w:val="00882174"/>
    <w:rsid w:val="0088555E"/>
    <w:rsid w:val="00886412"/>
    <w:rsid w:val="008876FF"/>
    <w:rsid w:val="00890C17"/>
    <w:rsid w:val="00891B20"/>
    <w:rsid w:val="00897DB0"/>
    <w:rsid w:val="008A072A"/>
    <w:rsid w:val="008A3D76"/>
    <w:rsid w:val="008A73B7"/>
    <w:rsid w:val="008B0F26"/>
    <w:rsid w:val="008B4EE2"/>
    <w:rsid w:val="008B5EA6"/>
    <w:rsid w:val="008B6D32"/>
    <w:rsid w:val="008B7B5E"/>
    <w:rsid w:val="008C22A0"/>
    <w:rsid w:val="008D0B98"/>
    <w:rsid w:val="008D5611"/>
    <w:rsid w:val="008D5A8A"/>
    <w:rsid w:val="008D62D9"/>
    <w:rsid w:val="008D79DC"/>
    <w:rsid w:val="008E1BFF"/>
    <w:rsid w:val="008E2588"/>
    <w:rsid w:val="008E7188"/>
    <w:rsid w:val="008F0FEA"/>
    <w:rsid w:val="008F2EB1"/>
    <w:rsid w:val="008F5A49"/>
    <w:rsid w:val="009032E5"/>
    <w:rsid w:val="0090407A"/>
    <w:rsid w:val="00905869"/>
    <w:rsid w:val="00906084"/>
    <w:rsid w:val="009105C2"/>
    <w:rsid w:val="00917C5D"/>
    <w:rsid w:val="00924C3D"/>
    <w:rsid w:val="00940559"/>
    <w:rsid w:val="00945FBC"/>
    <w:rsid w:val="00952DC1"/>
    <w:rsid w:val="009549C7"/>
    <w:rsid w:val="00956D81"/>
    <w:rsid w:val="00960D60"/>
    <w:rsid w:val="00965521"/>
    <w:rsid w:val="00967CF7"/>
    <w:rsid w:val="00970B8F"/>
    <w:rsid w:val="00971F3B"/>
    <w:rsid w:val="00974986"/>
    <w:rsid w:val="00976FA2"/>
    <w:rsid w:val="00980525"/>
    <w:rsid w:val="0098221E"/>
    <w:rsid w:val="00982B07"/>
    <w:rsid w:val="009851AB"/>
    <w:rsid w:val="00986966"/>
    <w:rsid w:val="00996C20"/>
    <w:rsid w:val="009A5770"/>
    <w:rsid w:val="009A67A7"/>
    <w:rsid w:val="009B34B3"/>
    <w:rsid w:val="009B4987"/>
    <w:rsid w:val="009B4C73"/>
    <w:rsid w:val="009B5859"/>
    <w:rsid w:val="009B6B75"/>
    <w:rsid w:val="009C0BAB"/>
    <w:rsid w:val="009C2683"/>
    <w:rsid w:val="009C4B63"/>
    <w:rsid w:val="009C4E31"/>
    <w:rsid w:val="009C7912"/>
    <w:rsid w:val="009D08CF"/>
    <w:rsid w:val="009D0AC9"/>
    <w:rsid w:val="009D420D"/>
    <w:rsid w:val="009D4791"/>
    <w:rsid w:val="009E2610"/>
    <w:rsid w:val="009E52E8"/>
    <w:rsid w:val="009E70E7"/>
    <w:rsid w:val="009E7319"/>
    <w:rsid w:val="009E7F05"/>
    <w:rsid w:val="009F02C2"/>
    <w:rsid w:val="009F049A"/>
    <w:rsid w:val="009F234F"/>
    <w:rsid w:val="00A00732"/>
    <w:rsid w:val="00A00B0D"/>
    <w:rsid w:val="00A0165D"/>
    <w:rsid w:val="00A0166C"/>
    <w:rsid w:val="00A11824"/>
    <w:rsid w:val="00A16637"/>
    <w:rsid w:val="00A2139F"/>
    <w:rsid w:val="00A220C1"/>
    <w:rsid w:val="00A26FE4"/>
    <w:rsid w:val="00A277AE"/>
    <w:rsid w:val="00A3018B"/>
    <w:rsid w:val="00A318C1"/>
    <w:rsid w:val="00A32416"/>
    <w:rsid w:val="00A32D8B"/>
    <w:rsid w:val="00A3320B"/>
    <w:rsid w:val="00A358D5"/>
    <w:rsid w:val="00A36579"/>
    <w:rsid w:val="00A36F26"/>
    <w:rsid w:val="00A40B34"/>
    <w:rsid w:val="00A416AE"/>
    <w:rsid w:val="00A44387"/>
    <w:rsid w:val="00A60538"/>
    <w:rsid w:val="00A609CD"/>
    <w:rsid w:val="00A635BE"/>
    <w:rsid w:val="00A64BF9"/>
    <w:rsid w:val="00A67CB0"/>
    <w:rsid w:val="00A7119F"/>
    <w:rsid w:val="00A7741E"/>
    <w:rsid w:val="00A77B0A"/>
    <w:rsid w:val="00A80886"/>
    <w:rsid w:val="00A81E9C"/>
    <w:rsid w:val="00A82364"/>
    <w:rsid w:val="00A84622"/>
    <w:rsid w:val="00A85C0A"/>
    <w:rsid w:val="00A920BE"/>
    <w:rsid w:val="00A93223"/>
    <w:rsid w:val="00A93873"/>
    <w:rsid w:val="00A946E3"/>
    <w:rsid w:val="00A9473E"/>
    <w:rsid w:val="00AA096E"/>
    <w:rsid w:val="00AA1667"/>
    <w:rsid w:val="00AA3377"/>
    <w:rsid w:val="00AA35F6"/>
    <w:rsid w:val="00AA75E7"/>
    <w:rsid w:val="00AB2E29"/>
    <w:rsid w:val="00AB5CEC"/>
    <w:rsid w:val="00AD419B"/>
    <w:rsid w:val="00AD7767"/>
    <w:rsid w:val="00AE3368"/>
    <w:rsid w:val="00AE3663"/>
    <w:rsid w:val="00AF0F9E"/>
    <w:rsid w:val="00AF5D5C"/>
    <w:rsid w:val="00AF733B"/>
    <w:rsid w:val="00B04CC5"/>
    <w:rsid w:val="00B0635F"/>
    <w:rsid w:val="00B06462"/>
    <w:rsid w:val="00B1251F"/>
    <w:rsid w:val="00B13CC4"/>
    <w:rsid w:val="00B155BE"/>
    <w:rsid w:val="00B17FA7"/>
    <w:rsid w:val="00B20D3E"/>
    <w:rsid w:val="00B210AC"/>
    <w:rsid w:val="00B22C0C"/>
    <w:rsid w:val="00B24190"/>
    <w:rsid w:val="00B248E0"/>
    <w:rsid w:val="00B2694A"/>
    <w:rsid w:val="00B26A1C"/>
    <w:rsid w:val="00B270A0"/>
    <w:rsid w:val="00B313E7"/>
    <w:rsid w:val="00B36299"/>
    <w:rsid w:val="00B377EC"/>
    <w:rsid w:val="00B413B1"/>
    <w:rsid w:val="00B4140D"/>
    <w:rsid w:val="00B454F0"/>
    <w:rsid w:val="00B561CF"/>
    <w:rsid w:val="00B6131D"/>
    <w:rsid w:val="00B634D6"/>
    <w:rsid w:val="00B67C83"/>
    <w:rsid w:val="00B71A3A"/>
    <w:rsid w:val="00B72DAE"/>
    <w:rsid w:val="00B751BA"/>
    <w:rsid w:val="00B77929"/>
    <w:rsid w:val="00B802AF"/>
    <w:rsid w:val="00B82743"/>
    <w:rsid w:val="00B84B38"/>
    <w:rsid w:val="00B86828"/>
    <w:rsid w:val="00B94721"/>
    <w:rsid w:val="00B947B8"/>
    <w:rsid w:val="00B96D11"/>
    <w:rsid w:val="00BA0589"/>
    <w:rsid w:val="00BA17C6"/>
    <w:rsid w:val="00BA53A7"/>
    <w:rsid w:val="00BA65DB"/>
    <w:rsid w:val="00BB0B05"/>
    <w:rsid w:val="00BB4332"/>
    <w:rsid w:val="00BB4EA6"/>
    <w:rsid w:val="00BC6559"/>
    <w:rsid w:val="00BC7DB4"/>
    <w:rsid w:val="00BD4DBD"/>
    <w:rsid w:val="00BD60D4"/>
    <w:rsid w:val="00BD7A5D"/>
    <w:rsid w:val="00BE128E"/>
    <w:rsid w:val="00BE21E8"/>
    <w:rsid w:val="00BE2306"/>
    <w:rsid w:val="00BE6306"/>
    <w:rsid w:val="00BF03F8"/>
    <w:rsid w:val="00BF05C3"/>
    <w:rsid w:val="00BF7BEE"/>
    <w:rsid w:val="00C01E6E"/>
    <w:rsid w:val="00C05E64"/>
    <w:rsid w:val="00C1037D"/>
    <w:rsid w:val="00C11AC3"/>
    <w:rsid w:val="00C11F90"/>
    <w:rsid w:val="00C16DC5"/>
    <w:rsid w:val="00C23DFB"/>
    <w:rsid w:val="00C248C0"/>
    <w:rsid w:val="00C26716"/>
    <w:rsid w:val="00C27CC0"/>
    <w:rsid w:val="00C408E0"/>
    <w:rsid w:val="00C42392"/>
    <w:rsid w:val="00C43999"/>
    <w:rsid w:val="00C4402C"/>
    <w:rsid w:val="00C4504A"/>
    <w:rsid w:val="00C4555B"/>
    <w:rsid w:val="00C460E8"/>
    <w:rsid w:val="00C4684B"/>
    <w:rsid w:val="00C47FAE"/>
    <w:rsid w:val="00C50E26"/>
    <w:rsid w:val="00C55870"/>
    <w:rsid w:val="00C56174"/>
    <w:rsid w:val="00C607DB"/>
    <w:rsid w:val="00C62980"/>
    <w:rsid w:val="00C657A6"/>
    <w:rsid w:val="00C7423B"/>
    <w:rsid w:val="00C74AB5"/>
    <w:rsid w:val="00C75EF7"/>
    <w:rsid w:val="00C82555"/>
    <w:rsid w:val="00C843C3"/>
    <w:rsid w:val="00C915B3"/>
    <w:rsid w:val="00C9636B"/>
    <w:rsid w:val="00CA02B1"/>
    <w:rsid w:val="00CA22A8"/>
    <w:rsid w:val="00CA58AB"/>
    <w:rsid w:val="00CA65AE"/>
    <w:rsid w:val="00CA71FF"/>
    <w:rsid w:val="00CA7AC0"/>
    <w:rsid w:val="00CB01D4"/>
    <w:rsid w:val="00CB25B6"/>
    <w:rsid w:val="00CB336C"/>
    <w:rsid w:val="00CC4709"/>
    <w:rsid w:val="00CD0345"/>
    <w:rsid w:val="00CD1570"/>
    <w:rsid w:val="00CD416E"/>
    <w:rsid w:val="00CD6E00"/>
    <w:rsid w:val="00CE749B"/>
    <w:rsid w:val="00CF43CC"/>
    <w:rsid w:val="00CF53CB"/>
    <w:rsid w:val="00D02491"/>
    <w:rsid w:val="00D03265"/>
    <w:rsid w:val="00D0415B"/>
    <w:rsid w:val="00D052D0"/>
    <w:rsid w:val="00D10059"/>
    <w:rsid w:val="00D1145D"/>
    <w:rsid w:val="00D14E6A"/>
    <w:rsid w:val="00D1740F"/>
    <w:rsid w:val="00D21B76"/>
    <w:rsid w:val="00D22672"/>
    <w:rsid w:val="00D2275A"/>
    <w:rsid w:val="00D245D5"/>
    <w:rsid w:val="00D2482C"/>
    <w:rsid w:val="00D26123"/>
    <w:rsid w:val="00D26289"/>
    <w:rsid w:val="00D27FF9"/>
    <w:rsid w:val="00D30B0E"/>
    <w:rsid w:val="00D34B2B"/>
    <w:rsid w:val="00D35839"/>
    <w:rsid w:val="00D35D27"/>
    <w:rsid w:val="00D45922"/>
    <w:rsid w:val="00D46469"/>
    <w:rsid w:val="00D5036F"/>
    <w:rsid w:val="00D5394E"/>
    <w:rsid w:val="00D566D6"/>
    <w:rsid w:val="00D61CBF"/>
    <w:rsid w:val="00D622FB"/>
    <w:rsid w:val="00D624F4"/>
    <w:rsid w:val="00D70B20"/>
    <w:rsid w:val="00D71D58"/>
    <w:rsid w:val="00D73D5F"/>
    <w:rsid w:val="00D76709"/>
    <w:rsid w:val="00D7694B"/>
    <w:rsid w:val="00D7764E"/>
    <w:rsid w:val="00D820EF"/>
    <w:rsid w:val="00D83EA7"/>
    <w:rsid w:val="00D859A3"/>
    <w:rsid w:val="00D868DC"/>
    <w:rsid w:val="00D912B8"/>
    <w:rsid w:val="00D93F6B"/>
    <w:rsid w:val="00D952B3"/>
    <w:rsid w:val="00D95D64"/>
    <w:rsid w:val="00D96ABB"/>
    <w:rsid w:val="00DA0E1E"/>
    <w:rsid w:val="00DA2E79"/>
    <w:rsid w:val="00DA5D0A"/>
    <w:rsid w:val="00DA7A12"/>
    <w:rsid w:val="00DB1F3A"/>
    <w:rsid w:val="00DB4A9E"/>
    <w:rsid w:val="00DB77EF"/>
    <w:rsid w:val="00DC5E15"/>
    <w:rsid w:val="00DC6F2D"/>
    <w:rsid w:val="00DC754F"/>
    <w:rsid w:val="00DD1E47"/>
    <w:rsid w:val="00DD5C84"/>
    <w:rsid w:val="00DD76CE"/>
    <w:rsid w:val="00DE0737"/>
    <w:rsid w:val="00DE1A84"/>
    <w:rsid w:val="00DE4BC6"/>
    <w:rsid w:val="00DE6D22"/>
    <w:rsid w:val="00DF234C"/>
    <w:rsid w:val="00DF5E73"/>
    <w:rsid w:val="00DF7949"/>
    <w:rsid w:val="00E012AB"/>
    <w:rsid w:val="00E01A20"/>
    <w:rsid w:val="00E0644C"/>
    <w:rsid w:val="00E13BD8"/>
    <w:rsid w:val="00E140BD"/>
    <w:rsid w:val="00E15514"/>
    <w:rsid w:val="00E214E9"/>
    <w:rsid w:val="00E21C1C"/>
    <w:rsid w:val="00E23A62"/>
    <w:rsid w:val="00E26BB0"/>
    <w:rsid w:val="00E272C0"/>
    <w:rsid w:val="00E373AE"/>
    <w:rsid w:val="00E41259"/>
    <w:rsid w:val="00E42371"/>
    <w:rsid w:val="00E444CF"/>
    <w:rsid w:val="00E44665"/>
    <w:rsid w:val="00E46E7F"/>
    <w:rsid w:val="00E531F8"/>
    <w:rsid w:val="00E541DD"/>
    <w:rsid w:val="00E56F30"/>
    <w:rsid w:val="00E705DC"/>
    <w:rsid w:val="00E71668"/>
    <w:rsid w:val="00E72887"/>
    <w:rsid w:val="00E7353B"/>
    <w:rsid w:val="00E74E9F"/>
    <w:rsid w:val="00E779A5"/>
    <w:rsid w:val="00E8431D"/>
    <w:rsid w:val="00E84324"/>
    <w:rsid w:val="00E86DB5"/>
    <w:rsid w:val="00E86DF2"/>
    <w:rsid w:val="00E956AF"/>
    <w:rsid w:val="00E97D50"/>
    <w:rsid w:val="00EA18AE"/>
    <w:rsid w:val="00EA7A3F"/>
    <w:rsid w:val="00EB129B"/>
    <w:rsid w:val="00EB2223"/>
    <w:rsid w:val="00EB4EE6"/>
    <w:rsid w:val="00EB5E9A"/>
    <w:rsid w:val="00EB6DFC"/>
    <w:rsid w:val="00EC0E09"/>
    <w:rsid w:val="00EC0E4F"/>
    <w:rsid w:val="00EC256F"/>
    <w:rsid w:val="00EC35CD"/>
    <w:rsid w:val="00EC38C9"/>
    <w:rsid w:val="00EC3BE9"/>
    <w:rsid w:val="00EC5AE4"/>
    <w:rsid w:val="00ED0C9C"/>
    <w:rsid w:val="00ED2A47"/>
    <w:rsid w:val="00ED594B"/>
    <w:rsid w:val="00ED611F"/>
    <w:rsid w:val="00EE64CF"/>
    <w:rsid w:val="00EF1ADD"/>
    <w:rsid w:val="00EF35A7"/>
    <w:rsid w:val="00EF6230"/>
    <w:rsid w:val="00EF72DA"/>
    <w:rsid w:val="00F019CD"/>
    <w:rsid w:val="00F04094"/>
    <w:rsid w:val="00F062FA"/>
    <w:rsid w:val="00F10E99"/>
    <w:rsid w:val="00F13F0C"/>
    <w:rsid w:val="00F153E7"/>
    <w:rsid w:val="00F1643B"/>
    <w:rsid w:val="00F16CF0"/>
    <w:rsid w:val="00F17E6D"/>
    <w:rsid w:val="00F226C3"/>
    <w:rsid w:val="00F23982"/>
    <w:rsid w:val="00F23B91"/>
    <w:rsid w:val="00F243DC"/>
    <w:rsid w:val="00F25381"/>
    <w:rsid w:val="00F26BC3"/>
    <w:rsid w:val="00F26C74"/>
    <w:rsid w:val="00F31DF7"/>
    <w:rsid w:val="00F32A4F"/>
    <w:rsid w:val="00F349B3"/>
    <w:rsid w:val="00F4533D"/>
    <w:rsid w:val="00F45890"/>
    <w:rsid w:val="00F4666A"/>
    <w:rsid w:val="00F46B42"/>
    <w:rsid w:val="00F475AF"/>
    <w:rsid w:val="00F5285D"/>
    <w:rsid w:val="00F529AC"/>
    <w:rsid w:val="00F5424C"/>
    <w:rsid w:val="00F6008E"/>
    <w:rsid w:val="00F6489C"/>
    <w:rsid w:val="00F747B3"/>
    <w:rsid w:val="00F80E22"/>
    <w:rsid w:val="00F83238"/>
    <w:rsid w:val="00F8323A"/>
    <w:rsid w:val="00F83E6E"/>
    <w:rsid w:val="00F87B8A"/>
    <w:rsid w:val="00F87DCD"/>
    <w:rsid w:val="00F91B06"/>
    <w:rsid w:val="00F9257E"/>
    <w:rsid w:val="00F96805"/>
    <w:rsid w:val="00FA0BCE"/>
    <w:rsid w:val="00FA69DB"/>
    <w:rsid w:val="00FB14E1"/>
    <w:rsid w:val="00FB6974"/>
    <w:rsid w:val="00FB71A2"/>
    <w:rsid w:val="00FC1AA3"/>
    <w:rsid w:val="00FC30E8"/>
    <w:rsid w:val="00FC4685"/>
    <w:rsid w:val="00FC6608"/>
    <w:rsid w:val="00FC7032"/>
    <w:rsid w:val="00FD425B"/>
    <w:rsid w:val="00FD449D"/>
    <w:rsid w:val="00FD49DC"/>
    <w:rsid w:val="00FD75C3"/>
    <w:rsid w:val="00FE26E7"/>
    <w:rsid w:val="00FE3210"/>
    <w:rsid w:val="00FE3C91"/>
    <w:rsid w:val="00FE4F6B"/>
    <w:rsid w:val="00FE78AD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AF477"/>
  <w15:chartTrackingRefBased/>
  <w15:docId w15:val="{9D1DF78C-19C3-4BB8-B8AE-95C6C6F8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A84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B96D11"/>
    <w:pPr>
      <w:keepNext/>
      <w:tabs>
        <w:tab w:val="left" w:pos="426"/>
        <w:tab w:val="num" w:pos="720"/>
      </w:tabs>
      <w:spacing w:before="360" w:after="120"/>
      <w:ind w:left="425" w:hanging="425"/>
      <w:jc w:val="both"/>
      <w:outlineLvl w:val="0"/>
    </w:pPr>
    <w:rPr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EB6DFC"/>
    <w:pPr>
      <w:keepNext/>
      <w:spacing w:line="360" w:lineRule="auto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71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B6DF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B6D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B6D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B6D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B6D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B6DFC"/>
    <w:pPr>
      <w:jc w:val="both"/>
    </w:pPr>
  </w:style>
  <w:style w:type="character" w:customStyle="1" w:styleId="TekstpodstawowyZnak">
    <w:name w:val="Tekst podstawowy Znak"/>
    <w:link w:val="Tekstpodstawowy"/>
    <w:semiHidden/>
    <w:rsid w:val="00EB6DF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EB6DFC"/>
  </w:style>
  <w:style w:type="paragraph" w:styleId="Tekstdymka">
    <w:name w:val="Balloon Text"/>
    <w:basedOn w:val="Normalny"/>
    <w:link w:val="TekstdymkaZnak"/>
    <w:uiPriority w:val="99"/>
    <w:semiHidden/>
    <w:unhideWhenUsed/>
    <w:rsid w:val="00A635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635BE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9A67A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36299"/>
    <w:pPr>
      <w:ind w:left="708"/>
    </w:pPr>
  </w:style>
  <w:style w:type="paragraph" w:styleId="Legenda">
    <w:name w:val="caption"/>
    <w:basedOn w:val="Normalny"/>
    <w:next w:val="Normalny"/>
    <w:qFormat/>
    <w:rsid w:val="00B67C83"/>
    <w:pPr>
      <w:ind w:right="142"/>
      <w:jc w:val="center"/>
    </w:pPr>
    <w:rPr>
      <w:rFonts w:ascii="Arial" w:hAnsi="Arial" w:cs="Arial"/>
      <w:b/>
      <w:sz w:val="32"/>
    </w:rPr>
  </w:style>
  <w:style w:type="character" w:customStyle="1" w:styleId="Nagwek1Znak">
    <w:name w:val="Nagłówek 1 Znak"/>
    <w:link w:val="Nagwek1"/>
    <w:rsid w:val="00B96D11"/>
    <w:rPr>
      <w:rFonts w:ascii="Times New Roman" w:eastAsia="Times New Roman" w:hAnsi="Times New Roman"/>
      <w:b/>
      <w:sz w:val="22"/>
      <w:szCs w:val="22"/>
    </w:rPr>
  </w:style>
  <w:style w:type="character" w:customStyle="1" w:styleId="h1">
    <w:name w:val="h1"/>
    <w:rsid w:val="005A156C"/>
  </w:style>
  <w:style w:type="paragraph" w:styleId="Tekstpodstawowy2">
    <w:name w:val="Body Text 2"/>
    <w:basedOn w:val="Normalny"/>
    <w:link w:val="Tekstpodstawowy2Znak"/>
    <w:unhideWhenUsed/>
    <w:rsid w:val="00A277A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277AE"/>
    <w:rPr>
      <w:rFonts w:ascii="Times New Roman" w:eastAsia="Times New Roman" w:hAnsi="Times New Roman"/>
      <w:sz w:val="24"/>
    </w:rPr>
  </w:style>
  <w:style w:type="character" w:customStyle="1" w:styleId="Teksttreci4Bezpogrubienia">
    <w:name w:val="Tekst treści (4) + Bez pogrubienia"/>
    <w:basedOn w:val="Domylnaczcionkaakapitu"/>
    <w:qFormat/>
    <w:rsid w:val="009105C2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63E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71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E790D"/>
    <w:rPr>
      <w:szCs w:val="24"/>
    </w:rPr>
  </w:style>
  <w:style w:type="paragraph" w:styleId="Poprawka">
    <w:name w:val="Revision"/>
    <w:hidden/>
    <w:uiPriority w:val="99"/>
    <w:semiHidden/>
    <w:rsid w:val="007C48AA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2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53884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w.edu.p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85388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latformazakupowa.pl/transakcja/%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w_ed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A2FBC-9D11-4C8D-AC78-471ECE7A5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1598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Links>
    <vt:vector size="12" baseType="variant">
      <vt:variant>
        <vt:i4>1507442</vt:i4>
      </vt:variant>
      <vt:variant>
        <vt:i4>0</vt:i4>
      </vt:variant>
      <vt:variant>
        <vt:i4>0</vt:i4>
      </vt:variant>
      <vt:variant>
        <vt:i4>5</vt:i4>
      </vt:variant>
      <vt:variant>
        <vt:lpwstr>mailto:iod@pw.edu.pl</vt:lpwstr>
      </vt:variant>
      <vt:variant>
        <vt:lpwstr/>
      </vt:variant>
      <vt:variant>
        <vt:i4>5242941</vt:i4>
      </vt:variant>
      <vt:variant>
        <vt:i4>-1</vt:i4>
      </vt:variant>
      <vt:variant>
        <vt:i4>2054</vt:i4>
      </vt:variant>
      <vt:variant>
        <vt:i4>1</vt:i4>
      </vt:variant>
      <vt:variant>
        <vt:lpwstr>http://www.kt.agh.edu.pl/sites/default/files/ncn_logo_ramka_0_0_0.jpg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Kryńska</dc:creator>
  <cp:keywords/>
  <cp:lastModifiedBy>Wielęgowska-Niepostyn Alicja</cp:lastModifiedBy>
  <cp:revision>40</cp:revision>
  <cp:lastPrinted>2023-11-27T09:04:00Z</cp:lastPrinted>
  <dcterms:created xsi:type="dcterms:W3CDTF">2022-12-15T11:41:00Z</dcterms:created>
  <dcterms:modified xsi:type="dcterms:W3CDTF">2025-01-17T10:22:00Z</dcterms:modified>
</cp:coreProperties>
</file>