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07091" w14:textId="77777777" w:rsidR="00190A2D" w:rsidRPr="005948B0" w:rsidRDefault="00190A2D" w:rsidP="00190A2D">
      <w:pPr>
        <w:widowControl w:val="0"/>
        <w:pBdr>
          <w:bottom w:val="single" w:sz="4" w:space="1" w:color="auto"/>
        </w:pBdr>
        <w:suppressAutoHyphens/>
        <w:autoSpaceDN w:val="0"/>
        <w:spacing w:after="0" w:line="240" w:lineRule="auto"/>
        <w:jc w:val="right"/>
        <w:textAlignment w:val="baseline"/>
        <w:rPr>
          <w:rFonts w:ascii="Arial" w:eastAsia="SimSun" w:hAnsi="Arial" w:cs="Arial"/>
          <w:b/>
          <w:kern w:val="3"/>
          <w:lang w:eastAsia="zh-CN" w:bidi="hi-IN"/>
        </w:rPr>
      </w:pPr>
      <w:r w:rsidRPr="005948B0">
        <w:rPr>
          <w:rFonts w:ascii="Arial" w:eastAsia="SimSun" w:hAnsi="Arial" w:cs="Arial"/>
          <w:b/>
          <w:kern w:val="3"/>
          <w:lang w:eastAsia="zh-CN" w:bidi="hi-IN"/>
        </w:rPr>
        <w:t>Załącznik nr 4 do SWZ</w:t>
      </w:r>
    </w:p>
    <w:p w14:paraId="01DB58C0" w14:textId="77777777" w:rsidR="00190A2D" w:rsidRPr="005948B0" w:rsidRDefault="00190A2D" w:rsidP="00190A2D">
      <w:pPr>
        <w:widowControl w:val="0"/>
        <w:suppressAutoHyphens/>
        <w:autoSpaceDN w:val="0"/>
        <w:spacing w:after="0" w:line="240" w:lineRule="auto"/>
        <w:jc w:val="right"/>
        <w:textAlignment w:val="baseline"/>
        <w:rPr>
          <w:rFonts w:ascii="Arial" w:eastAsia="SimSun" w:hAnsi="Arial" w:cs="Arial"/>
          <w:b/>
          <w:kern w:val="3"/>
          <w:lang w:eastAsia="zh-CN" w:bidi="hi-IN"/>
        </w:rPr>
      </w:pPr>
    </w:p>
    <w:p w14:paraId="56E86AC8" w14:textId="77777777" w:rsidR="00190A2D" w:rsidRPr="005948B0" w:rsidRDefault="00190A2D" w:rsidP="00190A2D">
      <w:pPr>
        <w:widowControl w:val="0"/>
        <w:suppressAutoHyphens/>
        <w:autoSpaceDN w:val="0"/>
        <w:spacing w:after="0" w:line="240" w:lineRule="auto"/>
        <w:jc w:val="center"/>
        <w:textAlignment w:val="baseline"/>
        <w:rPr>
          <w:rFonts w:ascii="Arial" w:eastAsia="SimSun" w:hAnsi="Arial" w:cs="Arial"/>
          <w:b/>
          <w:kern w:val="3"/>
          <w:lang w:eastAsia="zh-CN" w:bidi="hi-IN"/>
        </w:rPr>
      </w:pPr>
      <w:r w:rsidRPr="005948B0">
        <w:rPr>
          <w:rFonts w:ascii="Arial" w:eastAsia="SimSun" w:hAnsi="Arial" w:cs="Arial"/>
          <w:b/>
          <w:kern w:val="3"/>
          <w:lang w:eastAsia="zh-CN" w:bidi="hi-IN"/>
        </w:rPr>
        <w:t>Zestawienie parametrów techniczno-użytkowych</w:t>
      </w:r>
    </w:p>
    <w:p w14:paraId="2D555ADE" w14:textId="77777777" w:rsidR="00190A2D" w:rsidRPr="005948B0" w:rsidRDefault="00190A2D" w:rsidP="00190A2D">
      <w:pPr>
        <w:widowControl w:val="0"/>
        <w:suppressAutoHyphens/>
        <w:autoSpaceDN w:val="0"/>
        <w:spacing w:after="0" w:line="240" w:lineRule="auto"/>
        <w:jc w:val="center"/>
        <w:textAlignment w:val="baseline"/>
        <w:rPr>
          <w:rFonts w:ascii="Arial" w:eastAsia="SimSun" w:hAnsi="Arial" w:cs="Arial"/>
          <w:b/>
          <w:kern w:val="3"/>
          <w:lang w:eastAsia="zh-CN" w:bidi="hi-IN"/>
        </w:rPr>
      </w:pPr>
    </w:p>
    <w:p w14:paraId="3E8BC9D2" w14:textId="77777777" w:rsidR="00190A2D" w:rsidRPr="005948B0" w:rsidRDefault="00190A2D" w:rsidP="00190A2D">
      <w:pPr>
        <w:widowControl w:val="0"/>
        <w:suppressAutoHyphens/>
        <w:autoSpaceDN w:val="0"/>
        <w:spacing w:after="0" w:line="240" w:lineRule="auto"/>
        <w:jc w:val="center"/>
        <w:textAlignment w:val="baseline"/>
        <w:rPr>
          <w:rFonts w:ascii="Arial" w:eastAsia="SimSun" w:hAnsi="Arial" w:cs="Arial"/>
          <w:b/>
          <w:bCs/>
          <w:iCs/>
          <w:kern w:val="3"/>
          <w:lang w:eastAsia="zh-CN" w:bidi="hi-IN"/>
        </w:rPr>
      </w:pPr>
      <w:r w:rsidRPr="005948B0">
        <w:rPr>
          <w:rFonts w:ascii="Arial" w:eastAsia="SimSun" w:hAnsi="Arial" w:cs="Arial"/>
          <w:b/>
          <w:kern w:val="3"/>
          <w:lang w:eastAsia="zh-CN" w:bidi="hi-IN"/>
        </w:rPr>
        <w:t>„</w:t>
      </w:r>
      <w:r w:rsidRPr="005948B0">
        <w:rPr>
          <w:rFonts w:ascii="Arial" w:eastAsia="SimSun" w:hAnsi="Arial" w:cs="Arial"/>
          <w:b/>
          <w:bCs/>
          <w:iCs/>
          <w:kern w:val="3"/>
          <w:lang w:eastAsia="zh-CN" w:bidi="hi-IN"/>
        </w:rPr>
        <w:t xml:space="preserve">Modernizacja i doposażenie w sprzęt medyczny Szpitalnego Oddziału Ratunkowego </w:t>
      </w:r>
    </w:p>
    <w:p w14:paraId="13CA4898" w14:textId="1BE7AF5B" w:rsidR="00190A2D" w:rsidRPr="005948B0" w:rsidRDefault="00190A2D" w:rsidP="00190A2D">
      <w:pPr>
        <w:widowControl w:val="0"/>
        <w:suppressAutoHyphens/>
        <w:autoSpaceDN w:val="0"/>
        <w:spacing w:after="0" w:line="240" w:lineRule="auto"/>
        <w:jc w:val="center"/>
        <w:textAlignment w:val="baseline"/>
        <w:rPr>
          <w:rFonts w:ascii="Arial" w:eastAsia="SimSun" w:hAnsi="Arial" w:cs="Arial"/>
          <w:b/>
          <w:kern w:val="3"/>
          <w:lang w:eastAsia="zh-CN" w:bidi="hi-IN"/>
        </w:rPr>
      </w:pPr>
      <w:r w:rsidRPr="005948B0">
        <w:rPr>
          <w:rFonts w:ascii="Arial" w:eastAsia="SimSun" w:hAnsi="Arial" w:cs="Arial"/>
          <w:b/>
          <w:bCs/>
          <w:iCs/>
          <w:kern w:val="3"/>
          <w:lang w:eastAsia="zh-CN" w:bidi="hi-IN"/>
        </w:rPr>
        <w:t xml:space="preserve">SPS ZOZ w Lęborku – dostawa </w:t>
      </w:r>
      <w:r w:rsidR="007D7031" w:rsidRPr="005948B0">
        <w:rPr>
          <w:rFonts w:ascii="Arial" w:eastAsia="SimSun" w:hAnsi="Arial" w:cs="Arial"/>
          <w:b/>
          <w:bCs/>
          <w:iCs/>
          <w:kern w:val="3"/>
          <w:lang w:eastAsia="zh-CN" w:bidi="hi-IN"/>
        </w:rPr>
        <w:t>sprzętu medycznego</w:t>
      </w:r>
      <w:r w:rsidRPr="005948B0">
        <w:rPr>
          <w:rFonts w:ascii="Arial" w:eastAsia="SimSun" w:hAnsi="Arial" w:cs="Arial"/>
          <w:b/>
          <w:kern w:val="3"/>
          <w:lang w:eastAsia="zh-CN" w:bidi="hi-IN"/>
        </w:rPr>
        <w:t>”.</w:t>
      </w:r>
    </w:p>
    <w:p w14:paraId="524FB7C0" w14:textId="77777777" w:rsidR="00190A2D" w:rsidRPr="005948B0" w:rsidRDefault="00190A2D" w:rsidP="00190A2D">
      <w:pPr>
        <w:widowControl w:val="0"/>
        <w:suppressAutoHyphens/>
        <w:autoSpaceDN w:val="0"/>
        <w:spacing w:after="0" w:line="240" w:lineRule="auto"/>
        <w:jc w:val="center"/>
        <w:textAlignment w:val="baseline"/>
        <w:rPr>
          <w:rFonts w:ascii="Arial" w:eastAsia="SimSun" w:hAnsi="Arial" w:cs="Arial"/>
          <w:b/>
          <w:kern w:val="3"/>
          <w:lang w:eastAsia="zh-CN" w:bidi="hi-IN"/>
        </w:rPr>
      </w:pPr>
    </w:p>
    <w:p w14:paraId="4EDDEF3B" w14:textId="328F7F98" w:rsidR="00190A2D" w:rsidRDefault="003658CB" w:rsidP="00190A2D">
      <w:pPr>
        <w:keepNext/>
        <w:suppressAutoHyphens/>
        <w:spacing w:after="0" w:line="271" w:lineRule="auto"/>
        <w:jc w:val="center"/>
        <w:outlineLvl w:val="0"/>
        <w:rPr>
          <w:rFonts w:ascii="Arial" w:eastAsia="Times New Roman" w:hAnsi="Arial" w:cs="Arial"/>
          <w:b/>
          <w:bCs/>
          <w:color w:val="000000"/>
          <w:sz w:val="40"/>
          <w:lang w:eastAsia="ar-SA"/>
        </w:rPr>
      </w:pPr>
      <w:r w:rsidRPr="00A64ECA">
        <w:rPr>
          <w:rFonts w:ascii="Arial" w:eastAsia="Times New Roman" w:hAnsi="Arial" w:cs="Arial"/>
          <w:b/>
          <w:bCs/>
          <w:color w:val="000000"/>
          <w:sz w:val="40"/>
          <w:lang w:eastAsia="ar-SA"/>
        </w:rPr>
        <w:t xml:space="preserve">Część nr </w:t>
      </w:r>
      <w:r w:rsidR="00A64ECA" w:rsidRPr="00A64ECA">
        <w:rPr>
          <w:rFonts w:ascii="Arial" w:eastAsia="Times New Roman" w:hAnsi="Arial" w:cs="Arial"/>
          <w:b/>
          <w:bCs/>
          <w:color w:val="000000"/>
          <w:sz w:val="40"/>
          <w:lang w:eastAsia="ar-SA"/>
        </w:rPr>
        <w:t>2</w:t>
      </w:r>
      <w:r w:rsidR="00DD1867" w:rsidRPr="00A64ECA">
        <w:rPr>
          <w:rFonts w:ascii="Arial" w:eastAsia="Times New Roman" w:hAnsi="Arial" w:cs="Arial"/>
          <w:b/>
          <w:bCs/>
          <w:color w:val="000000"/>
          <w:sz w:val="40"/>
          <w:lang w:eastAsia="ar-SA"/>
        </w:rPr>
        <w:t xml:space="preserve"> </w:t>
      </w:r>
      <w:r w:rsidR="00A64ECA" w:rsidRPr="00A64ECA">
        <w:rPr>
          <w:rFonts w:ascii="Arial" w:eastAsia="Times New Roman" w:hAnsi="Arial" w:cs="Arial"/>
          <w:b/>
          <w:bCs/>
          <w:color w:val="000000"/>
          <w:sz w:val="40"/>
          <w:lang w:eastAsia="ar-SA"/>
        </w:rPr>
        <w:t xml:space="preserve">– </w:t>
      </w:r>
      <w:r w:rsidR="00021CBF" w:rsidRPr="00A64ECA">
        <w:rPr>
          <w:rFonts w:ascii="Arial" w:eastAsia="Times New Roman" w:hAnsi="Arial" w:cs="Arial"/>
          <w:b/>
          <w:bCs/>
          <w:color w:val="000000"/>
          <w:sz w:val="40"/>
          <w:lang w:eastAsia="ar-SA"/>
        </w:rPr>
        <w:t>ŁÓŻKA SZPITALNE</w:t>
      </w:r>
      <w:r w:rsidR="00021CBF">
        <w:rPr>
          <w:rFonts w:ascii="Arial" w:eastAsia="Times New Roman" w:hAnsi="Arial" w:cs="Arial"/>
          <w:b/>
          <w:bCs/>
          <w:color w:val="000000"/>
          <w:sz w:val="40"/>
          <w:lang w:eastAsia="ar-SA"/>
        </w:rPr>
        <w:t xml:space="preserve">, </w:t>
      </w:r>
      <w:r w:rsidR="00DC07AE">
        <w:rPr>
          <w:rFonts w:ascii="Arial" w:eastAsia="Times New Roman" w:hAnsi="Arial" w:cs="Arial"/>
          <w:b/>
          <w:bCs/>
          <w:color w:val="000000"/>
          <w:sz w:val="40"/>
          <w:lang w:eastAsia="ar-SA"/>
        </w:rPr>
        <w:t>ŁÓŻKA SZPITLANE DO INTESNYWNEJ TERAPII</w:t>
      </w:r>
    </w:p>
    <w:p w14:paraId="1F146A36" w14:textId="77777777" w:rsidR="007262EE" w:rsidRPr="0014051E" w:rsidRDefault="007262EE" w:rsidP="00190A2D">
      <w:pPr>
        <w:keepNext/>
        <w:suppressAutoHyphens/>
        <w:spacing w:after="0" w:line="271" w:lineRule="auto"/>
        <w:jc w:val="center"/>
        <w:outlineLvl w:val="0"/>
        <w:rPr>
          <w:rFonts w:ascii="Arial" w:eastAsia="Times New Roman" w:hAnsi="Arial" w:cs="Arial"/>
          <w:b/>
          <w:bCs/>
          <w:color w:val="000000"/>
          <w:sz w:val="32"/>
          <w:szCs w:val="32"/>
          <w:lang w:eastAsia="ar-SA"/>
        </w:rPr>
      </w:pPr>
    </w:p>
    <w:p w14:paraId="6D3B6511" w14:textId="1AA13A02" w:rsidR="007262EE" w:rsidRDefault="007262EE" w:rsidP="00190A2D">
      <w:pPr>
        <w:keepNext/>
        <w:suppressAutoHyphens/>
        <w:spacing w:after="0" w:line="271" w:lineRule="auto"/>
        <w:jc w:val="center"/>
        <w:outlineLvl w:val="0"/>
        <w:rPr>
          <w:rFonts w:ascii="Arial" w:eastAsia="Times New Roman" w:hAnsi="Arial" w:cs="Arial"/>
          <w:b/>
          <w:bCs/>
          <w:color w:val="000000"/>
          <w:lang w:eastAsia="ar-SA"/>
        </w:rPr>
      </w:pPr>
      <w:r w:rsidRPr="007262EE">
        <w:rPr>
          <w:rFonts w:ascii="Arial" w:eastAsia="Times New Roman" w:hAnsi="Arial" w:cs="Arial"/>
          <w:b/>
          <w:bCs/>
          <w:color w:val="000000"/>
          <w:sz w:val="40"/>
          <w:lang w:eastAsia="ar-SA"/>
        </w:rPr>
        <w:t>Łóżka szpitalne</w:t>
      </w:r>
    </w:p>
    <w:p w14:paraId="4620805C" w14:textId="77777777" w:rsidR="005948B0" w:rsidRPr="005948B0" w:rsidRDefault="005948B0" w:rsidP="00190A2D">
      <w:pPr>
        <w:keepNext/>
        <w:suppressAutoHyphens/>
        <w:spacing w:after="0" w:line="271" w:lineRule="auto"/>
        <w:jc w:val="center"/>
        <w:outlineLvl w:val="0"/>
        <w:rPr>
          <w:rFonts w:ascii="Arial" w:eastAsia="Times New Roman" w:hAnsi="Arial" w:cs="Arial"/>
          <w:b/>
          <w:bCs/>
          <w:color w:val="000000"/>
          <w:lang w:eastAsia="ar-SA"/>
        </w:rPr>
      </w:pPr>
    </w:p>
    <w:tbl>
      <w:tblPr>
        <w:tblW w:w="9782" w:type="dxa"/>
        <w:tblInd w:w="-214" w:type="dxa"/>
        <w:tblLayout w:type="fixed"/>
        <w:tblCellMar>
          <w:left w:w="70" w:type="dxa"/>
          <w:right w:w="70" w:type="dxa"/>
        </w:tblCellMar>
        <w:tblLook w:val="0000" w:firstRow="0" w:lastRow="0" w:firstColumn="0" w:lastColumn="0" w:noHBand="0" w:noVBand="0"/>
      </w:tblPr>
      <w:tblGrid>
        <w:gridCol w:w="568"/>
        <w:gridCol w:w="5103"/>
        <w:gridCol w:w="283"/>
        <w:gridCol w:w="1985"/>
        <w:gridCol w:w="283"/>
        <w:gridCol w:w="1560"/>
      </w:tblGrid>
      <w:tr w:rsidR="00190A2D" w:rsidRPr="005948B0" w14:paraId="761601E6" w14:textId="1779BC62" w:rsidTr="00021CBF">
        <w:trPr>
          <w:trHeight w:val="942"/>
        </w:trPr>
        <w:tc>
          <w:tcPr>
            <w:tcW w:w="568" w:type="dxa"/>
            <w:tcBorders>
              <w:top w:val="single" w:sz="4" w:space="0" w:color="000000"/>
              <w:left w:val="single" w:sz="4" w:space="0" w:color="000000"/>
              <w:bottom w:val="single" w:sz="4" w:space="0" w:color="auto"/>
            </w:tcBorders>
            <w:shd w:val="clear" w:color="auto" w:fill="auto"/>
            <w:vAlign w:val="center"/>
          </w:tcPr>
          <w:p w14:paraId="52BB307B" w14:textId="564E6D19" w:rsidR="00190A2D" w:rsidRPr="005948B0" w:rsidRDefault="00190A2D" w:rsidP="005948B0">
            <w:pPr>
              <w:suppressAutoHyphens/>
              <w:snapToGrid w:val="0"/>
              <w:spacing w:after="0" w:line="240" w:lineRule="auto"/>
              <w:jc w:val="center"/>
              <w:rPr>
                <w:rFonts w:ascii="Arial" w:eastAsia="Times New Roman" w:hAnsi="Arial" w:cs="Arial"/>
                <w:b/>
                <w:lang w:eastAsia="ar-SA"/>
              </w:rPr>
            </w:pPr>
            <w:r w:rsidRPr="005948B0">
              <w:rPr>
                <w:rFonts w:ascii="Arial" w:hAnsi="Arial" w:cs="Arial"/>
                <w:b/>
                <w:bCs/>
                <w:color w:val="000000"/>
              </w:rPr>
              <w:t>LP</w:t>
            </w:r>
          </w:p>
        </w:tc>
        <w:tc>
          <w:tcPr>
            <w:tcW w:w="5103" w:type="dxa"/>
            <w:tcBorders>
              <w:top w:val="single" w:sz="4" w:space="0" w:color="000000"/>
              <w:left w:val="single" w:sz="4" w:space="0" w:color="000000"/>
              <w:bottom w:val="single" w:sz="4" w:space="0" w:color="auto"/>
            </w:tcBorders>
            <w:shd w:val="clear" w:color="auto" w:fill="auto"/>
            <w:vAlign w:val="center"/>
          </w:tcPr>
          <w:p w14:paraId="723FB705" w14:textId="6504AEB2" w:rsidR="00190A2D" w:rsidRPr="005948B0" w:rsidRDefault="00190A2D" w:rsidP="005948B0">
            <w:pPr>
              <w:suppressAutoHyphens/>
              <w:snapToGrid w:val="0"/>
              <w:spacing w:after="0" w:line="240" w:lineRule="auto"/>
              <w:jc w:val="center"/>
              <w:rPr>
                <w:rFonts w:ascii="Arial" w:eastAsia="Times New Roman" w:hAnsi="Arial" w:cs="Arial"/>
                <w:b/>
                <w:lang w:eastAsia="ar-SA"/>
              </w:rPr>
            </w:pPr>
            <w:r w:rsidRPr="005948B0">
              <w:rPr>
                <w:rFonts w:ascii="Arial" w:hAnsi="Arial" w:cs="Arial"/>
                <w:b/>
                <w:color w:val="000000"/>
              </w:rPr>
              <w:t>PARAMETR</w:t>
            </w: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FAED394" w14:textId="77777777" w:rsidR="00190A2D" w:rsidRPr="005948B0" w:rsidRDefault="00190A2D" w:rsidP="005948B0">
            <w:pPr>
              <w:pStyle w:val="Standard"/>
              <w:jc w:val="center"/>
              <w:rPr>
                <w:rFonts w:ascii="Arial" w:hAnsi="Arial"/>
                <w:b/>
                <w:bCs/>
                <w:color w:val="000000"/>
                <w:sz w:val="22"/>
                <w:szCs w:val="22"/>
              </w:rPr>
            </w:pPr>
            <w:r w:rsidRPr="005948B0">
              <w:rPr>
                <w:rFonts w:ascii="Arial" w:hAnsi="Arial"/>
                <w:b/>
                <w:bCs/>
                <w:color w:val="000000"/>
                <w:sz w:val="22"/>
                <w:szCs w:val="22"/>
              </w:rPr>
              <w:t>PARAMETRY WYMAGANE/</w:t>
            </w:r>
          </w:p>
          <w:p w14:paraId="4191166C" w14:textId="70F7CAB3" w:rsidR="00190A2D" w:rsidRPr="005948B0" w:rsidRDefault="00190A2D" w:rsidP="005948B0">
            <w:pPr>
              <w:snapToGrid w:val="0"/>
              <w:spacing w:after="0" w:line="240" w:lineRule="auto"/>
              <w:jc w:val="center"/>
              <w:rPr>
                <w:rFonts w:ascii="Arial" w:eastAsia="Times New Roman" w:hAnsi="Arial" w:cs="Arial"/>
                <w:bCs/>
                <w:lang w:eastAsia="ar-SA"/>
              </w:rPr>
            </w:pPr>
            <w:r w:rsidRPr="005948B0">
              <w:rPr>
                <w:rFonts w:ascii="Arial" w:hAnsi="Arial" w:cs="Arial"/>
                <w:b/>
                <w:bCs/>
                <w:color w:val="000000"/>
              </w:rPr>
              <w:t>Sposób oceny</w:t>
            </w: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343CB0A7" w14:textId="3A04F064" w:rsidR="00190A2D" w:rsidRPr="005948B0" w:rsidRDefault="00190A2D" w:rsidP="005948B0">
            <w:pPr>
              <w:snapToGrid w:val="0"/>
              <w:spacing w:after="0" w:line="240" w:lineRule="auto"/>
              <w:jc w:val="center"/>
              <w:rPr>
                <w:rFonts w:ascii="Arial" w:eastAsia="Times New Roman" w:hAnsi="Arial" w:cs="Arial"/>
                <w:b/>
                <w:bCs/>
                <w:lang w:eastAsia="ar-SA"/>
              </w:rPr>
            </w:pPr>
            <w:r w:rsidRPr="005948B0">
              <w:rPr>
                <w:rFonts w:ascii="Arial" w:hAnsi="Arial" w:cs="Arial"/>
                <w:b/>
                <w:bCs/>
                <w:color w:val="000000"/>
              </w:rPr>
              <w:t>Parametry oferowane /Potwierdzenie wymagania</w:t>
            </w:r>
          </w:p>
        </w:tc>
      </w:tr>
      <w:tr w:rsidR="00A64ECA" w:rsidRPr="005948B0" w14:paraId="7919CCAA"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9E994C2" w14:textId="324D380B" w:rsidR="00A64ECA" w:rsidRPr="005948B0" w:rsidRDefault="00A64ECA" w:rsidP="005948B0">
            <w:pPr>
              <w:suppressAutoHyphens/>
              <w:snapToGrid w:val="0"/>
              <w:spacing w:after="0" w:line="240" w:lineRule="auto"/>
              <w:rPr>
                <w:rFonts w:ascii="Arial" w:hAnsi="Arial" w:cs="Arial"/>
                <w:b/>
              </w:rPr>
            </w:pPr>
            <w:r>
              <w:rPr>
                <w:rFonts w:ascii="Arial" w:hAnsi="Arial" w:cs="Arial"/>
                <w:b/>
              </w:rPr>
              <w:t>A.</w:t>
            </w:r>
          </w:p>
        </w:tc>
        <w:tc>
          <w:tcPr>
            <w:tcW w:w="9214" w:type="dxa"/>
            <w:gridSpan w:val="5"/>
            <w:tcBorders>
              <w:top w:val="single" w:sz="4" w:space="0" w:color="auto"/>
              <w:left w:val="single" w:sz="4" w:space="0" w:color="auto"/>
              <w:bottom w:val="single" w:sz="4" w:space="0" w:color="auto"/>
              <w:right w:val="single" w:sz="4" w:space="0" w:color="000000"/>
            </w:tcBorders>
            <w:vAlign w:val="center"/>
          </w:tcPr>
          <w:p w14:paraId="54486A10" w14:textId="78530699" w:rsidR="00A64ECA" w:rsidRPr="005948B0" w:rsidRDefault="00A64ECA" w:rsidP="005948B0">
            <w:pPr>
              <w:suppressAutoHyphens/>
              <w:snapToGrid w:val="0"/>
              <w:spacing w:after="0" w:line="240" w:lineRule="auto"/>
              <w:rPr>
                <w:rFonts w:ascii="Arial" w:eastAsia="Times New Roman" w:hAnsi="Arial" w:cs="Arial"/>
                <w:lang w:eastAsia="ar-SA"/>
              </w:rPr>
            </w:pPr>
            <w:r w:rsidRPr="005948B0">
              <w:rPr>
                <w:rFonts w:ascii="Arial" w:eastAsia="Times New Roman" w:hAnsi="Arial" w:cs="Arial"/>
                <w:b/>
                <w:bCs/>
                <w:color w:val="000000"/>
                <w:lang w:eastAsia="ar-SA"/>
              </w:rPr>
              <w:t>ŁÓŻKA DO INTENSYWNEJ TERAPII</w:t>
            </w:r>
            <w:r>
              <w:rPr>
                <w:rFonts w:ascii="Arial" w:eastAsia="Times New Roman" w:hAnsi="Arial" w:cs="Arial"/>
                <w:b/>
                <w:bCs/>
                <w:color w:val="000000"/>
                <w:lang w:eastAsia="ar-SA"/>
              </w:rPr>
              <w:t xml:space="preserve"> </w:t>
            </w:r>
            <w:r w:rsidRPr="005948B0">
              <w:rPr>
                <w:rFonts w:ascii="Arial" w:eastAsia="Times New Roman" w:hAnsi="Arial" w:cs="Arial"/>
                <w:b/>
                <w:bCs/>
                <w:color w:val="000000"/>
                <w:lang w:eastAsia="ar-SA"/>
              </w:rPr>
              <w:t>z</w:t>
            </w:r>
            <w:r w:rsidRPr="005948B0">
              <w:rPr>
                <w:rFonts w:ascii="Arial" w:eastAsia="Times New Roman" w:hAnsi="Arial" w:cs="Arial"/>
                <w:b/>
                <w:color w:val="000000"/>
                <w:lang w:eastAsia="pl-PL"/>
              </w:rPr>
              <w:t xml:space="preserve"> wbudowaną wagą i przechyłami bocznymi  sterowane elektronicznie</w:t>
            </w:r>
            <w:r>
              <w:rPr>
                <w:rFonts w:ascii="Arial" w:eastAsia="Times New Roman" w:hAnsi="Arial" w:cs="Arial"/>
                <w:b/>
                <w:color w:val="000000"/>
                <w:lang w:eastAsia="pl-PL"/>
              </w:rPr>
              <w:t xml:space="preserve"> szt. 2</w:t>
            </w:r>
          </w:p>
        </w:tc>
      </w:tr>
      <w:tr w:rsidR="00A64ECA" w:rsidRPr="005948B0" w14:paraId="27E0E269"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1356309" w14:textId="77777777" w:rsidR="00A64ECA" w:rsidRPr="005948B0" w:rsidRDefault="00A64ECA" w:rsidP="005948B0">
            <w:pPr>
              <w:suppressAutoHyphens/>
              <w:snapToGrid w:val="0"/>
              <w:spacing w:after="0" w:line="240" w:lineRule="auto"/>
              <w:rPr>
                <w:rFonts w:ascii="Arial" w:hAnsi="Arial" w:cs="Arial"/>
                <w:b/>
              </w:rPr>
            </w:pPr>
          </w:p>
        </w:tc>
        <w:tc>
          <w:tcPr>
            <w:tcW w:w="9214" w:type="dxa"/>
            <w:gridSpan w:val="5"/>
            <w:tcBorders>
              <w:top w:val="single" w:sz="4" w:space="0" w:color="auto"/>
              <w:left w:val="single" w:sz="4" w:space="0" w:color="auto"/>
              <w:bottom w:val="single" w:sz="4" w:space="0" w:color="auto"/>
              <w:right w:val="single" w:sz="4" w:space="0" w:color="000000"/>
            </w:tcBorders>
            <w:vAlign w:val="center"/>
          </w:tcPr>
          <w:p w14:paraId="466E8E93" w14:textId="77777777" w:rsidR="00A64ECA" w:rsidRPr="00A64ECA" w:rsidRDefault="00A64ECA" w:rsidP="00A64ECA">
            <w:pPr>
              <w:suppressAutoHyphens/>
              <w:spacing w:after="0" w:line="268" w:lineRule="auto"/>
              <w:rPr>
                <w:rFonts w:ascii="Arial" w:eastAsia="Times New Roman" w:hAnsi="Arial" w:cs="Arial"/>
                <w:b/>
                <w:i/>
                <w:lang w:eastAsia="ar-SA"/>
              </w:rPr>
            </w:pPr>
            <w:r w:rsidRPr="00A64ECA">
              <w:rPr>
                <w:rFonts w:ascii="Arial" w:eastAsia="Times New Roman" w:hAnsi="Arial" w:cs="Arial"/>
                <w:lang w:eastAsia="ar-SA"/>
              </w:rPr>
              <w:t>Producent: …………………………………………………………………….…….............……...</w:t>
            </w:r>
          </w:p>
          <w:p w14:paraId="1A606509" w14:textId="77777777" w:rsidR="00A64ECA" w:rsidRPr="00A64ECA" w:rsidRDefault="00A64ECA" w:rsidP="00A64ECA">
            <w:pPr>
              <w:suppressAutoHyphens/>
              <w:spacing w:after="0" w:line="268" w:lineRule="auto"/>
              <w:rPr>
                <w:rFonts w:ascii="Arial" w:eastAsia="Times New Roman" w:hAnsi="Arial" w:cs="Arial"/>
                <w:lang w:eastAsia="ar-SA"/>
              </w:rPr>
            </w:pPr>
            <w:r w:rsidRPr="00A64ECA">
              <w:rPr>
                <w:rFonts w:ascii="Arial" w:eastAsia="Times New Roman" w:hAnsi="Arial" w:cs="Arial"/>
                <w:lang w:eastAsia="ar-SA"/>
              </w:rPr>
              <w:t>Typ/model/</w:t>
            </w:r>
            <w:r w:rsidRPr="00A64ECA">
              <w:rPr>
                <w:rFonts w:ascii="Arial" w:eastAsia="Times New Roman" w:hAnsi="Arial" w:cs="Arial"/>
                <w:sz w:val="24"/>
                <w:szCs w:val="24"/>
                <w:lang w:val="de-DE" w:eastAsia="ar-SA"/>
              </w:rPr>
              <w:t xml:space="preserve"> </w:t>
            </w:r>
            <w:r w:rsidRPr="00A64ECA">
              <w:rPr>
                <w:rFonts w:ascii="Arial" w:eastAsia="Times New Roman" w:hAnsi="Arial" w:cs="Arial"/>
                <w:lang w:val="de-DE" w:eastAsia="ar-SA"/>
              </w:rPr>
              <w:t>oznaczenie handlowe</w:t>
            </w:r>
            <w:r w:rsidRPr="00A64ECA">
              <w:rPr>
                <w:rFonts w:ascii="Arial" w:eastAsia="Times New Roman" w:hAnsi="Arial" w:cs="Arial"/>
                <w:lang w:eastAsia="ar-SA"/>
              </w:rPr>
              <w:t>: ………………………………………..…..…………………</w:t>
            </w:r>
          </w:p>
          <w:p w14:paraId="58253EA3" w14:textId="220FDC69" w:rsidR="00A64ECA" w:rsidRPr="00A64ECA" w:rsidRDefault="00A64ECA" w:rsidP="00A64ECA">
            <w:pPr>
              <w:tabs>
                <w:tab w:val="left" w:pos="6225"/>
              </w:tabs>
              <w:suppressAutoHyphens/>
              <w:autoSpaceDN w:val="0"/>
              <w:spacing w:after="0" w:line="240" w:lineRule="auto"/>
              <w:textAlignment w:val="baseline"/>
              <w:rPr>
                <w:rFonts w:ascii="Arial" w:eastAsia="Times New Roman" w:hAnsi="Arial" w:cs="Arial"/>
                <w:lang w:eastAsia="ar-SA"/>
              </w:rPr>
            </w:pPr>
            <w:r w:rsidRPr="00A64ECA">
              <w:rPr>
                <w:rFonts w:ascii="Arial" w:eastAsia="Times New Roman" w:hAnsi="Arial" w:cs="Arial"/>
                <w:lang w:eastAsia="ar-SA"/>
              </w:rPr>
              <w:t>Rok produkcji: ……………….....................…. kraj pochodzenia ……………………………….</w:t>
            </w:r>
          </w:p>
        </w:tc>
      </w:tr>
      <w:tr w:rsidR="00A64ECA" w:rsidRPr="005948B0" w14:paraId="42F96315"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44376D1" w14:textId="77777777" w:rsidR="00A64ECA" w:rsidRPr="005948B0" w:rsidRDefault="00A64ECA" w:rsidP="005948B0">
            <w:pPr>
              <w:suppressAutoHyphens/>
              <w:snapToGrid w:val="0"/>
              <w:spacing w:after="0" w:line="240" w:lineRule="auto"/>
              <w:rPr>
                <w:rFonts w:ascii="Arial" w:hAnsi="Arial" w:cs="Arial"/>
                <w:b/>
              </w:rPr>
            </w:pPr>
          </w:p>
        </w:tc>
        <w:tc>
          <w:tcPr>
            <w:tcW w:w="9214" w:type="dxa"/>
            <w:gridSpan w:val="5"/>
            <w:tcBorders>
              <w:top w:val="single" w:sz="4" w:space="0" w:color="auto"/>
              <w:left w:val="single" w:sz="4" w:space="0" w:color="auto"/>
              <w:bottom w:val="single" w:sz="4" w:space="0" w:color="auto"/>
              <w:right w:val="single" w:sz="4" w:space="0" w:color="000000"/>
            </w:tcBorders>
            <w:vAlign w:val="center"/>
          </w:tcPr>
          <w:p w14:paraId="7B31DD08" w14:textId="306F37EA" w:rsidR="00A64ECA" w:rsidRPr="00875B1D" w:rsidRDefault="00A64ECA" w:rsidP="00875B1D">
            <w:pPr>
              <w:tabs>
                <w:tab w:val="left" w:pos="6225"/>
              </w:tabs>
              <w:suppressAutoHyphens/>
              <w:autoSpaceDN w:val="0"/>
              <w:spacing w:after="0" w:line="240" w:lineRule="auto"/>
              <w:textAlignment w:val="baseline"/>
              <w:rPr>
                <w:rFonts w:ascii="Arial" w:eastAsia="Times New Roman" w:hAnsi="Arial" w:cs="Arial"/>
                <w:lang w:eastAsia="ar-SA"/>
              </w:rPr>
            </w:pPr>
            <w:r w:rsidRPr="00A64ECA">
              <w:rPr>
                <w:rFonts w:ascii="Arial" w:eastAsia="Times New Roman" w:hAnsi="Arial" w:cs="Arial"/>
                <w:lang w:eastAsia="ar-SA"/>
              </w:rPr>
              <w:t>Cena netto …………………….. zł, podatek VAT ……%, cena brutto ………………… zł</w:t>
            </w:r>
          </w:p>
        </w:tc>
      </w:tr>
      <w:tr w:rsidR="00F67182" w:rsidRPr="005948B0" w14:paraId="625F9DFB" w14:textId="0939FBCE"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FD7AECC" w14:textId="5FD7BE85" w:rsidR="00F67182" w:rsidRPr="005948B0" w:rsidRDefault="00F67182" w:rsidP="005948B0">
            <w:pPr>
              <w:suppressAutoHyphens/>
              <w:snapToGrid w:val="0"/>
              <w:spacing w:after="0" w:line="240" w:lineRule="auto"/>
              <w:rPr>
                <w:rFonts w:ascii="Arial" w:eastAsia="Times New Roman" w:hAnsi="Arial" w:cs="Arial"/>
                <w:lang w:eastAsia="ar-SA"/>
              </w:rPr>
            </w:pPr>
            <w:r w:rsidRPr="005948B0">
              <w:rPr>
                <w:rFonts w:ascii="Arial" w:hAnsi="Arial" w:cs="Arial"/>
                <w:b/>
              </w:rPr>
              <w:t>I.</w:t>
            </w:r>
          </w:p>
        </w:tc>
        <w:tc>
          <w:tcPr>
            <w:tcW w:w="5103" w:type="dxa"/>
            <w:tcBorders>
              <w:top w:val="single" w:sz="4" w:space="0" w:color="auto"/>
              <w:left w:val="single" w:sz="4" w:space="0" w:color="auto"/>
              <w:bottom w:val="single" w:sz="4" w:space="0" w:color="auto"/>
              <w:right w:val="single" w:sz="4" w:space="0" w:color="auto"/>
            </w:tcBorders>
            <w:vAlign w:val="center"/>
          </w:tcPr>
          <w:p w14:paraId="2059A5D9" w14:textId="36495334" w:rsidR="00F67182" w:rsidRPr="005948B0" w:rsidRDefault="00F67182" w:rsidP="005948B0">
            <w:pPr>
              <w:widowControl w:val="0"/>
              <w:numPr>
                <w:ilvl w:val="1"/>
                <w:numId w:val="22"/>
              </w:numPr>
              <w:suppressAutoHyphens/>
              <w:spacing w:after="0" w:line="240" w:lineRule="auto"/>
              <w:ind w:left="51" w:firstLine="15"/>
              <w:rPr>
                <w:rFonts w:ascii="Arial" w:eastAsia="Times New Roman" w:hAnsi="Arial" w:cs="Arial"/>
                <w:lang w:eastAsia="ar-SA"/>
              </w:rPr>
            </w:pPr>
            <w:r w:rsidRPr="005948B0">
              <w:rPr>
                <w:rFonts w:ascii="Arial" w:hAnsi="Arial" w:cs="Arial"/>
                <w:b/>
              </w:rPr>
              <w:t>Opis parametrów</w:t>
            </w:r>
          </w:p>
        </w:tc>
        <w:tc>
          <w:tcPr>
            <w:tcW w:w="2268" w:type="dxa"/>
            <w:gridSpan w:val="2"/>
            <w:tcBorders>
              <w:left w:val="single" w:sz="4" w:space="0" w:color="auto"/>
              <w:bottom w:val="single" w:sz="4" w:space="0" w:color="auto"/>
              <w:right w:val="single" w:sz="4" w:space="0" w:color="000000"/>
            </w:tcBorders>
            <w:shd w:val="clear" w:color="auto" w:fill="auto"/>
            <w:vAlign w:val="center"/>
          </w:tcPr>
          <w:p w14:paraId="2A3C323A" w14:textId="7241C2B6" w:rsidR="00F67182" w:rsidRPr="005948B0" w:rsidRDefault="00F67182" w:rsidP="005948B0">
            <w:pPr>
              <w:suppressAutoHyphens/>
              <w:snapToGrid w:val="0"/>
              <w:spacing w:after="0" w:line="240" w:lineRule="auto"/>
              <w:rPr>
                <w:rFonts w:ascii="Arial" w:eastAsia="Times New Roman" w:hAnsi="Arial" w:cs="Arial"/>
                <w:lang w:eastAsia="ar-SA"/>
              </w:rPr>
            </w:pPr>
          </w:p>
        </w:tc>
        <w:tc>
          <w:tcPr>
            <w:tcW w:w="1843" w:type="dxa"/>
            <w:gridSpan w:val="2"/>
            <w:tcBorders>
              <w:left w:val="single" w:sz="4" w:space="0" w:color="auto"/>
              <w:bottom w:val="single" w:sz="4" w:space="0" w:color="auto"/>
              <w:right w:val="single" w:sz="4" w:space="0" w:color="000000"/>
            </w:tcBorders>
            <w:vAlign w:val="center"/>
          </w:tcPr>
          <w:p w14:paraId="107DB6C0" w14:textId="77777777" w:rsidR="00F67182" w:rsidRPr="005948B0" w:rsidRDefault="00F67182" w:rsidP="005948B0">
            <w:pPr>
              <w:suppressAutoHyphens/>
              <w:snapToGrid w:val="0"/>
              <w:spacing w:after="0" w:line="240" w:lineRule="auto"/>
              <w:rPr>
                <w:rFonts w:ascii="Arial" w:eastAsia="Times New Roman" w:hAnsi="Arial" w:cs="Arial"/>
                <w:lang w:eastAsia="ar-SA"/>
              </w:rPr>
            </w:pPr>
          </w:p>
        </w:tc>
      </w:tr>
      <w:tr w:rsidR="005948B0" w:rsidRPr="005948B0" w14:paraId="6F9F5128" w14:textId="41D89DF8"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93C87E5" w14:textId="22232434"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eastAsia="Times New Roman" w:hAnsi="Arial" w:cs="Arial"/>
                <w:lang w:eastAsia="ar-SA"/>
              </w:rPr>
              <w:t>1.</w:t>
            </w:r>
          </w:p>
        </w:tc>
        <w:tc>
          <w:tcPr>
            <w:tcW w:w="5103" w:type="dxa"/>
            <w:tcBorders>
              <w:top w:val="single" w:sz="4" w:space="0" w:color="auto"/>
              <w:left w:val="single" w:sz="4" w:space="0" w:color="auto"/>
              <w:bottom w:val="single" w:sz="4" w:space="0" w:color="auto"/>
              <w:right w:val="single" w:sz="4" w:space="0" w:color="auto"/>
            </w:tcBorders>
          </w:tcPr>
          <w:p w14:paraId="72360A45" w14:textId="6B7FF1B9" w:rsidR="005948B0" w:rsidRPr="005948B0" w:rsidRDefault="005948B0" w:rsidP="005948B0">
            <w:pPr>
              <w:spacing w:after="0"/>
              <w:rPr>
                <w:rFonts w:ascii="Arial" w:hAnsi="Arial" w:cs="Arial"/>
                <w:color w:val="FF0000"/>
              </w:rPr>
            </w:pPr>
            <w:r w:rsidRPr="005948B0">
              <w:rPr>
                <w:rFonts w:ascii="Arial" w:hAnsi="Arial" w:cs="Arial"/>
              </w:rPr>
              <w:t>Szczyty wyjmowane od strony nóg i głowy z możliwością zablokowania przed przypadkowym wypadnięciem np. podczas transportu. Szczyty łóżka z wyprofilowanymi uchwytami do prowadzenia łóżka umieszczone od góry oraz z boku szczytu</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4EE1B" w14:textId="01F3123A"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E31121B"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3530CA7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2C5F117" w14:textId="39309F08"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eastAsia="Times New Roman" w:hAnsi="Arial" w:cs="Arial"/>
                <w:lang w:eastAsia="ar-SA"/>
              </w:rPr>
              <w:t>2.</w:t>
            </w:r>
          </w:p>
        </w:tc>
        <w:tc>
          <w:tcPr>
            <w:tcW w:w="5103" w:type="dxa"/>
            <w:tcBorders>
              <w:top w:val="single" w:sz="4" w:space="0" w:color="auto"/>
              <w:left w:val="single" w:sz="4" w:space="0" w:color="auto"/>
              <w:bottom w:val="single" w:sz="4" w:space="0" w:color="auto"/>
              <w:right w:val="single" w:sz="4" w:space="0" w:color="auto"/>
            </w:tcBorders>
          </w:tcPr>
          <w:p w14:paraId="0EBEF12D" w14:textId="723D308C" w:rsidR="005948B0" w:rsidRPr="005948B0" w:rsidRDefault="005948B0" w:rsidP="005948B0">
            <w:pPr>
              <w:widowControl w:val="0"/>
              <w:numPr>
                <w:ilvl w:val="1"/>
                <w:numId w:val="22"/>
              </w:numPr>
              <w:suppressAutoHyphens/>
              <w:spacing w:after="0" w:line="240" w:lineRule="auto"/>
              <w:ind w:left="51" w:firstLine="15"/>
              <w:rPr>
                <w:rFonts w:ascii="Arial" w:hAnsi="Arial" w:cs="Arial"/>
                <w:color w:val="000000"/>
                <w:spacing w:val="-2"/>
              </w:rPr>
            </w:pPr>
            <w:r w:rsidRPr="005948B0">
              <w:rPr>
                <w:rFonts w:ascii="Arial" w:hAnsi="Arial" w:cs="Arial"/>
              </w:rPr>
              <w:t>Barierki boczne dzielone spełniające normę bezpieczeństwa EN 60601-2-52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6FB73" w14:textId="650EEEFE"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E595C25"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3E59EFCF"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8406883" w14:textId="1951BBF8"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eastAsia="Times New Roman" w:hAnsi="Arial" w:cs="Arial"/>
                <w:lang w:eastAsia="ar-SA"/>
              </w:rPr>
              <w:t>3.</w:t>
            </w:r>
          </w:p>
        </w:tc>
        <w:tc>
          <w:tcPr>
            <w:tcW w:w="5103" w:type="dxa"/>
            <w:tcBorders>
              <w:top w:val="single" w:sz="4" w:space="0" w:color="auto"/>
              <w:left w:val="single" w:sz="4" w:space="0" w:color="auto"/>
              <w:bottom w:val="single" w:sz="4" w:space="0" w:color="auto"/>
              <w:right w:val="single" w:sz="4" w:space="0" w:color="auto"/>
            </w:tcBorders>
          </w:tcPr>
          <w:p w14:paraId="69F64A78" w14:textId="26692AEA" w:rsidR="005948B0" w:rsidRPr="005948B0" w:rsidRDefault="005948B0" w:rsidP="005948B0">
            <w:pPr>
              <w:widowControl w:val="0"/>
              <w:numPr>
                <w:ilvl w:val="1"/>
                <w:numId w:val="22"/>
              </w:numPr>
              <w:suppressAutoHyphens/>
              <w:spacing w:after="0" w:line="240" w:lineRule="auto"/>
              <w:ind w:left="51" w:firstLine="15"/>
              <w:rPr>
                <w:rFonts w:ascii="Arial" w:hAnsi="Arial" w:cs="Arial"/>
                <w:color w:val="000000"/>
                <w:spacing w:val="-2"/>
              </w:rPr>
            </w:pPr>
            <w:r w:rsidRPr="005948B0">
              <w:rPr>
                <w:rFonts w:ascii="Arial" w:hAnsi="Arial" w:cs="Arial"/>
              </w:rPr>
              <w:t xml:space="preserve">Leże łóżka czterosegmentowe, z trzema segmentami ruchomymi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3D87A" w14:textId="61641482"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AE495F7"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07C5F041"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160BF30" w14:textId="357EFC2D"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eastAsia="Times New Roman" w:hAnsi="Arial" w:cs="Arial"/>
                <w:lang w:eastAsia="ar-SA"/>
              </w:rPr>
              <w:t>4.</w:t>
            </w:r>
          </w:p>
        </w:tc>
        <w:tc>
          <w:tcPr>
            <w:tcW w:w="5103" w:type="dxa"/>
            <w:tcBorders>
              <w:top w:val="single" w:sz="4" w:space="0" w:color="auto"/>
              <w:left w:val="single" w:sz="4" w:space="0" w:color="auto"/>
              <w:bottom w:val="single" w:sz="4" w:space="0" w:color="auto"/>
              <w:right w:val="single" w:sz="4" w:space="0" w:color="auto"/>
            </w:tcBorders>
          </w:tcPr>
          <w:p w14:paraId="7793425E" w14:textId="675F287C" w:rsidR="005948B0" w:rsidRPr="005948B0" w:rsidRDefault="005948B0" w:rsidP="005948B0">
            <w:pPr>
              <w:widowControl w:val="0"/>
              <w:numPr>
                <w:ilvl w:val="1"/>
                <w:numId w:val="22"/>
              </w:numPr>
              <w:suppressAutoHyphens/>
              <w:spacing w:after="0" w:line="240" w:lineRule="auto"/>
              <w:ind w:left="51" w:firstLine="15"/>
              <w:rPr>
                <w:rFonts w:ascii="Arial" w:hAnsi="Arial" w:cs="Arial"/>
                <w:color w:val="000000"/>
                <w:spacing w:val="-2"/>
              </w:rPr>
            </w:pPr>
            <w:r w:rsidRPr="005948B0">
              <w:rPr>
                <w:rFonts w:ascii="Arial" w:hAnsi="Arial" w:cs="Arial"/>
              </w:rPr>
              <w:t>Segment pleców przezierny dla promieni  RTG pozwalający na wykonywanie zdjęć aparatem RTG</w:t>
            </w:r>
            <w:r>
              <w:rPr>
                <w:rFonts w:ascii="Arial" w:hAnsi="Arial" w:cs="Arial"/>
              </w:rPr>
              <w:t>,</w:t>
            </w:r>
            <w:r w:rsidRPr="005948B0">
              <w:rPr>
                <w:rFonts w:ascii="Arial" w:hAnsi="Arial" w:cs="Arial"/>
              </w:rPr>
              <w:t xml:space="preserve"> wyposażony w uchwyt na kasetę</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65F740" w14:textId="00C5C726"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DCB353B"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03425244"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1496A3A" w14:textId="639D0FBB"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eastAsia="Times New Roman" w:hAnsi="Arial" w:cs="Arial"/>
                <w:lang w:eastAsia="ar-SA"/>
              </w:rPr>
              <w:t>5.</w:t>
            </w:r>
          </w:p>
        </w:tc>
        <w:tc>
          <w:tcPr>
            <w:tcW w:w="5103" w:type="dxa"/>
            <w:tcBorders>
              <w:top w:val="single" w:sz="4" w:space="0" w:color="auto"/>
              <w:left w:val="single" w:sz="4" w:space="0" w:color="auto"/>
              <w:bottom w:val="single" w:sz="4" w:space="0" w:color="auto"/>
              <w:right w:val="single" w:sz="4" w:space="0" w:color="auto"/>
            </w:tcBorders>
          </w:tcPr>
          <w:p w14:paraId="787CF5FA" w14:textId="603F2974" w:rsidR="005948B0" w:rsidRPr="005948B0" w:rsidRDefault="005948B0" w:rsidP="005948B0">
            <w:pPr>
              <w:widowControl w:val="0"/>
              <w:numPr>
                <w:ilvl w:val="1"/>
                <w:numId w:val="22"/>
              </w:numPr>
              <w:suppressAutoHyphens/>
              <w:spacing w:after="0" w:line="240" w:lineRule="auto"/>
              <w:ind w:left="51" w:firstLine="15"/>
              <w:rPr>
                <w:rFonts w:ascii="Arial" w:hAnsi="Arial" w:cs="Arial"/>
                <w:color w:val="000000"/>
                <w:spacing w:val="-2"/>
              </w:rPr>
            </w:pPr>
            <w:r w:rsidRPr="005948B0">
              <w:rPr>
                <w:rFonts w:ascii="Arial" w:hAnsi="Arial" w:cs="Arial"/>
              </w:rPr>
              <w:t>Możliwość współpracy z ramieniem C w segmencie pleców</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57FE4" w14:textId="3E759DD9"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1382DD0"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28638EAE"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EFD6D77" w14:textId="1B715A6B"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eastAsia="Times New Roman" w:hAnsi="Arial" w:cs="Arial"/>
                <w:lang w:eastAsia="ar-SA"/>
              </w:rPr>
              <w:t>6.</w:t>
            </w:r>
          </w:p>
        </w:tc>
        <w:tc>
          <w:tcPr>
            <w:tcW w:w="5103" w:type="dxa"/>
            <w:tcBorders>
              <w:top w:val="single" w:sz="4" w:space="0" w:color="auto"/>
              <w:left w:val="single" w:sz="4" w:space="0" w:color="auto"/>
              <w:bottom w:val="single" w:sz="4" w:space="0" w:color="auto"/>
              <w:right w:val="single" w:sz="4" w:space="0" w:color="auto"/>
            </w:tcBorders>
          </w:tcPr>
          <w:p w14:paraId="1B5D4620" w14:textId="332D96D8" w:rsidR="005948B0" w:rsidRPr="005948B0" w:rsidRDefault="005948B0" w:rsidP="005948B0">
            <w:pPr>
              <w:widowControl w:val="0"/>
              <w:numPr>
                <w:ilvl w:val="1"/>
                <w:numId w:val="22"/>
              </w:numPr>
              <w:suppressAutoHyphens/>
              <w:spacing w:after="0" w:line="240" w:lineRule="auto"/>
              <w:ind w:left="51" w:firstLine="15"/>
              <w:rPr>
                <w:rFonts w:ascii="Arial" w:hAnsi="Arial" w:cs="Arial"/>
                <w:color w:val="000000"/>
                <w:spacing w:val="-2"/>
              </w:rPr>
            </w:pPr>
            <w:r w:rsidRPr="005948B0">
              <w:rPr>
                <w:rFonts w:ascii="Arial" w:hAnsi="Arial" w:cs="Arial"/>
              </w:rPr>
              <w:t>Koła tworzywowe o średnicy 150mm z systemem sterowania jazdy na wprost i boki</w:t>
            </w:r>
            <w:r>
              <w:rPr>
                <w:rFonts w:ascii="Arial" w:hAnsi="Arial" w:cs="Arial"/>
              </w:rPr>
              <w:t>,</w:t>
            </w:r>
            <w:r w:rsidRPr="005948B0">
              <w:rPr>
                <w:rFonts w:ascii="Arial" w:hAnsi="Arial" w:cs="Arial"/>
              </w:rPr>
              <w:t xml:space="preserve"> z centralnym systemem hamulcowym. Dźwignie blokady hamulca umieszczone w każdym narożniku.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57EF92" w14:textId="41356BA5"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C8EABDA"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3BDAACBE"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B54B9D8" w14:textId="66A67A69"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eastAsia="Times New Roman" w:hAnsi="Arial" w:cs="Arial"/>
                <w:lang w:eastAsia="ar-SA"/>
              </w:rPr>
              <w:t>7.</w:t>
            </w:r>
          </w:p>
        </w:tc>
        <w:tc>
          <w:tcPr>
            <w:tcW w:w="5103" w:type="dxa"/>
            <w:tcBorders>
              <w:top w:val="single" w:sz="4" w:space="0" w:color="auto"/>
              <w:left w:val="single" w:sz="4" w:space="0" w:color="auto"/>
              <w:bottom w:val="single" w:sz="4" w:space="0" w:color="auto"/>
              <w:right w:val="single" w:sz="4" w:space="0" w:color="auto"/>
            </w:tcBorders>
          </w:tcPr>
          <w:p w14:paraId="6C6A522E" w14:textId="3DC5F818" w:rsidR="005948B0" w:rsidRPr="005948B0" w:rsidRDefault="005948B0" w:rsidP="005948B0">
            <w:pPr>
              <w:widowControl w:val="0"/>
              <w:numPr>
                <w:ilvl w:val="1"/>
                <w:numId w:val="22"/>
              </w:numPr>
              <w:suppressAutoHyphens/>
              <w:spacing w:after="0" w:line="240" w:lineRule="auto"/>
              <w:ind w:left="51" w:firstLine="15"/>
              <w:rPr>
                <w:rFonts w:ascii="Arial" w:hAnsi="Arial" w:cs="Arial"/>
                <w:color w:val="000000"/>
                <w:spacing w:val="-2"/>
              </w:rPr>
            </w:pPr>
            <w:r w:rsidRPr="005948B0">
              <w:rPr>
                <w:rFonts w:ascii="Arial" w:hAnsi="Arial" w:cs="Arial"/>
              </w:rPr>
              <w:t xml:space="preserve">Piąte koło kierunkowe ułatwiające przemieszczanie łóżka i manewrowanie nim.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FB030" w14:textId="396F67C4"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176F67B"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7534145B"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7E514CC" w14:textId="1BB2E92F"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eastAsia="Times New Roman" w:hAnsi="Arial" w:cs="Arial"/>
                <w:lang w:eastAsia="ar-SA"/>
              </w:rPr>
              <w:t>8.</w:t>
            </w:r>
          </w:p>
        </w:tc>
        <w:tc>
          <w:tcPr>
            <w:tcW w:w="5103" w:type="dxa"/>
            <w:tcBorders>
              <w:top w:val="single" w:sz="4" w:space="0" w:color="auto"/>
              <w:left w:val="single" w:sz="4" w:space="0" w:color="auto"/>
              <w:bottom w:val="single" w:sz="4" w:space="0" w:color="auto"/>
              <w:right w:val="single" w:sz="4" w:space="0" w:color="auto"/>
            </w:tcBorders>
          </w:tcPr>
          <w:p w14:paraId="6ECB8DDA" w14:textId="7700AAEA" w:rsidR="005948B0" w:rsidRPr="005948B0" w:rsidRDefault="005948B0" w:rsidP="005948B0">
            <w:pPr>
              <w:spacing w:after="0"/>
              <w:rPr>
                <w:rFonts w:ascii="Arial" w:hAnsi="Arial" w:cs="Arial"/>
              </w:rPr>
            </w:pPr>
            <w:r w:rsidRPr="005948B0">
              <w:rPr>
                <w:rFonts w:ascii="Arial" w:hAnsi="Arial" w:cs="Arial"/>
              </w:rPr>
              <w:t>Sterowanie elektryczne przy pomocy:</w:t>
            </w:r>
          </w:p>
          <w:p w14:paraId="120DDBEF" w14:textId="2E2C504B" w:rsidR="005948B0" w:rsidRPr="005948B0" w:rsidRDefault="005948B0" w:rsidP="005948B0">
            <w:pPr>
              <w:numPr>
                <w:ilvl w:val="0"/>
                <w:numId w:val="29"/>
              </w:numPr>
              <w:tabs>
                <w:tab w:val="clear" w:pos="6"/>
              </w:tabs>
              <w:spacing w:after="0" w:line="240" w:lineRule="auto"/>
              <w:ind w:left="399" w:hanging="240"/>
              <w:rPr>
                <w:rFonts w:ascii="Arial" w:hAnsi="Arial" w:cs="Arial"/>
              </w:rPr>
            </w:pPr>
            <w:r>
              <w:rPr>
                <w:rFonts w:ascii="Arial" w:hAnsi="Arial" w:cs="Arial"/>
              </w:rPr>
              <w:t>zintegrowanych sterowników</w:t>
            </w:r>
            <w:r w:rsidRPr="005948B0">
              <w:rPr>
                <w:rFonts w:ascii="Arial" w:hAnsi="Arial" w:cs="Arial"/>
              </w:rPr>
              <w:t xml:space="preserve"> po wewnętrznej stronie barierek bocznych dla pacjenta</w:t>
            </w:r>
          </w:p>
          <w:p w14:paraId="38BB1D7E" w14:textId="240DF2FE" w:rsidR="005948B0" w:rsidRPr="005948B0" w:rsidRDefault="005948B0" w:rsidP="005948B0">
            <w:pPr>
              <w:numPr>
                <w:ilvl w:val="0"/>
                <w:numId w:val="29"/>
              </w:numPr>
              <w:tabs>
                <w:tab w:val="clear" w:pos="6"/>
              </w:tabs>
              <w:spacing w:after="0" w:line="240" w:lineRule="auto"/>
              <w:ind w:left="399" w:hanging="240"/>
              <w:rPr>
                <w:rFonts w:ascii="Arial" w:hAnsi="Arial" w:cs="Arial"/>
              </w:rPr>
            </w:pPr>
            <w:r w:rsidRPr="005948B0">
              <w:rPr>
                <w:rFonts w:ascii="Arial" w:hAnsi="Arial" w:cs="Arial"/>
              </w:rPr>
              <w:t xml:space="preserve">4 sterowników nożnych zabezpieczonych </w:t>
            </w:r>
            <w:r w:rsidRPr="005948B0">
              <w:rPr>
                <w:rFonts w:ascii="Arial" w:hAnsi="Arial" w:cs="Arial"/>
              </w:rPr>
              <w:lastRenderedPageBreak/>
              <w:t>przed wystąpieniem sytuacji nieświadomej regulacji łóżka</w:t>
            </w:r>
            <w:r>
              <w:rPr>
                <w:rFonts w:ascii="Arial" w:hAnsi="Arial" w:cs="Arial"/>
              </w:rPr>
              <w:t>.</w:t>
            </w:r>
            <w:r w:rsidRPr="005948B0">
              <w:rPr>
                <w:rFonts w:ascii="Arial" w:hAnsi="Arial" w:cs="Arial"/>
              </w:rPr>
              <w:t xml:space="preserve"> Sterowniki po obu stronach leża do regulacji wysokości leża oraz przechyłów bocznych leża. Osobne sterowniki dla regulacji wysokości i dla przechyłów bocznych.</w:t>
            </w:r>
          </w:p>
          <w:p w14:paraId="7D67310E" w14:textId="500F9812" w:rsidR="005948B0" w:rsidRDefault="005948B0" w:rsidP="005948B0">
            <w:pPr>
              <w:numPr>
                <w:ilvl w:val="0"/>
                <w:numId w:val="29"/>
              </w:numPr>
              <w:tabs>
                <w:tab w:val="clear" w:pos="6"/>
              </w:tabs>
              <w:spacing w:after="0" w:line="240" w:lineRule="auto"/>
              <w:ind w:left="399" w:hanging="240"/>
              <w:rPr>
                <w:rFonts w:ascii="Arial" w:hAnsi="Arial" w:cs="Arial"/>
              </w:rPr>
            </w:pPr>
            <w:r>
              <w:rPr>
                <w:rFonts w:ascii="Arial" w:hAnsi="Arial" w:cs="Arial"/>
              </w:rPr>
              <w:t>p</w:t>
            </w:r>
            <w:r w:rsidRPr="005948B0">
              <w:rPr>
                <w:rFonts w:ascii="Arial" w:hAnsi="Arial" w:cs="Arial"/>
              </w:rPr>
              <w:t>anelu centralnego sterowania funkcjami łóżka znajdując</w:t>
            </w:r>
            <w:r>
              <w:rPr>
                <w:rFonts w:ascii="Arial" w:hAnsi="Arial" w:cs="Arial"/>
              </w:rPr>
              <w:t>ego</w:t>
            </w:r>
            <w:r w:rsidRPr="005948B0">
              <w:rPr>
                <w:rFonts w:ascii="Arial" w:hAnsi="Arial" w:cs="Arial"/>
              </w:rPr>
              <w:t xml:space="preserve"> się na szczycie nóg łóżka. Panel wyposażony w 2 pola odróżniające się kolorystycznie oraz kilkucentymetrowe piktogramy po kilka w każdym polu – rozwiązanie ułatwiające szybkie odnalezienie wybranej regulacji bez ryzyka przypadkowego wyboru funkcji</w:t>
            </w:r>
          </w:p>
          <w:p w14:paraId="1A5BB053" w14:textId="11693420" w:rsidR="005948B0" w:rsidRPr="00E91549" w:rsidRDefault="00E91549" w:rsidP="00E91549">
            <w:pPr>
              <w:numPr>
                <w:ilvl w:val="0"/>
                <w:numId w:val="29"/>
              </w:numPr>
              <w:tabs>
                <w:tab w:val="clear" w:pos="6"/>
              </w:tabs>
              <w:spacing w:after="0" w:line="240" w:lineRule="auto"/>
              <w:ind w:left="399" w:hanging="240"/>
              <w:rPr>
                <w:rFonts w:ascii="Arial" w:hAnsi="Arial" w:cs="Arial"/>
              </w:rPr>
            </w:pPr>
            <w:r>
              <w:rPr>
                <w:rFonts w:ascii="Arial" w:hAnsi="Arial" w:cs="Arial"/>
              </w:rPr>
              <w:t>p</w:t>
            </w:r>
            <w:r w:rsidR="005948B0" w:rsidRPr="00E91549">
              <w:rPr>
                <w:rFonts w:ascii="Arial" w:hAnsi="Arial" w:cs="Arial"/>
              </w:rPr>
              <w:t>aneli w górnej barierce bocznej z kolorowym wyświetlaczem LCD oraz przyciskami służącymi do wykonywania pomiarów masy ciała pacjenta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82E4D" w14:textId="01ECA758"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hAnsi="Arial" w:cs="Arial"/>
              </w:rPr>
              <w:lastRenderedPageBreak/>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5652B1E"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348E873C"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58ADB9D" w14:textId="39A87E26"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eastAsia="Times New Roman" w:hAnsi="Arial" w:cs="Arial"/>
                <w:lang w:eastAsia="ar-SA"/>
              </w:rPr>
              <w:t>9.</w:t>
            </w:r>
          </w:p>
        </w:tc>
        <w:tc>
          <w:tcPr>
            <w:tcW w:w="5103" w:type="dxa"/>
            <w:tcBorders>
              <w:top w:val="single" w:sz="4" w:space="0" w:color="auto"/>
              <w:left w:val="single" w:sz="4" w:space="0" w:color="auto"/>
              <w:bottom w:val="single" w:sz="4" w:space="0" w:color="auto"/>
              <w:right w:val="single" w:sz="4" w:space="0" w:color="auto"/>
            </w:tcBorders>
          </w:tcPr>
          <w:p w14:paraId="5B17D0ED" w14:textId="5DEA5FC1" w:rsidR="005948B0" w:rsidRPr="005948B0" w:rsidRDefault="005948B0" w:rsidP="005948B0">
            <w:pPr>
              <w:widowControl w:val="0"/>
              <w:numPr>
                <w:ilvl w:val="1"/>
                <w:numId w:val="22"/>
              </w:numPr>
              <w:suppressAutoHyphens/>
              <w:spacing w:after="0" w:line="240" w:lineRule="auto"/>
              <w:ind w:left="51" w:firstLine="15"/>
              <w:rPr>
                <w:rFonts w:ascii="Arial" w:hAnsi="Arial" w:cs="Arial"/>
                <w:color w:val="000000"/>
                <w:spacing w:val="-2"/>
              </w:rPr>
            </w:pPr>
            <w:r w:rsidRPr="005948B0">
              <w:rPr>
                <w:rFonts w:ascii="Arial" w:hAnsi="Arial" w:cs="Arial"/>
              </w:rPr>
              <w:t>Regulacja elektryczna łóżka za pomocą siłowników elektrycznych wysokości leża, segmentu  pleców, segmentu uda, podudzia i funkcji przedłużenia leża oraz funkcji Trendelenburga i antyTrendelenburga oraz funkcji przechyłów bocznych</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70B76" w14:textId="6EDC85FA" w:rsidR="005948B0" w:rsidRPr="005948B0" w:rsidRDefault="005948B0" w:rsidP="005948B0">
            <w:pPr>
              <w:suppressAutoHyphens/>
              <w:snapToGrid w:val="0"/>
              <w:spacing w:after="0" w:line="240" w:lineRule="auto"/>
              <w:rPr>
                <w:rFonts w:ascii="Arial" w:eastAsia="Times New Roman" w:hAnsi="Arial" w:cs="Arial"/>
                <w:lang w:eastAsia="ar-SA"/>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83F6EE7"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3F490195"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CDFFA19" w14:textId="0FFC5BFD"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10.</w:t>
            </w:r>
          </w:p>
        </w:tc>
        <w:tc>
          <w:tcPr>
            <w:tcW w:w="5103" w:type="dxa"/>
            <w:tcBorders>
              <w:top w:val="single" w:sz="4" w:space="0" w:color="auto"/>
              <w:left w:val="single" w:sz="4" w:space="0" w:color="auto"/>
              <w:bottom w:val="single" w:sz="4" w:space="0" w:color="auto"/>
              <w:right w:val="single" w:sz="4" w:space="0" w:color="auto"/>
            </w:tcBorders>
          </w:tcPr>
          <w:p w14:paraId="578A4D19" w14:textId="2D072553" w:rsidR="005948B0" w:rsidRPr="005948B0" w:rsidRDefault="00E91549" w:rsidP="005948B0">
            <w:pPr>
              <w:widowControl w:val="0"/>
              <w:numPr>
                <w:ilvl w:val="1"/>
                <w:numId w:val="22"/>
              </w:numPr>
              <w:suppressAutoHyphens/>
              <w:spacing w:after="0" w:line="240" w:lineRule="auto"/>
              <w:ind w:left="51" w:firstLine="15"/>
              <w:rPr>
                <w:rFonts w:ascii="Arial" w:hAnsi="Arial" w:cs="Arial"/>
              </w:rPr>
            </w:pPr>
            <w:r>
              <w:rPr>
                <w:rFonts w:ascii="Arial" w:hAnsi="Arial" w:cs="Arial"/>
              </w:rPr>
              <w:t>Z</w:t>
            </w:r>
            <w:r w:rsidR="005948B0" w:rsidRPr="005948B0">
              <w:rPr>
                <w:rFonts w:ascii="Arial" w:hAnsi="Arial" w:cs="Arial"/>
              </w:rPr>
              <w:t>asilanie 230 V, 50 Hz z sygnalizacją diodową na panelu sterowniczym o podłączeniu do sieci w celu uniknięcia nieświadomego wyrwania kabla z gniazdka i uszkodzenia łóżka lub gniazdka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CA4E0" w14:textId="1D0CABB4"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30E1BB0"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29C7D474"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7E34D7B" w14:textId="5F61A6C4"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11.</w:t>
            </w:r>
          </w:p>
        </w:tc>
        <w:tc>
          <w:tcPr>
            <w:tcW w:w="5103" w:type="dxa"/>
            <w:tcBorders>
              <w:top w:val="single" w:sz="4" w:space="0" w:color="auto"/>
              <w:left w:val="single" w:sz="4" w:space="0" w:color="auto"/>
              <w:bottom w:val="single" w:sz="4" w:space="0" w:color="auto"/>
              <w:right w:val="single" w:sz="4" w:space="0" w:color="auto"/>
            </w:tcBorders>
          </w:tcPr>
          <w:p w14:paraId="262047E5" w14:textId="6E53C8E5" w:rsidR="005948B0" w:rsidRPr="005948B0" w:rsidRDefault="00E91549" w:rsidP="005948B0">
            <w:pPr>
              <w:widowControl w:val="0"/>
              <w:numPr>
                <w:ilvl w:val="1"/>
                <w:numId w:val="22"/>
              </w:numPr>
              <w:suppressAutoHyphens/>
              <w:spacing w:after="0" w:line="240" w:lineRule="auto"/>
              <w:ind w:left="51" w:firstLine="15"/>
              <w:rPr>
                <w:rFonts w:ascii="Arial" w:hAnsi="Arial" w:cs="Arial"/>
              </w:rPr>
            </w:pPr>
            <w:r>
              <w:rPr>
                <w:rFonts w:ascii="Arial" w:hAnsi="Arial" w:cs="Arial"/>
              </w:rPr>
              <w:t>W</w:t>
            </w:r>
            <w:r w:rsidR="005948B0" w:rsidRPr="005948B0">
              <w:rPr>
                <w:rFonts w:ascii="Arial" w:hAnsi="Arial" w:cs="Arial"/>
              </w:rPr>
              <w:t>budowany akumulator do zasilania podczas transportu i w sytuacjach zaniku prądu</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2D85C" w14:textId="0A23E7BE"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3E315CB"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135DDCB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D9A11E4" w14:textId="40478D56"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12.</w:t>
            </w:r>
          </w:p>
        </w:tc>
        <w:tc>
          <w:tcPr>
            <w:tcW w:w="5103" w:type="dxa"/>
            <w:tcBorders>
              <w:top w:val="single" w:sz="4" w:space="0" w:color="auto"/>
              <w:left w:val="single" w:sz="4" w:space="0" w:color="auto"/>
              <w:bottom w:val="single" w:sz="4" w:space="0" w:color="auto"/>
              <w:right w:val="single" w:sz="4" w:space="0" w:color="auto"/>
            </w:tcBorders>
          </w:tcPr>
          <w:p w14:paraId="7AAD37F5" w14:textId="304191CA" w:rsidR="005948B0" w:rsidRPr="005948B0" w:rsidRDefault="00E91549" w:rsidP="005948B0">
            <w:pPr>
              <w:widowControl w:val="0"/>
              <w:numPr>
                <w:ilvl w:val="1"/>
                <w:numId w:val="22"/>
              </w:numPr>
              <w:suppressAutoHyphens/>
              <w:spacing w:after="0" w:line="240" w:lineRule="auto"/>
              <w:ind w:left="51" w:firstLine="15"/>
              <w:rPr>
                <w:rFonts w:ascii="Arial" w:hAnsi="Arial" w:cs="Arial"/>
              </w:rPr>
            </w:pPr>
            <w:r>
              <w:rPr>
                <w:rFonts w:ascii="Arial" w:hAnsi="Arial" w:cs="Arial"/>
              </w:rPr>
              <w:t>D</w:t>
            </w:r>
            <w:r w:rsidR="005948B0" w:rsidRPr="005948B0">
              <w:rPr>
                <w:rFonts w:ascii="Arial" w:hAnsi="Arial" w:cs="Arial"/>
              </w:rPr>
              <w:t xml:space="preserve">ługość zewnętrzna łóżka –  2150mm (+/-50mm)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8B3EE" w14:textId="1E7E2537"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A2B8A1B"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7FA69D8B"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BECFB15" w14:textId="1405F7CF"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13.</w:t>
            </w:r>
          </w:p>
        </w:tc>
        <w:tc>
          <w:tcPr>
            <w:tcW w:w="5103" w:type="dxa"/>
            <w:tcBorders>
              <w:top w:val="single" w:sz="4" w:space="0" w:color="auto"/>
              <w:left w:val="single" w:sz="4" w:space="0" w:color="auto"/>
              <w:bottom w:val="single" w:sz="4" w:space="0" w:color="auto"/>
              <w:right w:val="single" w:sz="4" w:space="0" w:color="auto"/>
            </w:tcBorders>
          </w:tcPr>
          <w:p w14:paraId="2D6949AB" w14:textId="21FE8AD7" w:rsidR="005948B0" w:rsidRPr="005948B0" w:rsidRDefault="005948B0"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Funkcja elektrycznego przedłużenia leża o min 200mm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BF452" w14:textId="68666381"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618C768"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11D9DA8E"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9BEFD2C" w14:textId="44007254"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14.</w:t>
            </w:r>
          </w:p>
        </w:tc>
        <w:tc>
          <w:tcPr>
            <w:tcW w:w="5103" w:type="dxa"/>
            <w:tcBorders>
              <w:top w:val="single" w:sz="4" w:space="0" w:color="auto"/>
              <w:left w:val="single" w:sz="4" w:space="0" w:color="auto"/>
              <w:bottom w:val="single" w:sz="4" w:space="0" w:color="auto"/>
              <w:right w:val="single" w:sz="4" w:space="0" w:color="auto"/>
            </w:tcBorders>
          </w:tcPr>
          <w:p w14:paraId="0F03610C" w14:textId="3D210EC8" w:rsidR="005948B0" w:rsidRPr="005948B0" w:rsidRDefault="005948B0"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Szerokość zewnętrzna łóżka – 950mm (+/-50mm)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EB798" w14:textId="3B04325E"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CC5F878"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295B248D"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13983B0" w14:textId="602EC7D9"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15.</w:t>
            </w:r>
          </w:p>
        </w:tc>
        <w:tc>
          <w:tcPr>
            <w:tcW w:w="5103" w:type="dxa"/>
            <w:tcBorders>
              <w:top w:val="single" w:sz="4" w:space="0" w:color="auto"/>
              <w:left w:val="single" w:sz="4" w:space="0" w:color="auto"/>
              <w:bottom w:val="single" w:sz="4" w:space="0" w:color="auto"/>
              <w:right w:val="single" w:sz="4" w:space="0" w:color="auto"/>
            </w:tcBorders>
          </w:tcPr>
          <w:p w14:paraId="467DFB56" w14:textId="3840DCBB" w:rsidR="005948B0" w:rsidRPr="005948B0" w:rsidRDefault="005948B0"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Regulacja elektryczna wysokości leża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FEA95" w14:textId="0A997667"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57735E3"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4E76D734"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85C1980" w14:textId="7DB5A6AC"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16.</w:t>
            </w:r>
          </w:p>
        </w:tc>
        <w:tc>
          <w:tcPr>
            <w:tcW w:w="5103" w:type="dxa"/>
            <w:tcBorders>
              <w:top w:val="single" w:sz="4" w:space="0" w:color="auto"/>
              <w:left w:val="single" w:sz="4" w:space="0" w:color="auto"/>
              <w:bottom w:val="single" w:sz="4" w:space="0" w:color="auto"/>
              <w:right w:val="single" w:sz="4" w:space="0" w:color="auto"/>
            </w:tcBorders>
          </w:tcPr>
          <w:p w14:paraId="504AFA32" w14:textId="2B60D61D" w:rsidR="005948B0" w:rsidRPr="005948B0" w:rsidRDefault="005948B0"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Regulacja przechyłów bocznych minimum 15</w:t>
            </w:r>
            <w:r w:rsidRPr="005948B0">
              <w:rPr>
                <w:rFonts w:ascii="Arial" w:hAnsi="Arial" w:cs="Arial"/>
              </w:rPr>
              <w:sym w:font="Symbol" w:char="F0B0"/>
            </w:r>
            <w:r w:rsidRPr="005948B0">
              <w:rPr>
                <w:rFonts w:ascii="Arial" w:hAnsi="Arial" w:cs="Arial"/>
              </w:rPr>
              <w:t xml:space="preserve"> w każdą stronę czyli w sumie możliwość rotacji o 30</w:t>
            </w:r>
            <w:r w:rsidRPr="005948B0">
              <w:rPr>
                <w:rFonts w:ascii="Arial" w:hAnsi="Arial" w:cs="Arial"/>
              </w:rPr>
              <w:sym w:font="Symbol" w:char="F0B0"/>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6D40EE" w14:textId="2DB3F2BA"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560D276"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1EE7758D"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3E1D8A3" w14:textId="3CC80254"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17.</w:t>
            </w:r>
          </w:p>
        </w:tc>
        <w:tc>
          <w:tcPr>
            <w:tcW w:w="5103" w:type="dxa"/>
            <w:tcBorders>
              <w:top w:val="single" w:sz="4" w:space="0" w:color="auto"/>
              <w:left w:val="single" w:sz="4" w:space="0" w:color="auto"/>
              <w:bottom w:val="single" w:sz="4" w:space="0" w:color="auto"/>
              <w:right w:val="single" w:sz="4" w:space="0" w:color="auto"/>
            </w:tcBorders>
          </w:tcPr>
          <w:p w14:paraId="6A40DC20" w14:textId="3D02EAC1" w:rsidR="005948B0" w:rsidRPr="005948B0" w:rsidRDefault="005948B0"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Segment pleców wyposażony w funkcję automatycznego zatrzymania podczas regulacji w pozycji 30</w:t>
            </w:r>
            <w:r w:rsidRPr="005948B0">
              <w:rPr>
                <w:rFonts w:ascii="Arial" w:hAnsi="Arial" w:cs="Arial"/>
                <w:vertAlign w:val="superscript"/>
              </w:rPr>
              <w:t>o</w:t>
            </w:r>
            <w:r w:rsidRPr="005948B0">
              <w:rPr>
                <w:rFonts w:ascii="Arial" w:hAnsi="Arial" w:cs="Arial"/>
              </w:rPr>
              <w:t xml:space="preserve"> oraz 45</w:t>
            </w:r>
            <w:r w:rsidRPr="005948B0">
              <w:rPr>
                <w:rFonts w:ascii="Arial" w:hAnsi="Arial" w:cs="Arial"/>
                <w:vertAlign w:val="superscript"/>
              </w:rPr>
              <w:t>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99B94" w14:textId="1C15DCCE"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color w:val="000000"/>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3E26273"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6CCFA698"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5FB283D" w14:textId="600E3571"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18.</w:t>
            </w:r>
          </w:p>
        </w:tc>
        <w:tc>
          <w:tcPr>
            <w:tcW w:w="5103" w:type="dxa"/>
            <w:tcBorders>
              <w:top w:val="single" w:sz="4" w:space="0" w:color="auto"/>
              <w:left w:val="single" w:sz="4" w:space="0" w:color="auto"/>
              <w:bottom w:val="single" w:sz="4" w:space="0" w:color="auto"/>
              <w:right w:val="single" w:sz="4" w:space="0" w:color="auto"/>
            </w:tcBorders>
          </w:tcPr>
          <w:p w14:paraId="4F4390B7" w14:textId="5912AD33" w:rsidR="005948B0" w:rsidRPr="005948B0" w:rsidRDefault="005948B0" w:rsidP="005948B0">
            <w:pPr>
              <w:widowControl w:val="0"/>
              <w:numPr>
                <w:ilvl w:val="1"/>
                <w:numId w:val="22"/>
              </w:numPr>
              <w:suppressAutoHyphens/>
              <w:spacing w:after="0" w:line="240" w:lineRule="auto"/>
              <w:ind w:left="51" w:firstLine="15"/>
              <w:rPr>
                <w:rFonts w:ascii="Arial" w:hAnsi="Arial" w:cs="Arial"/>
                <w:b/>
              </w:rPr>
            </w:pPr>
            <w:r w:rsidRPr="005948B0">
              <w:rPr>
                <w:rFonts w:ascii="Arial" w:hAnsi="Arial" w:cs="Arial"/>
              </w:rPr>
              <w:t xml:space="preserve">Funkcja przechyłów bocznych wykonywana przez łóżko </w:t>
            </w:r>
            <w:r w:rsidR="00E91549">
              <w:rPr>
                <w:rFonts w:ascii="Arial" w:hAnsi="Arial" w:cs="Arial"/>
              </w:rPr>
              <w:t>(</w:t>
            </w:r>
            <w:r w:rsidRPr="005948B0">
              <w:rPr>
                <w:rFonts w:ascii="Arial" w:hAnsi="Arial" w:cs="Arial"/>
              </w:rPr>
              <w:t>nie przez materac powietrzny</w:t>
            </w:r>
            <w:r w:rsidR="00E91549">
              <w:rPr>
                <w:rFonts w:ascii="Arial" w:hAnsi="Arial" w:cs="Arial"/>
              </w:rPr>
              <w:t>)</w:t>
            </w:r>
            <w:r w:rsidRPr="005948B0">
              <w:rPr>
                <w:rFonts w:ascii="Arial" w:hAnsi="Arial" w:cs="Arial"/>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38D2D" w14:textId="6B738A62"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F1BE93C"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4B5DACDC"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751D325" w14:textId="1C252398"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19.</w:t>
            </w:r>
          </w:p>
        </w:tc>
        <w:tc>
          <w:tcPr>
            <w:tcW w:w="5103" w:type="dxa"/>
            <w:tcBorders>
              <w:top w:val="single" w:sz="4" w:space="0" w:color="auto"/>
              <w:left w:val="single" w:sz="4" w:space="0" w:color="auto"/>
              <w:bottom w:val="single" w:sz="4" w:space="0" w:color="auto"/>
              <w:right w:val="single" w:sz="4" w:space="0" w:color="auto"/>
            </w:tcBorders>
          </w:tcPr>
          <w:p w14:paraId="591E0DB4" w14:textId="29DACDD7" w:rsidR="005948B0" w:rsidRPr="005948B0" w:rsidRDefault="005948B0" w:rsidP="00E91549">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Łóżko wyposażone w precyzyjny układ ważenia odnotowujący masę ciała pacjenta z dokładnością do 100</w:t>
            </w:r>
            <w:r w:rsidR="00E91549">
              <w:rPr>
                <w:rFonts w:ascii="Arial" w:hAnsi="Arial" w:cs="Arial"/>
              </w:rPr>
              <w:t xml:space="preserve"> </w:t>
            </w:r>
            <w:r w:rsidRPr="005948B0">
              <w:rPr>
                <w:rFonts w:ascii="Arial" w:hAnsi="Arial" w:cs="Arial"/>
              </w:rPr>
              <w:t>gram. Nie dopuszcza się systemu ważenia obarczonego wadą pomiaru polegając</w:t>
            </w:r>
            <w:r w:rsidR="00E91549">
              <w:rPr>
                <w:rFonts w:ascii="Arial" w:hAnsi="Arial" w:cs="Arial"/>
              </w:rPr>
              <w:t>ą</w:t>
            </w:r>
            <w:r w:rsidRPr="005948B0">
              <w:rPr>
                <w:rFonts w:ascii="Arial" w:hAnsi="Arial" w:cs="Arial"/>
              </w:rPr>
              <w:t xml:space="preserve"> na różnym pomiarze ze względu na umiejscowienie pacjenta. Wyklucza się sytuacje umieszczenia pacjenta w jednym miejscu, a następnie w innym i uzyskanie różnych pomiarów.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0955E" w14:textId="4A90B003"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E6F3554"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5948B0" w:rsidRPr="005948B0" w14:paraId="4C71777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B2E477D" w14:textId="57D33524" w:rsidR="005948B0" w:rsidRPr="005948B0" w:rsidRDefault="005948B0" w:rsidP="005948B0">
            <w:pPr>
              <w:suppressAutoHyphens/>
              <w:snapToGrid w:val="0"/>
              <w:spacing w:after="0" w:line="240" w:lineRule="auto"/>
              <w:rPr>
                <w:rFonts w:ascii="Arial" w:hAnsi="Arial" w:cs="Arial"/>
              </w:rPr>
            </w:pPr>
            <w:r w:rsidRPr="005948B0">
              <w:rPr>
                <w:rFonts w:ascii="Arial" w:hAnsi="Arial" w:cs="Arial"/>
              </w:rPr>
              <w:t>20.</w:t>
            </w:r>
          </w:p>
        </w:tc>
        <w:tc>
          <w:tcPr>
            <w:tcW w:w="5103" w:type="dxa"/>
            <w:tcBorders>
              <w:top w:val="single" w:sz="4" w:space="0" w:color="auto"/>
              <w:left w:val="single" w:sz="4" w:space="0" w:color="auto"/>
              <w:bottom w:val="single" w:sz="4" w:space="0" w:color="auto"/>
              <w:right w:val="single" w:sz="4" w:space="0" w:color="auto"/>
            </w:tcBorders>
          </w:tcPr>
          <w:p w14:paraId="59793AC9" w14:textId="7ACB6E44" w:rsidR="005948B0" w:rsidRPr="005948B0" w:rsidRDefault="005948B0"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 xml:space="preserve">Funkcja zamrażania pomiaru na czas wymiany pościeli, piżamy, w przypadku konieczności </w:t>
            </w:r>
            <w:r w:rsidRPr="005948B0">
              <w:rPr>
                <w:rFonts w:ascii="Arial" w:hAnsi="Arial" w:cs="Arial"/>
              </w:rPr>
              <w:lastRenderedPageBreak/>
              <w:t>dołożenia koca itp., po wyłączeniu funkcji wyświetlacz wskazuje tylko wagę pacjenta, a  dołożenie w/w elementów nie rzutuje na wyniki pomiaru</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D10996" w14:textId="2BBD37D6" w:rsidR="005948B0" w:rsidRPr="005948B0" w:rsidRDefault="005948B0" w:rsidP="005948B0">
            <w:pPr>
              <w:suppressAutoHyphens/>
              <w:snapToGrid w:val="0"/>
              <w:spacing w:after="0" w:line="240" w:lineRule="auto"/>
              <w:rPr>
                <w:rFonts w:ascii="Arial" w:hAnsi="Arial" w:cs="Arial"/>
                <w:color w:val="000000"/>
              </w:rPr>
            </w:pPr>
            <w:r w:rsidRPr="005948B0">
              <w:rPr>
                <w:rFonts w:ascii="Arial" w:hAnsi="Arial" w:cs="Arial"/>
              </w:rPr>
              <w:lastRenderedPageBreak/>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0698DCA" w14:textId="77777777" w:rsidR="005948B0" w:rsidRPr="005948B0" w:rsidRDefault="005948B0" w:rsidP="005948B0">
            <w:pPr>
              <w:suppressAutoHyphens/>
              <w:snapToGrid w:val="0"/>
              <w:spacing w:after="0" w:line="240" w:lineRule="auto"/>
              <w:rPr>
                <w:rFonts w:ascii="Arial" w:eastAsia="Times New Roman" w:hAnsi="Arial" w:cs="Arial"/>
                <w:lang w:eastAsia="ar-SA"/>
              </w:rPr>
            </w:pPr>
          </w:p>
        </w:tc>
      </w:tr>
      <w:tr w:rsidR="00E91549" w:rsidRPr="005948B0" w14:paraId="016FD735"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B818DE4" w14:textId="4A1770F2" w:rsidR="00E91549" w:rsidRPr="005948B0" w:rsidRDefault="00E91549" w:rsidP="005948B0">
            <w:pPr>
              <w:suppressAutoHyphens/>
              <w:snapToGrid w:val="0"/>
              <w:spacing w:after="0" w:line="240" w:lineRule="auto"/>
              <w:rPr>
                <w:rFonts w:ascii="Arial" w:hAnsi="Arial" w:cs="Arial"/>
              </w:rPr>
            </w:pPr>
            <w:r>
              <w:rPr>
                <w:rFonts w:ascii="Arial" w:hAnsi="Arial" w:cs="Arial"/>
              </w:rPr>
              <w:t>21.</w:t>
            </w:r>
          </w:p>
        </w:tc>
        <w:tc>
          <w:tcPr>
            <w:tcW w:w="5103" w:type="dxa"/>
            <w:tcBorders>
              <w:top w:val="single" w:sz="4" w:space="0" w:color="auto"/>
              <w:left w:val="single" w:sz="4" w:space="0" w:color="auto"/>
              <w:bottom w:val="single" w:sz="4" w:space="0" w:color="auto"/>
              <w:right w:val="single" w:sz="4" w:space="0" w:color="auto"/>
            </w:tcBorders>
          </w:tcPr>
          <w:p w14:paraId="542D1402" w14:textId="69521465"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Alarm opuszczenia leża przez pacjenta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562B2" w14:textId="7690A61A"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C883BEE"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6874D604"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1DE4F05" w14:textId="4F01C6D2" w:rsidR="00E91549" w:rsidRPr="005948B0" w:rsidRDefault="00E91549" w:rsidP="005948B0">
            <w:pPr>
              <w:suppressAutoHyphens/>
              <w:snapToGrid w:val="0"/>
              <w:spacing w:after="0" w:line="240" w:lineRule="auto"/>
              <w:rPr>
                <w:rFonts w:ascii="Arial" w:hAnsi="Arial" w:cs="Arial"/>
              </w:rPr>
            </w:pPr>
            <w:r>
              <w:rPr>
                <w:rFonts w:ascii="Arial" w:hAnsi="Arial" w:cs="Arial"/>
              </w:rPr>
              <w:t>22.</w:t>
            </w:r>
          </w:p>
        </w:tc>
        <w:tc>
          <w:tcPr>
            <w:tcW w:w="5103" w:type="dxa"/>
            <w:tcBorders>
              <w:top w:val="single" w:sz="4" w:space="0" w:color="auto"/>
              <w:left w:val="single" w:sz="4" w:space="0" w:color="auto"/>
              <w:bottom w:val="single" w:sz="4" w:space="0" w:color="auto"/>
              <w:right w:val="single" w:sz="4" w:space="0" w:color="auto"/>
            </w:tcBorders>
          </w:tcPr>
          <w:p w14:paraId="488A1E59" w14:textId="0CE563E6"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 xml:space="preserve">Alarm sygnalizujący przemieszczanie się pacjenta na leżu w kierunku krawędzi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B2AA0" w14:textId="3442F92D"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85F3B5B"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3456DD0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B7243BA" w14:textId="264119E0" w:rsidR="00E91549" w:rsidRPr="005948B0" w:rsidRDefault="00E91549" w:rsidP="005948B0">
            <w:pPr>
              <w:suppressAutoHyphens/>
              <w:snapToGrid w:val="0"/>
              <w:spacing w:after="0" w:line="240" w:lineRule="auto"/>
              <w:rPr>
                <w:rFonts w:ascii="Arial" w:hAnsi="Arial" w:cs="Arial"/>
              </w:rPr>
            </w:pPr>
            <w:r w:rsidRPr="005948B0">
              <w:rPr>
                <w:rFonts w:ascii="Arial" w:hAnsi="Arial" w:cs="Arial"/>
              </w:rPr>
              <w:t>2</w:t>
            </w:r>
            <w:r>
              <w:rPr>
                <w:rFonts w:ascii="Arial" w:hAnsi="Arial" w:cs="Arial"/>
              </w:rPr>
              <w:t>3</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599D131B" w14:textId="1A663DB2"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Pr>
                <w:rFonts w:ascii="Arial" w:hAnsi="Arial" w:cs="Arial"/>
              </w:rPr>
              <w:t>R</w:t>
            </w:r>
            <w:r w:rsidRPr="005948B0">
              <w:rPr>
                <w:rFonts w:ascii="Arial" w:hAnsi="Arial" w:cs="Arial"/>
              </w:rPr>
              <w:t>egulacja elektryczna przechyłów bocznych za pomocą przycisków nożnych po obu stronach łóżka jako podstawowy wymóg bezpieczeństwa przy wykonywaniu procedur przy jednoczesnym asekurowaniu przechyłu pacjenta oraz pozwalająca na wykonywanie procedury przez jedną osobę bez konieczności wzywania osoby pomagającej</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2D928" w14:textId="085E0E77"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481D860"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79A11A8B"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7E47622" w14:textId="0A422C7E" w:rsidR="00E91549" w:rsidRPr="005948B0" w:rsidRDefault="00E91549" w:rsidP="005948B0">
            <w:pPr>
              <w:suppressAutoHyphens/>
              <w:snapToGrid w:val="0"/>
              <w:spacing w:after="0" w:line="240" w:lineRule="auto"/>
              <w:rPr>
                <w:rFonts w:ascii="Arial" w:hAnsi="Arial" w:cs="Arial"/>
              </w:rPr>
            </w:pPr>
            <w:r>
              <w:rPr>
                <w:rFonts w:ascii="Arial" w:hAnsi="Arial" w:cs="Arial"/>
              </w:rPr>
              <w:t>24</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0294CFD2" w14:textId="79CB6C9A" w:rsidR="00E91549" w:rsidRPr="005948B0" w:rsidRDefault="00877514" w:rsidP="005948B0">
            <w:pPr>
              <w:widowControl w:val="0"/>
              <w:numPr>
                <w:ilvl w:val="1"/>
                <w:numId w:val="22"/>
              </w:numPr>
              <w:suppressAutoHyphens/>
              <w:spacing w:after="0" w:line="240" w:lineRule="auto"/>
              <w:ind w:left="51" w:firstLine="15"/>
              <w:rPr>
                <w:rFonts w:ascii="Arial" w:hAnsi="Arial" w:cs="Arial"/>
              </w:rPr>
            </w:pPr>
            <w:r>
              <w:rPr>
                <w:rFonts w:ascii="Arial" w:hAnsi="Arial" w:cs="Arial"/>
              </w:rPr>
              <w:t>R</w:t>
            </w:r>
            <w:r w:rsidR="00E91549" w:rsidRPr="005948B0">
              <w:rPr>
                <w:rFonts w:ascii="Arial" w:hAnsi="Arial" w:cs="Arial"/>
              </w:rPr>
              <w:t>egulacja elektryczna pozycji Trendelenburga i antytrendelenburga 14</w:t>
            </w:r>
            <w:r w:rsidR="00E91549" w:rsidRPr="005948B0">
              <w:rPr>
                <w:rFonts w:ascii="Arial" w:hAnsi="Arial" w:cs="Arial"/>
              </w:rPr>
              <w:sym w:font="Symbol" w:char="F0B0"/>
            </w:r>
            <w:r w:rsidR="00E91549" w:rsidRPr="005948B0">
              <w:rPr>
                <w:rFonts w:ascii="Arial" w:hAnsi="Arial" w:cs="Arial"/>
              </w:rPr>
              <w:t xml:space="preserve"> (+/-2</w:t>
            </w:r>
            <w:r w:rsidR="00E91549" w:rsidRPr="005948B0">
              <w:rPr>
                <w:rFonts w:ascii="Arial" w:hAnsi="Arial" w:cs="Arial"/>
                <w:vertAlign w:val="superscript"/>
              </w:rPr>
              <w:t>o</w:t>
            </w:r>
            <w:r w:rsidR="00E91549" w:rsidRPr="005948B0">
              <w:rPr>
                <w:rFonts w:ascii="Arial" w:hAnsi="Arial" w:cs="Arial"/>
              </w:rPr>
              <w:t xml:space="preserve">) za pomocą panelu centralnego oraz przycisków w panelu sterowania wbudowanego w barierkę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55A1F" w14:textId="1B5D99EA"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C8F1EE5"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344C454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9951734" w14:textId="233E06A2" w:rsidR="00E91549" w:rsidRPr="005948B0" w:rsidRDefault="00E91549" w:rsidP="00E91549">
            <w:pPr>
              <w:suppressAutoHyphens/>
              <w:snapToGrid w:val="0"/>
              <w:spacing w:after="0" w:line="240" w:lineRule="auto"/>
              <w:rPr>
                <w:rFonts w:ascii="Arial" w:hAnsi="Arial" w:cs="Arial"/>
              </w:rPr>
            </w:pPr>
            <w:r>
              <w:rPr>
                <w:rFonts w:ascii="Arial" w:hAnsi="Arial" w:cs="Arial"/>
              </w:rPr>
              <w:t>25.</w:t>
            </w:r>
          </w:p>
        </w:tc>
        <w:tc>
          <w:tcPr>
            <w:tcW w:w="5103" w:type="dxa"/>
            <w:tcBorders>
              <w:top w:val="single" w:sz="4" w:space="0" w:color="auto"/>
              <w:left w:val="single" w:sz="4" w:space="0" w:color="auto"/>
              <w:bottom w:val="single" w:sz="4" w:space="0" w:color="auto"/>
              <w:right w:val="single" w:sz="4" w:space="0" w:color="auto"/>
            </w:tcBorders>
          </w:tcPr>
          <w:p w14:paraId="47A7FAEF" w14:textId="55DD9DF6"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 xml:space="preserve">Przyciski sterowania nożnego przechyłami bocznymi zabezpieczone przyciskiem świadomego uruchomienia regulacji (konieczność poprzedzenia procedury przechyłów naciśnięciem przycisku odblokowującego)..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282E3" w14:textId="70E65FB3"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273ECB3"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1BF30F7C"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8BE82CA" w14:textId="66433EFC" w:rsidR="00E91549" w:rsidRPr="005948B0" w:rsidRDefault="00E91549" w:rsidP="005948B0">
            <w:pPr>
              <w:suppressAutoHyphens/>
              <w:snapToGrid w:val="0"/>
              <w:spacing w:after="0" w:line="240" w:lineRule="auto"/>
              <w:rPr>
                <w:rFonts w:ascii="Arial" w:hAnsi="Arial" w:cs="Arial"/>
              </w:rPr>
            </w:pPr>
            <w:r>
              <w:rPr>
                <w:rFonts w:ascii="Arial" w:hAnsi="Arial" w:cs="Arial"/>
              </w:rPr>
              <w:t>26</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4FAC5866" w14:textId="3201CBE5"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 xml:space="preserve">Panele sterujące nożne zabezpieczone przed wnikaniem wody i pyłów. Przyciski z gumową osłoną.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812CE" w14:textId="50F250FC"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38622D5"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353F89F9"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AEE950B" w14:textId="3094BD54" w:rsidR="00E91549" w:rsidRPr="005948B0" w:rsidRDefault="00E91549" w:rsidP="005948B0">
            <w:pPr>
              <w:suppressAutoHyphens/>
              <w:snapToGrid w:val="0"/>
              <w:spacing w:after="0" w:line="240" w:lineRule="auto"/>
              <w:rPr>
                <w:rFonts w:ascii="Arial" w:hAnsi="Arial" w:cs="Arial"/>
              </w:rPr>
            </w:pPr>
            <w:r>
              <w:rPr>
                <w:rFonts w:ascii="Arial" w:hAnsi="Arial" w:cs="Arial"/>
              </w:rPr>
              <w:t>27</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4DD8754D" w14:textId="35665036"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Pr>
                <w:rFonts w:ascii="Arial" w:hAnsi="Arial" w:cs="Arial"/>
              </w:rPr>
              <w:t>R</w:t>
            </w:r>
            <w:r w:rsidRPr="005948B0">
              <w:rPr>
                <w:rFonts w:ascii="Arial" w:hAnsi="Arial" w:cs="Arial"/>
              </w:rPr>
              <w:t xml:space="preserve">egulacja elektryczna do pozycji krzesła kardiologicznego – sterowanie przy pomocy jednego przycisku oznaczonego odpowiednim piktogramem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8EE8E" w14:textId="7B19B03B"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B84806C"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2AF37B7B"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CB523C8" w14:textId="1DBE20EC" w:rsidR="00E91549" w:rsidRPr="005948B0" w:rsidRDefault="00E91549" w:rsidP="005948B0">
            <w:pPr>
              <w:suppressAutoHyphens/>
              <w:snapToGrid w:val="0"/>
              <w:spacing w:after="0" w:line="240" w:lineRule="auto"/>
              <w:rPr>
                <w:rFonts w:ascii="Arial" w:hAnsi="Arial" w:cs="Arial"/>
              </w:rPr>
            </w:pPr>
            <w:r>
              <w:rPr>
                <w:rFonts w:ascii="Arial" w:hAnsi="Arial" w:cs="Arial"/>
              </w:rPr>
              <w:t>28</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7C2A9ABA" w14:textId="2F6F3F12"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Pr>
                <w:rFonts w:ascii="Arial" w:hAnsi="Arial" w:cs="Arial"/>
              </w:rPr>
              <w:t>E</w:t>
            </w:r>
            <w:r w:rsidRPr="005948B0">
              <w:rPr>
                <w:rFonts w:ascii="Arial" w:hAnsi="Arial" w:cs="Arial"/>
              </w:rPr>
              <w:t>lektryczna funkcja CPR (wypoziomowania wszystkich segmentów i opuszczania leża do minimalnej wysokości) - sterowanie przy pomocy jednego przycisku oznaczonego odpowiednim piktogramem na panelu sterowniczym montowanym na szczycie nóg oraz w panelach wbudowanych w barierkę boczną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EC124" w14:textId="238ABBB9"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EC44763"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1920FC4B"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B5EC67D" w14:textId="3A7322B0" w:rsidR="00E91549" w:rsidRPr="005948B0" w:rsidRDefault="00E91549" w:rsidP="005948B0">
            <w:pPr>
              <w:suppressAutoHyphens/>
              <w:snapToGrid w:val="0"/>
              <w:spacing w:after="0" w:line="240" w:lineRule="auto"/>
              <w:rPr>
                <w:rFonts w:ascii="Arial" w:hAnsi="Arial" w:cs="Arial"/>
              </w:rPr>
            </w:pPr>
            <w:r>
              <w:rPr>
                <w:rFonts w:ascii="Arial" w:hAnsi="Arial" w:cs="Arial"/>
              </w:rPr>
              <w:t>29</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4DF14E33" w14:textId="188F4445"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 xml:space="preserve">Elektryczna pozycja antyszokowa (wypoziomowania wszystkich segmentów i wykonania przechyłu Trendelenburga) - sterowanie przy pomocy jednego przycisku oznaczonego odpowiednim piktogramem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1DB7C" w14:textId="1C507E74"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85DFF8A"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1CB44FAF"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845B7BD" w14:textId="0E1AE290" w:rsidR="00E91549" w:rsidRPr="005948B0" w:rsidRDefault="00E91549" w:rsidP="005948B0">
            <w:pPr>
              <w:suppressAutoHyphens/>
              <w:snapToGrid w:val="0"/>
              <w:spacing w:after="0" w:line="240" w:lineRule="auto"/>
              <w:rPr>
                <w:rFonts w:ascii="Arial" w:hAnsi="Arial" w:cs="Arial"/>
              </w:rPr>
            </w:pPr>
            <w:r>
              <w:rPr>
                <w:rFonts w:ascii="Arial" w:hAnsi="Arial" w:cs="Arial"/>
              </w:rPr>
              <w:t>30</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05A6A6FB" w14:textId="63D1C816" w:rsidR="00E91549" w:rsidRPr="005948B0" w:rsidRDefault="00E91549" w:rsidP="00E91549">
            <w:pPr>
              <w:widowControl w:val="0"/>
              <w:numPr>
                <w:ilvl w:val="1"/>
                <w:numId w:val="22"/>
              </w:numPr>
              <w:suppressAutoHyphens/>
              <w:spacing w:after="0" w:line="240" w:lineRule="auto"/>
              <w:ind w:left="51" w:firstLine="15"/>
              <w:rPr>
                <w:rFonts w:ascii="Arial" w:hAnsi="Arial" w:cs="Arial"/>
              </w:rPr>
            </w:pPr>
            <w:r>
              <w:rPr>
                <w:rFonts w:ascii="Arial" w:hAnsi="Arial" w:cs="Arial"/>
              </w:rPr>
              <w:t>Ele</w:t>
            </w:r>
            <w:r w:rsidRPr="005948B0">
              <w:rPr>
                <w:rFonts w:ascii="Arial" w:hAnsi="Arial" w:cs="Arial"/>
              </w:rPr>
              <w:t xml:space="preserve">ktryczna pozycja mobilizacyjna (wypoziomowanie segmentu nóg, maksymalne podniesienie segmentu pleców i obniżenie leża do minimalnej wysokości w celu ułatwienia pacjentowi opuszczenie łóżka) – sterowanie przy pomocy jednego przycisku oznaczonego odpowiednim piktogramem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08C13" w14:textId="570FDE3D"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3EAAB24"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459A4D1C"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0950F4B" w14:textId="50BA9576" w:rsidR="00E91549" w:rsidRPr="005948B0" w:rsidRDefault="00E91549" w:rsidP="005948B0">
            <w:pPr>
              <w:suppressAutoHyphens/>
              <w:snapToGrid w:val="0"/>
              <w:spacing w:after="0" w:line="240" w:lineRule="auto"/>
              <w:rPr>
                <w:rFonts w:ascii="Arial" w:hAnsi="Arial" w:cs="Arial"/>
              </w:rPr>
            </w:pPr>
            <w:r>
              <w:rPr>
                <w:rFonts w:ascii="Arial" w:hAnsi="Arial" w:cs="Arial"/>
              </w:rPr>
              <w:t>4</w:t>
            </w:r>
            <w:r w:rsidRPr="005948B0">
              <w:rPr>
                <w:rFonts w:ascii="Arial" w:hAnsi="Arial" w:cs="Arial"/>
              </w:rPr>
              <w:t>0.</w:t>
            </w:r>
          </w:p>
        </w:tc>
        <w:tc>
          <w:tcPr>
            <w:tcW w:w="5103" w:type="dxa"/>
            <w:tcBorders>
              <w:top w:val="single" w:sz="4" w:space="0" w:color="auto"/>
              <w:left w:val="single" w:sz="4" w:space="0" w:color="auto"/>
              <w:bottom w:val="single" w:sz="4" w:space="0" w:color="auto"/>
              <w:right w:val="single" w:sz="4" w:space="0" w:color="auto"/>
            </w:tcBorders>
          </w:tcPr>
          <w:p w14:paraId="2978977A" w14:textId="77777777" w:rsidR="00E91549" w:rsidRPr="005948B0" w:rsidRDefault="00E91549" w:rsidP="005948B0">
            <w:pPr>
              <w:spacing w:after="0"/>
              <w:rPr>
                <w:rFonts w:ascii="Arial" w:hAnsi="Arial" w:cs="Arial"/>
              </w:rPr>
            </w:pPr>
            <w:r w:rsidRPr="005948B0">
              <w:rPr>
                <w:rFonts w:ascii="Arial" w:hAnsi="Arial" w:cs="Arial"/>
              </w:rPr>
              <w:t>Selektywne blokowanie funkcji elektrycznych:</w:t>
            </w:r>
          </w:p>
          <w:p w14:paraId="1257F585" w14:textId="77777777" w:rsidR="00E91549" w:rsidRPr="005948B0" w:rsidRDefault="00E91549" w:rsidP="005948B0">
            <w:pPr>
              <w:spacing w:after="0"/>
              <w:rPr>
                <w:rFonts w:ascii="Arial" w:hAnsi="Arial" w:cs="Arial"/>
              </w:rPr>
            </w:pPr>
            <w:r w:rsidRPr="005948B0">
              <w:rPr>
                <w:rFonts w:ascii="Arial" w:hAnsi="Arial" w:cs="Arial"/>
              </w:rPr>
              <w:t>- regulacja wysokości,</w:t>
            </w:r>
          </w:p>
          <w:p w14:paraId="5372ACC2" w14:textId="77777777" w:rsidR="00E91549" w:rsidRPr="005948B0" w:rsidRDefault="00E91549" w:rsidP="005948B0">
            <w:pPr>
              <w:spacing w:after="0"/>
              <w:rPr>
                <w:rFonts w:ascii="Arial" w:hAnsi="Arial" w:cs="Arial"/>
              </w:rPr>
            </w:pPr>
            <w:r w:rsidRPr="005948B0">
              <w:rPr>
                <w:rFonts w:ascii="Arial" w:hAnsi="Arial" w:cs="Arial"/>
              </w:rPr>
              <w:t>- regulacja nachylenia segmentu pleców i nóg,</w:t>
            </w:r>
          </w:p>
          <w:p w14:paraId="715A6637" w14:textId="77777777" w:rsidR="00E91549" w:rsidRPr="005948B0" w:rsidRDefault="00E91549" w:rsidP="005948B0">
            <w:pPr>
              <w:spacing w:after="0"/>
              <w:rPr>
                <w:rFonts w:ascii="Arial" w:hAnsi="Arial" w:cs="Arial"/>
              </w:rPr>
            </w:pPr>
            <w:r w:rsidRPr="005948B0">
              <w:rPr>
                <w:rFonts w:ascii="Arial" w:hAnsi="Arial" w:cs="Arial"/>
              </w:rPr>
              <w:lastRenderedPageBreak/>
              <w:t xml:space="preserve">- funkcja krzesła kardiologicznego, </w:t>
            </w:r>
          </w:p>
          <w:p w14:paraId="31788FA2" w14:textId="341040B8"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 funkcja Trendelenburga i anty-Trendelenburga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AF617" w14:textId="16CDA98C"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lastRenderedPageBreak/>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02FD210"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68126069"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5D06546" w14:textId="4A76B2DC" w:rsidR="00E91549" w:rsidRPr="005948B0" w:rsidRDefault="00E91549" w:rsidP="00E91549">
            <w:pPr>
              <w:suppressAutoHyphens/>
              <w:snapToGrid w:val="0"/>
              <w:spacing w:after="0" w:line="240" w:lineRule="auto"/>
              <w:rPr>
                <w:rFonts w:ascii="Arial" w:hAnsi="Arial" w:cs="Arial"/>
              </w:rPr>
            </w:pPr>
            <w:r>
              <w:rPr>
                <w:rFonts w:ascii="Arial" w:hAnsi="Arial" w:cs="Arial"/>
              </w:rPr>
              <w:t>4</w:t>
            </w:r>
            <w:r w:rsidRPr="005948B0">
              <w:rPr>
                <w:rFonts w:ascii="Arial" w:hAnsi="Arial" w:cs="Arial"/>
              </w:rPr>
              <w:t>1.</w:t>
            </w:r>
          </w:p>
        </w:tc>
        <w:tc>
          <w:tcPr>
            <w:tcW w:w="5103" w:type="dxa"/>
            <w:tcBorders>
              <w:top w:val="single" w:sz="4" w:space="0" w:color="auto"/>
              <w:left w:val="single" w:sz="4" w:space="0" w:color="auto"/>
              <w:bottom w:val="single" w:sz="4" w:space="0" w:color="auto"/>
              <w:right w:val="single" w:sz="4" w:space="0" w:color="auto"/>
            </w:tcBorders>
          </w:tcPr>
          <w:p w14:paraId="16CA0F77" w14:textId="6E8FACAE"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 xml:space="preserve">Zabezpieczenie przed nieświadomym uruchomieniem funkcji poprzez konieczność wciśnięcia przycisku uruchamiającego dostępność funkcji dostępne w sterowaniu: na panelu i w barierkach oraz sterowania nożnego przechyłów bocznych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00452" w14:textId="6AEE1C19"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172B18E"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2160E9C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A938EBA" w14:textId="46B885E0" w:rsidR="00E91549" w:rsidRPr="005948B0" w:rsidRDefault="00E91549" w:rsidP="005948B0">
            <w:pPr>
              <w:suppressAutoHyphens/>
              <w:snapToGrid w:val="0"/>
              <w:spacing w:after="0" w:line="240" w:lineRule="auto"/>
              <w:rPr>
                <w:rFonts w:ascii="Arial" w:hAnsi="Arial" w:cs="Arial"/>
              </w:rPr>
            </w:pPr>
            <w:r>
              <w:rPr>
                <w:rFonts w:ascii="Arial" w:hAnsi="Arial" w:cs="Arial"/>
              </w:rPr>
              <w:t>42.</w:t>
            </w:r>
          </w:p>
        </w:tc>
        <w:tc>
          <w:tcPr>
            <w:tcW w:w="5103" w:type="dxa"/>
            <w:tcBorders>
              <w:top w:val="single" w:sz="4" w:space="0" w:color="auto"/>
              <w:left w:val="single" w:sz="4" w:space="0" w:color="auto"/>
              <w:bottom w:val="single" w:sz="4" w:space="0" w:color="auto"/>
              <w:right w:val="single" w:sz="4" w:space="0" w:color="auto"/>
            </w:tcBorders>
          </w:tcPr>
          <w:p w14:paraId="39D752C8" w14:textId="18E08740"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Odłączenie wszelkich (za wyjątkiem funkcji ratujących życie) regulacji z pilota lub panelu po min 180 sekundach nieużywania regulacji chroniącej pacjenta przed nagłymi niepożądanymi regulacjami (konieczność świadomego ponownego uruchomienia regulacji)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F9B00" w14:textId="6056F889" w:rsidR="00E91549" w:rsidRPr="005948B0" w:rsidRDefault="00E91549" w:rsidP="005948B0">
            <w:pPr>
              <w:suppressAutoHyphens/>
              <w:snapToGrid w:val="0"/>
              <w:spacing w:after="0" w:line="240" w:lineRule="auto"/>
              <w:rPr>
                <w:rFonts w:ascii="Arial" w:hAnsi="Arial" w:cs="Arial"/>
                <w:color w:val="000000"/>
              </w:rPr>
            </w:pPr>
            <w:r w:rsidRPr="00E91549">
              <w:rPr>
                <w:rFonts w:ascii="Arial" w:hAnsi="Arial" w:cs="Arial"/>
                <w:color w:val="000000"/>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43A0865"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704F2F3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B22D2F" w14:textId="5CAB8738" w:rsidR="00E91549" w:rsidRPr="005948B0" w:rsidRDefault="00E91549" w:rsidP="005948B0">
            <w:pPr>
              <w:suppressAutoHyphens/>
              <w:snapToGrid w:val="0"/>
              <w:spacing w:after="0" w:line="240" w:lineRule="auto"/>
              <w:rPr>
                <w:rFonts w:ascii="Arial" w:hAnsi="Arial" w:cs="Arial"/>
              </w:rPr>
            </w:pPr>
            <w:r>
              <w:rPr>
                <w:rFonts w:ascii="Arial" w:hAnsi="Arial" w:cs="Arial"/>
              </w:rPr>
              <w:t>43</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417C13CE" w14:textId="78B1556C"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 xml:space="preserve">Przycisk bezpieczeństwa (oznaczony charakterystycznie: STOP lub tez o innym oznaczeniu) natychmiastowe odłączenie wszystkich (za wyjątkiem funkcji ratujących życie) funkcji elektrycznych w przypadku wystąpienia zagrożenia dla pacjenta lub personelu również odcinający funkcje w przypadku braku podłączenia do sieci – pracy na akumulatorze.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10945C" w14:textId="10609EAF"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718750D"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2EAFB081"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8411528" w14:textId="376E60B6" w:rsidR="00E91549" w:rsidRPr="005948B0" w:rsidRDefault="00E91549" w:rsidP="005948B0">
            <w:pPr>
              <w:suppressAutoHyphens/>
              <w:snapToGrid w:val="0"/>
              <w:spacing w:after="0" w:line="240" w:lineRule="auto"/>
              <w:rPr>
                <w:rFonts w:ascii="Arial" w:hAnsi="Arial" w:cs="Arial"/>
              </w:rPr>
            </w:pPr>
            <w:r>
              <w:rPr>
                <w:rFonts w:ascii="Arial" w:hAnsi="Arial" w:cs="Arial"/>
              </w:rPr>
              <w:t>44</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53D5904C" w14:textId="462712C2"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Elektryczna i mechaniczna funkcja CPR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D9B9C" w14:textId="65B453DF"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C178E01"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7F4DD3" w:rsidRPr="005948B0" w14:paraId="17F9F51D"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C5923FE" w14:textId="10A5E325" w:rsidR="007F4DD3" w:rsidRPr="005948B0" w:rsidRDefault="007F4DD3" w:rsidP="005948B0">
            <w:pPr>
              <w:suppressAutoHyphens/>
              <w:snapToGrid w:val="0"/>
              <w:spacing w:after="0" w:line="240" w:lineRule="auto"/>
              <w:rPr>
                <w:rFonts w:ascii="Arial" w:hAnsi="Arial" w:cs="Arial"/>
              </w:rPr>
            </w:pPr>
            <w:r>
              <w:rPr>
                <w:rFonts w:ascii="Arial" w:hAnsi="Arial" w:cs="Arial"/>
              </w:rPr>
              <w:t>45</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72C68802" w14:textId="420EDAEE" w:rsidR="007F4DD3" w:rsidRPr="005948B0" w:rsidRDefault="007F4DD3" w:rsidP="00A64ECA">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 xml:space="preserve">Bezpieczne obciążenie robocze </w:t>
            </w:r>
            <w:r w:rsidRPr="00A64ECA">
              <w:rPr>
                <w:rFonts w:ascii="Arial" w:hAnsi="Arial" w:cs="Arial"/>
                <w:bCs/>
              </w:rPr>
              <w:t>(pacjent + osprzęt i dodatkowe urządzenia)</w:t>
            </w:r>
            <w:r>
              <w:rPr>
                <w:rFonts w:ascii="Arial" w:hAnsi="Arial" w:cs="Arial"/>
                <w:bCs/>
              </w:rPr>
              <w:t xml:space="preserve"> </w:t>
            </w:r>
            <w:r>
              <w:rPr>
                <w:rFonts w:ascii="Arial" w:hAnsi="Arial" w:cs="Arial"/>
              </w:rPr>
              <w:t xml:space="preserve">min. </w:t>
            </w:r>
            <w:r w:rsidRPr="005948B0">
              <w:rPr>
                <w:rFonts w:ascii="Arial" w:hAnsi="Arial" w:cs="Arial"/>
              </w:rPr>
              <w:t xml:space="preserve">400 kg w pozycji horyzontalnej oraz </w:t>
            </w:r>
            <w:r>
              <w:rPr>
                <w:rFonts w:ascii="Arial" w:hAnsi="Arial" w:cs="Arial"/>
              </w:rPr>
              <w:t>b</w:t>
            </w:r>
            <w:r w:rsidRPr="005948B0">
              <w:rPr>
                <w:rFonts w:ascii="Arial" w:hAnsi="Arial" w:cs="Arial"/>
              </w:rPr>
              <w:t>ezpieczne obciążenie robocze</w:t>
            </w:r>
            <w:r>
              <w:rPr>
                <w:rFonts w:ascii="Arial" w:hAnsi="Arial" w:cs="Arial"/>
              </w:rPr>
              <w:t xml:space="preserve"> </w:t>
            </w:r>
            <w:r w:rsidRPr="00A64ECA">
              <w:rPr>
                <w:rFonts w:ascii="Arial" w:hAnsi="Arial" w:cs="Arial"/>
                <w:bCs/>
              </w:rPr>
              <w:t>(pacjent + osprzęt i dodatkowe urządzenia)</w:t>
            </w:r>
            <w:r w:rsidRPr="005948B0">
              <w:rPr>
                <w:rFonts w:ascii="Arial" w:hAnsi="Arial" w:cs="Arial"/>
              </w:rPr>
              <w:t xml:space="preserve"> na poziomie minimum 250</w:t>
            </w:r>
            <w:r>
              <w:rPr>
                <w:rFonts w:ascii="Arial" w:hAnsi="Arial" w:cs="Arial"/>
              </w:rPr>
              <w:t xml:space="preserve"> </w:t>
            </w:r>
            <w:r w:rsidRPr="005948B0">
              <w:rPr>
                <w:rFonts w:ascii="Arial" w:hAnsi="Arial" w:cs="Arial"/>
              </w:rPr>
              <w:t xml:space="preserve">kg. </w:t>
            </w:r>
            <w:r>
              <w:rPr>
                <w:rFonts w:ascii="Arial" w:hAnsi="Arial" w:cs="Arial"/>
                <w:bCs/>
              </w:rPr>
              <w:t>D</w:t>
            </w:r>
            <w:r w:rsidRPr="00A64ECA">
              <w:rPr>
                <w:rFonts w:ascii="Arial" w:hAnsi="Arial" w:cs="Arial"/>
                <w:bCs/>
              </w:rPr>
              <w:t>opuszczalna waga przewożonego pacjenta min. 215 kg</w:t>
            </w:r>
            <w:r>
              <w:rPr>
                <w:rFonts w:ascii="Arial" w:hAnsi="Arial" w:cs="Arial"/>
                <w:bCs/>
              </w:rPr>
              <w:t>.</w:t>
            </w:r>
            <w:r w:rsidRPr="00A64ECA">
              <w:rPr>
                <w:rFonts w:ascii="Arial" w:hAnsi="Arial" w:cs="Arial"/>
              </w:rPr>
              <w:t xml:space="preserve"> </w:t>
            </w:r>
            <w:r>
              <w:rPr>
                <w:rFonts w:ascii="Arial" w:hAnsi="Arial" w:cs="Arial"/>
              </w:rPr>
              <w:t>Bezpieczne, tzn. p</w:t>
            </w:r>
            <w:r w:rsidRPr="005948B0">
              <w:rPr>
                <w:rFonts w:ascii="Arial" w:hAnsi="Arial" w:cs="Arial"/>
              </w:rPr>
              <w:t>ozwalające na regulacje przy tym obciążeniu bez narażenia bezpieczeństwa pacjenta i powstanie incydentu medycznego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CB288" w14:textId="7EE34E8F" w:rsidR="007F4DD3" w:rsidRPr="005948B0" w:rsidRDefault="007F4DD3" w:rsidP="00A64ECA">
            <w:pPr>
              <w:suppressAutoHyphens/>
              <w:snapToGrid w:val="0"/>
              <w:spacing w:after="0" w:line="240" w:lineRule="auto"/>
              <w:jc w:val="center"/>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039E459" w14:textId="77777777" w:rsidR="007F4DD3" w:rsidRPr="005948B0" w:rsidRDefault="007F4DD3" w:rsidP="005948B0">
            <w:pPr>
              <w:suppressAutoHyphens/>
              <w:snapToGrid w:val="0"/>
              <w:spacing w:after="0" w:line="240" w:lineRule="auto"/>
              <w:rPr>
                <w:rFonts w:ascii="Arial" w:eastAsia="Times New Roman" w:hAnsi="Arial" w:cs="Arial"/>
                <w:lang w:eastAsia="ar-SA"/>
              </w:rPr>
            </w:pPr>
          </w:p>
        </w:tc>
      </w:tr>
      <w:tr w:rsidR="00E91549" w:rsidRPr="005948B0" w14:paraId="694AD8F0"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B6D5379" w14:textId="0D4550C5" w:rsidR="00E91549" w:rsidRPr="005948B0" w:rsidRDefault="00E91549" w:rsidP="005948B0">
            <w:pPr>
              <w:suppressAutoHyphens/>
              <w:snapToGrid w:val="0"/>
              <w:spacing w:after="0" w:line="240" w:lineRule="auto"/>
              <w:rPr>
                <w:rFonts w:ascii="Arial" w:hAnsi="Arial" w:cs="Arial"/>
              </w:rPr>
            </w:pPr>
            <w:r>
              <w:rPr>
                <w:rFonts w:ascii="Arial" w:hAnsi="Arial" w:cs="Arial"/>
              </w:rPr>
              <w:t>46</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1C2816BC" w14:textId="0FBFB72B"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System elektrycznej ochrony przed uszkodzeniem łóżka w wyniku przeciążenia, polega na wyłączeniu regulacji łóżka w przypadku przekroczonego obciążenia.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FCF29A" w14:textId="4673E7E1"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AF3E2A7"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274325F4"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E9711E3" w14:textId="08A416A6" w:rsidR="00E91549" w:rsidRPr="005948B0" w:rsidRDefault="00E91549" w:rsidP="005948B0">
            <w:pPr>
              <w:suppressAutoHyphens/>
              <w:snapToGrid w:val="0"/>
              <w:spacing w:after="0" w:line="240" w:lineRule="auto"/>
              <w:rPr>
                <w:rFonts w:ascii="Arial" w:hAnsi="Arial" w:cs="Arial"/>
              </w:rPr>
            </w:pPr>
            <w:r>
              <w:rPr>
                <w:rFonts w:ascii="Arial" w:hAnsi="Arial" w:cs="Arial"/>
              </w:rPr>
              <w:t>47</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64961DA9" w14:textId="48E297DB" w:rsidR="00E91549" w:rsidRPr="005948B0" w:rsidRDefault="00E91549" w:rsidP="005948B0">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 xml:space="preserve">Elektroniczne wskaźniki pochyleń wzdłużnych leża oraz segmentu pleców wbudowane w barierki boczne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CC152" w14:textId="2642B42A" w:rsidR="00E91549" w:rsidRPr="005948B0" w:rsidRDefault="00E91549" w:rsidP="005948B0">
            <w:pPr>
              <w:suppressAutoHyphens/>
              <w:snapToGrid w:val="0"/>
              <w:spacing w:after="0" w:line="240" w:lineRule="auto"/>
              <w:jc w:val="center"/>
              <w:rPr>
                <w:rFonts w:ascii="Arial" w:hAnsi="Arial" w:cs="Arial"/>
                <w:color w:val="000000"/>
              </w:rPr>
            </w:pPr>
            <w:r w:rsidRPr="00E91549">
              <w:rPr>
                <w:rFonts w:ascii="Arial" w:hAnsi="Arial" w:cs="Arial"/>
                <w:color w:val="000000"/>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4915A55"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1BCC410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D823FEC" w14:textId="32C53F25" w:rsidR="00E91549" w:rsidRPr="005948B0" w:rsidRDefault="00E91549" w:rsidP="005948B0">
            <w:pPr>
              <w:suppressAutoHyphens/>
              <w:snapToGrid w:val="0"/>
              <w:spacing w:after="0" w:line="240" w:lineRule="auto"/>
              <w:rPr>
                <w:rFonts w:ascii="Arial" w:hAnsi="Arial" w:cs="Arial"/>
              </w:rPr>
            </w:pPr>
            <w:r>
              <w:rPr>
                <w:rFonts w:ascii="Arial" w:hAnsi="Arial" w:cs="Arial"/>
              </w:rPr>
              <w:t>48</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28DB11E2" w14:textId="308EE928" w:rsidR="00E91549" w:rsidRPr="005948B0" w:rsidRDefault="00E91549" w:rsidP="00E91549">
            <w:pPr>
              <w:spacing w:after="0"/>
              <w:rPr>
                <w:rFonts w:ascii="Arial" w:hAnsi="Arial" w:cs="Arial"/>
              </w:rPr>
            </w:pPr>
            <w:r w:rsidRPr="005948B0">
              <w:rPr>
                <w:rFonts w:ascii="Arial" w:hAnsi="Arial" w:cs="Arial"/>
              </w:rPr>
              <w:t>Wyposażenie dodatkowe</w:t>
            </w:r>
            <w:r>
              <w:rPr>
                <w:rFonts w:ascii="Arial" w:hAnsi="Arial" w:cs="Arial"/>
              </w:rPr>
              <w:t>: t</w:t>
            </w:r>
            <w:r w:rsidRPr="005948B0">
              <w:rPr>
                <w:rFonts w:ascii="Arial" w:hAnsi="Arial" w:cs="Arial"/>
              </w:rPr>
              <w:t>worzywowe haczyki na worki urologiczne – 2szt po każdej stronie łóżka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49DA13" w14:textId="1EFF985F"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73FF5F9"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6C9C013B"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CCE1256" w14:textId="54144F53" w:rsidR="00E91549" w:rsidRPr="005948B0" w:rsidRDefault="00E91549" w:rsidP="005948B0">
            <w:pPr>
              <w:suppressAutoHyphens/>
              <w:snapToGrid w:val="0"/>
              <w:spacing w:after="0" w:line="240" w:lineRule="auto"/>
              <w:rPr>
                <w:rFonts w:ascii="Arial" w:hAnsi="Arial" w:cs="Arial"/>
              </w:rPr>
            </w:pPr>
            <w:r>
              <w:rPr>
                <w:rFonts w:ascii="Arial" w:hAnsi="Arial" w:cs="Arial"/>
              </w:rPr>
              <w:t>49.</w:t>
            </w:r>
          </w:p>
        </w:tc>
        <w:tc>
          <w:tcPr>
            <w:tcW w:w="5103" w:type="dxa"/>
            <w:tcBorders>
              <w:top w:val="single" w:sz="4" w:space="0" w:color="auto"/>
              <w:left w:val="single" w:sz="4" w:space="0" w:color="auto"/>
              <w:bottom w:val="single" w:sz="4" w:space="0" w:color="auto"/>
              <w:right w:val="single" w:sz="4" w:space="0" w:color="auto"/>
            </w:tcBorders>
          </w:tcPr>
          <w:p w14:paraId="08A27098" w14:textId="4C8F4269" w:rsidR="00E91549" w:rsidRPr="005948B0" w:rsidRDefault="00E91549" w:rsidP="00877514">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Łóżko wyposażone w materac wodoodporny, paro przepuszczalny,</w:t>
            </w:r>
            <w:r>
              <w:rPr>
                <w:rFonts w:ascii="Arial" w:hAnsi="Arial" w:cs="Arial"/>
              </w:rPr>
              <w:t xml:space="preserve"> </w:t>
            </w:r>
            <w:r w:rsidR="00877514" w:rsidRPr="005948B0">
              <w:rPr>
                <w:rFonts w:ascii="Arial" w:hAnsi="Arial" w:cs="Arial"/>
              </w:rPr>
              <w:t>przygotowany pod wymiar łóżka</w:t>
            </w:r>
            <w:r w:rsidR="00877514">
              <w:rPr>
                <w:rFonts w:ascii="Arial" w:hAnsi="Arial" w:cs="Arial"/>
              </w:rPr>
              <w:t xml:space="preserve">, nadający się do </w:t>
            </w:r>
            <w:r w:rsidR="00877514" w:rsidRPr="005948B0">
              <w:rPr>
                <w:rFonts w:ascii="Arial" w:hAnsi="Arial" w:cs="Arial"/>
              </w:rPr>
              <w:t>pra</w:t>
            </w:r>
            <w:r w:rsidR="00877514">
              <w:rPr>
                <w:rFonts w:ascii="Arial" w:hAnsi="Arial" w:cs="Arial"/>
              </w:rPr>
              <w:t>nia</w:t>
            </w:r>
            <w:r w:rsidR="00877514" w:rsidRPr="005948B0">
              <w:rPr>
                <w:rFonts w:ascii="Arial" w:hAnsi="Arial" w:cs="Arial"/>
              </w:rPr>
              <w:t xml:space="preserve"> i dezynfek</w:t>
            </w:r>
            <w:r w:rsidR="00877514">
              <w:rPr>
                <w:rFonts w:ascii="Arial" w:hAnsi="Arial" w:cs="Arial"/>
              </w:rPr>
              <w:t>cji.</w:t>
            </w:r>
            <w:r w:rsidR="00877514" w:rsidRPr="005948B0">
              <w:rPr>
                <w:rFonts w:ascii="Arial" w:hAnsi="Arial" w:cs="Arial"/>
              </w:rPr>
              <w:t xml:space="preserve"> Grubość materaca </w:t>
            </w:r>
            <w:r w:rsidR="00877514">
              <w:rPr>
                <w:rFonts w:ascii="Arial" w:hAnsi="Arial" w:cs="Arial"/>
              </w:rPr>
              <w:t xml:space="preserve">min. </w:t>
            </w:r>
            <w:r w:rsidR="00877514" w:rsidRPr="005948B0">
              <w:rPr>
                <w:rFonts w:ascii="Arial" w:hAnsi="Arial" w:cs="Arial"/>
              </w:rPr>
              <w:t>12 cm.</w:t>
            </w:r>
            <w:r w:rsidRPr="005948B0">
              <w:rPr>
                <w:rFonts w:ascii="Arial" w:hAnsi="Arial" w:cs="Arial"/>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63ABA" w14:textId="4A075E2A" w:rsidR="00E91549" w:rsidRPr="005948B0" w:rsidRDefault="00E91549" w:rsidP="005948B0">
            <w:pPr>
              <w:suppressAutoHyphens/>
              <w:snapToGrid w:val="0"/>
              <w:spacing w:after="0" w:line="240" w:lineRule="auto"/>
              <w:rPr>
                <w:rFonts w:ascii="Arial" w:hAnsi="Arial" w:cs="Arial"/>
                <w:color w:val="000000"/>
              </w:rPr>
            </w:pPr>
            <w:r w:rsidRPr="00E91549">
              <w:rPr>
                <w:rFonts w:ascii="Arial" w:hAnsi="Arial" w:cs="Arial"/>
                <w:color w:val="000000"/>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1C7E4AA"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E91549" w:rsidRPr="005948B0" w14:paraId="6E34B785"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C264A83" w14:textId="3A39AAFB" w:rsidR="00E91549" w:rsidRPr="005948B0" w:rsidRDefault="00E91549" w:rsidP="005948B0">
            <w:pPr>
              <w:suppressAutoHyphens/>
              <w:snapToGrid w:val="0"/>
              <w:spacing w:after="0" w:line="240" w:lineRule="auto"/>
              <w:rPr>
                <w:rFonts w:ascii="Arial" w:hAnsi="Arial" w:cs="Arial"/>
              </w:rPr>
            </w:pPr>
            <w:r>
              <w:rPr>
                <w:rFonts w:ascii="Arial" w:hAnsi="Arial" w:cs="Arial"/>
              </w:rPr>
              <w:t>50</w:t>
            </w:r>
            <w:r w:rsidRPr="005948B0">
              <w:rPr>
                <w:rFonts w:ascii="Arial" w:hAnsi="Arial" w:cs="Arial"/>
              </w:rPr>
              <w:t>.</w:t>
            </w:r>
          </w:p>
        </w:tc>
        <w:tc>
          <w:tcPr>
            <w:tcW w:w="5103" w:type="dxa"/>
            <w:tcBorders>
              <w:top w:val="single" w:sz="4" w:space="0" w:color="auto"/>
              <w:left w:val="single" w:sz="4" w:space="0" w:color="auto"/>
              <w:bottom w:val="single" w:sz="4" w:space="0" w:color="auto"/>
              <w:right w:val="single" w:sz="4" w:space="0" w:color="auto"/>
            </w:tcBorders>
          </w:tcPr>
          <w:p w14:paraId="24055ABC" w14:textId="4E887F78" w:rsidR="00E91549" w:rsidRPr="00E91549" w:rsidRDefault="00E91549" w:rsidP="00877514">
            <w:pPr>
              <w:pStyle w:val="NormalnyWeb"/>
              <w:spacing w:before="0" w:beforeAutospacing="0" w:after="0" w:afterAutospacing="0"/>
              <w:rPr>
                <w:rFonts w:ascii="Arial" w:hAnsi="Arial" w:cs="Arial"/>
                <w:sz w:val="22"/>
                <w:szCs w:val="22"/>
              </w:rPr>
            </w:pPr>
            <w:r w:rsidRPr="005948B0">
              <w:rPr>
                <w:rFonts w:ascii="Arial" w:hAnsi="Arial" w:cs="Arial"/>
                <w:sz w:val="22"/>
                <w:szCs w:val="22"/>
              </w:rPr>
              <w:t xml:space="preserve">Pokrowiec </w:t>
            </w:r>
            <w:r w:rsidR="00877514">
              <w:rPr>
                <w:rFonts w:ascii="Arial" w:hAnsi="Arial" w:cs="Arial"/>
                <w:sz w:val="22"/>
                <w:szCs w:val="22"/>
              </w:rPr>
              <w:t>na materac</w:t>
            </w:r>
            <w:r w:rsidRPr="005948B0">
              <w:rPr>
                <w:rFonts w:ascii="Arial" w:hAnsi="Arial" w:cs="Arial"/>
                <w:sz w:val="22"/>
                <w:szCs w:val="22"/>
              </w:rPr>
              <w:t xml:space="preserve"> paroprzepuszczalny</w:t>
            </w:r>
            <w:r w:rsidR="00877514">
              <w:rPr>
                <w:rFonts w:ascii="Arial" w:hAnsi="Arial" w:cs="Arial"/>
                <w:sz w:val="22"/>
                <w:szCs w:val="22"/>
              </w:rPr>
              <w:t>,</w:t>
            </w:r>
            <w:r w:rsidRPr="005948B0">
              <w:rPr>
                <w:rFonts w:ascii="Arial" w:hAnsi="Arial" w:cs="Arial"/>
                <w:sz w:val="22"/>
                <w:szCs w:val="22"/>
              </w:rPr>
              <w:t xml:space="preserve"> wodoszczelny</w:t>
            </w:r>
            <w:r w:rsidR="00877514">
              <w:rPr>
                <w:rFonts w:ascii="Arial" w:hAnsi="Arial" w:cs="Arial"/>
                <w:sz w:val="22"/>
                <w:szCs w:val="22"/>
              </w:rPr>
              <w:t>,</w:t>
            </w:r>
            <w:r w:rsidRPr="005948B0">
              <w:rPr>
                <w:rFonts w:ascii="Arial" w:hAnsi="Arial" w:cs="Arial"/>
                <w:sz w:val="22"/>
                <w:szCs w:val="22"/>
              </w:rPr>
              <w:t xml:space="preserve"> wykonany z poliestru z wodoszczelną, paroprzepuszczalną i antyalergiczną powłoką poliuretanową</w:t>
            </w:r>
            <w:r w:rsidR="00877514">
              <w:rPr>
                <w:rFonts w:ascii="Arial" w:hAnsi="Arial" w:cs="Arial"/>
                <w:sz w:val="22"/>
                <w:szCs w:val="22"/>
              </w:rPr>
              <w:t>, nadający się do prania</w:t>
            </w:r>
            <w:r w:rsidRPr="005948B0">
              <w:rPr>
                <w:rFonts w:ascii="Arial" w:hAnsi="Arial" w:cs="Arial"/>
                <w:sz w:val="22"/>
                <w:szCs w:val="22"/>
              </w:rPr>
              <w:t xml:space="preserve"> w temperaturze do 95 °C.</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69B49" w14:textId="4E854403" w:rsidR="00E91549" w:rsidRPr="005948B0" w:rsidRDefault="00E91549" w:rsidP="005948B0">
            <w:pPr>
              <w:suppressAutoHyphens/>
              <w:snapToGrid w:val="0"/>
              <w:spacing w:after="0" w:line="240" w:lineRule="auto"/>
              <w:rPr>
                <w:rFonts w:ascii="Arial" w:hAnsi="Arial" w:cs="Arial"/>
                <w:color w:val="000000"/>
              </w:rPr>
            </w:pPr>
            <w:r w:rsidRPr="005948B0">
              <w:rPr>
                <w:rFonts w:ascii="Arial" w:hAnsi="Arial" w:cs="Arial"/>
              </w:rPr>
              <w:t>Bez oceny – wymóg</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D303A2D" w14:textId="77777777" w:rsidR="00E91549" w:rsidRPr="005948B0" w:rsidRDefault="00E91549" w:rsidP="005948B0">
            <w:pPr>
              <w:suppressAutoHyphens/>
              <w:snapToGrid w:val="0"/>
              <w:spacing w:after="0" w:line="240" w:lineRule="auto"/>
              <w:rPr>
                <w:rFonts w:ascii="Arial" w:eastAsia="Times New Roman" w:hAnsi="Arial" w:cs="Arial"/>
                <w:lang w:eastAsia="ar-SA"/>
              </w:rPr>
            </w:pPr>
          </w:p>
        </w:tc>
      </w:tr>
      <w:tr w:rsidR="00A64ECA" w:rsidRPr="005948B0" w14:paraId="3D78D2BA" w14:textId="50699783" w:rsidTr="00021CBF">
        <w:tblPrEx>
          <w:tblCellMar>
            <w:left w:w="40" w:type="dxa"/>
            <w:right w:w="40" w:type="dxa"/>
          </w:tblCellMar>
        </w:tblPrEx>
        <w:trPr>
          <w:trHeight w:val="482"/>
        </w:trPr>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5E90D793" w14:textId="2E33A69D" w:rsidR="00A64ECA" w:rsidRPr="005948B0" w:rsidRDefault="00A64ECA" w:rsidP="005948B0">
            <w:pPr>
              <w:spacing w:after="0" w:line="240" w:lineRule="auto"/>
              <w:rPr>
                <w:rFonts w:ascii="Arial" w:eastAsia="Times New Roman" w:hAnsi="Arial" w:cs="Arial"/>
                <w:b/>
                <w:lang w:eastAsia="pl-PL"/>
              </w:rPr>
            </w:pPr>
            <w:r>
              <w:rPr>
                <w:rFonts w:ascii="Arial" w:eastAsia="Times New Roman" w:hAnsi="Arial" w:cs="Arial"/>
                <w:b/>
                <w:lang w:eastAsia="pl-PL"/>
              </w:rPr>
              <w:t>B.</w:t>
            </w:r>
          </w:p>
        </w:tc>
        <w:tc>
          <w:tcPr>
            <w:tcW w:w="9214" w:type="dxa"/>
            <w:gridSpan w:val="5"/>
            <w:tcBorders>
              <w:top w:val="single" w:sz="6" w:space="0" w:color="auto"/>
              <w:left w:val="single" w:sz="6" w:space="0" w:color="auto"/>
              <w:bottom w:val="single" w:sz="6" w:space="0" w:color="auto"/>
              <w:right w:val="single" w:sz="4" w:space="0" w:color="auto"/>
            </w:tcBorders>
            <w:shd w:val="clear" w:color="auto" w:fill="auto"/>
          </w:tcPr>
          <w:p w14:paraId="07131CB5" w14:textId="7D887E30" w:rsidR="00A64ECA" w:rsidRPr="00A64ECA" w:rsidRDefault="00A64ECA" w:rsidP="00A64ECA">
            <w:pPr>
              <w:jc w:val="center"/>
              <w:rPr>
                <w:rFonts w:ascii="Arial" w:eastAsia="Times New Roman" w:hAnsi="Arial" w:cs="Arial"/>
                <w:b/>
                <w:color w:val="000000"/>
                <w:lang w:eastAsia="pl-PL"/>
              </w:rPr>
            </w:pPr>
            <w:r w:rsidRPr="00E91549">
              <w:rPr>
                <w:rFonts w:ascii="Arial" w:eastAsia="Times New Roman" w:hAnsi="Arial" w:cs="Arial"/>
                <w:b/>
                <w:bCs/>
                <w:color w:val="000000"/>
                <w:lang w:eastAsia="ar-SA"/>
              </w:rPr>
              <w:t>ŁÓŻK</w:t>
            </w:r>
            <w:r>
              <w:rPr>
                <w:rFonts w:ascii="Arial" w:eastAsia="Times New Roman" w:hAnsi="Arial" w:cs="Arial"/>
                <w:b/>
                <w:bCs/>
                <w:color w:val="000000"/>
                <w:lang w:eastAsia="ar-SA"/>
              </w:rPr>
              <w:t>A SZPITALNE</w:t>
            </w:r>
            <w:r w:rsidRPr="00E91549">
              <w:rPr>
                <w:rFonts w:ascii="Arial" w:eastAsia="Times New Roman" w:hAnsi="Arial" w:cs="Arial"/>
                <w:b/>
                <w:bCs/>
                <w:color w:val="000000"/>
                <w:lang w:eastAsia="ar-SA"/>
              </w:rPr>
              <w:t xml:space="preserve"> ELEKTRYCZNE Z FUNKCJĄ TRANSPORTOWĄ</w:t>
            </w:r>
            <w:r>
              <w:rPr>
                <w:rFonts w:ascii="Arial" w:eastAsia="Times New Roman" w:hAnsi="Arial" w:cs="Arial"/>
                <w:b/>
                <w:bCs/>
                <w:color w:val="000000"/>
                <w:lang w:eastAsia="ar-SA"/>
              </w:rPr>
              <w:t xml:space="preserve"> SZT. 6</w:t>
            </w:r>
          </w:p>
        </w:tc>
      </w:tr>
      <w:tr w:rsidR="00A64ECA" w:rsidRPr="005948B0" w14:paraId="6139DBA8"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6FC87D2" w14:textId="43D4622F" w:rsidR="00A64ECA" w:rsidRPr="005948B0" w:rsidRDefault="00A64ECA" w:rsidP="005948B0">
            <w:pPr>
              <w:suppressAutoHyphens/>
              <w:snapToGrid w:val="0"/>
              <w:spacing w:after="0" w:line="240" w:lineRule="auto"/>
              <w:rPr>
                <w:rFonts w:ascii="Arial" w:eastAsia="Times New Roman" w:hAnsi="Arial" w:cs="Arial"/>
                <w:lang w:eastAsia="ar-SA"/>
              </w:rPr>
            </w:pPr>
          </w:p>
        </w:tc>
        <w:tc>
          <w:tcPr>
            <w:tcW w:w="9214" w:type="dxa"/>
            <w:gridSpan w:val="5"/>
            <w:tcBorders>
              <w:top w:val="single" w:sz="4" w:space="0" w:color="auto"/>
              <w:left w:val="single" w:sz="4" w:space="0" w:color="auto"/>
              <w:bottom w:val="single" w:sz="4" w:space="0" w:color="auto"/>
              <w:right w:val="single" w:sz="4" w:space="0" w:color="000000"/>
            </w:tcBorders>
          </w:tcPr>
          <w:p w14:paraId="75A5D724" w14:textId="77777777" w:rsidR="00A64ECA" w:rsidRPr="00A64ECA" w:rsidRDefault="00A64ECA" w:rsidP="00A64ECA">
            <w:pPr>
              <w:tabs>
                <w:tab w:val="left" w:pos="6771"/>
              </w:tabs>
              <w:suppressAutoHyphens/>
              <w:spacing w:after="0" w:line="271" w:lineRule="auto"/>
              <w:rPr>
                <w:rFonts w:ascii="Arial" w:eastAsia="Times New Roman" w:hAnsi="Arial" w:cs="Arial"/>
                <w:b/>
                <w:i/>
                <w:lang w:eastAsia="ar-SA"/>
              </w:rPr>
            </w:pPr>
            <w:r w:rsidRPr="00A64ECA">
              <w:rPr>
                <w:rFonts w:ascii="Arial" w:eastAsia="Times New Roman" w:hAnsi="Arial" w:cs="Arial"/>
                <w:lang w:eastAsia="ar-SA"/>
              </w:rPr>
              <w:t>Producent: …………………………………………………………………….…….............……...</w:t>
            </w:r>
          </w:p>
          <w:p w14:paraId="763B7E08" w14:textId="77777777" w:rsidR="00A64ECA" w:rsidRPr="00A64ECA" w:rsidRDefault="00A64ECA" w:rsidP="00A64ECA">
            <w:pPr>
              <w:tabs>
                <w:tab w:val="left" w:pos="6771"/>
              </w:tabs>
              <w:suppressAutoHyphens/>
              <w:spacing w:after="0" w:line="271" w:lineRule="auto"/>
              <w:rPr>
                <w:rFonts w:ascii="Arial" w:eastAsia="Times New Roman" w:hAnsi="Arial" w:cs="Arial"/>
                <w:lang w:eastAsia="ar-SA"/>
              </w:rPr>
            </w:pPr>
            <w:r w:rsidRPr="00A64ECA">
              <w:rPr>
                <w:rFonts w:ascii="Arial" w:eastAsia="Times New Roman" w:hAnsi="Arial" w:cs="Arial"/>
                <w:lang w:eastAsia="ar-SA"/>
              </w:rPr>
              <w:t>Typ/model/</w:t>
            </w:r>
            <w:r w:rsidRPr="00A64ECA">
              <w:rPr>
                <w:rFonts w:ascii="Arial" w:eastAsia="Times New Roman" w:hAnsi="Arial" w:cs="Arial"/>
                <w:lang w:val="de-DE" w:eastAsia="ar-SA"/>
              </w:rPr>
              <w:t xml:space="preserve"> oznaczenie handlowe</w:t>
            </w:r>
            <w:r w:rsidRPr="00A64ECA">
              <w:rPr>
                <w:rFonts w:ascii="Arial" w:eastAsia="Times New Roman" w:hAnsi="Arial" w:cs="Arial"/>
                <w:lang w:eastAsia="ar-SA"/>
              </w:rPr>
              <w:t>: ………………………………………..…..…………………</w:t>
            </w:r>
          </w:p>
          <w:p w14:paraId="4B2B8FD6" w14:textId="7E7C11C9" w:rsidR="00A64ECA" w:rsidRPr="005948B0" w:rsidRDefault="00A64ECA" w:rsidP="00A64ECA">
            <w:pPr>
              <w:tabs>
                <w:tab w:val="left" w:pos="6771"/>
              </w:tabs>
              <w:suppressAutoHyphens/>
              <w:spacing w:after="0" w:line="271" w:lineRule="auto"/>
              <w:rPr>
                <w:rFonts w:ascii="Arial" w:eastAsia="Times New Roman" w:hAnsi="Arial" w:cs="Arial"/>
                <w:lang w:eastAsia="ar-SA"/>
              </w:rPr>
            </w:pPr>
            <w:r w:rsidRPr="00A64ECA">
              <w:rPr>
                <w:rFonts w:ascii="Arial" w:eastAsia="Times New Roman" w:hAnsi="Arial" w:cs="Arial"/>
                <w:lang w:eastAsia="ar-SA"/>
              </w:rPr>
              <w:t>Rok produkcji: ……………….....................…. kraj pochodzenia ……………………………….</w:t>
            </w:r>
          </w:p>
        </w:tc>
      </w:tr>
      <w:tr w:rsidR="00A64ECA" w:rsidRPr="005948B0" w14:paraId="76163F98"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3ACB0D9" w14:textId="34618607" w:rsidR="00A64ECA" w:rsidRPr="005948B0" w:rsidRDefault="00A64ECA" w:rsidP="005948B0">
            <w:pPr>
              <w:suppressAutoHyphens/>
              <w:snapToGrid w:val="0"/>
              <w:spacing w:after="0" w:line="240" w:lineRule="auto"/>
              <w:rPr>
                <w:rFonts w:ascii="Arial" w:eastAsia="Times New Roman" w:hAnsi="Arial" w:cs="Arial"/>
                <w:lang w:eastAsia="ar-SA"/>
              </w:rPr>
            </w:pPr>
          </w:p>
        </w:tc>
        <w:tc>
          <w:tcPr>
            <w:tcW w:w="9214" w:type="dxa"/>
            <w:gridSpan w:val="5"/>
            <w:tcBorders>
              <w:top w:val="single" w:sz="4" w:space="0" w:color="auto"/>
              <w:left w:val="single" w:sz="4" w:space="0" w:color="auto"/>
              <w:bottom w:val="single" w:sz="4" w:space="0" w:color="auto"/>
              <w:right w:val="single" w:sz="4" w:space="0" w:color="000000"/>
            </w:tcBorders>
          </w:tcPr>
          <w:p w14:paraId="5BC029F3" w14:textId="4375508F" w:rsidR="00A64ECA" w:rsidRPr="005948B0" w:rsidRDefault="00A64ECA" w:rsidP="00875B1D">
            <w:pPr>
              <w:tabs>
                <w:tab w:val="left" w:pos="6771"/>
              </w:tabs>
              <w:suppressAutoHyphens/>
              <w:spacing w:after="0" w:line="271" w:lineRule="auto"/>
              <w:rPr>
                <w:rFonts w:ascii="Arial" w:eastAsia="Times New Roman" w:hAnsi="Arial" w:cs="Arial"/>
                <w:lang w:eastAsia="ar-SA"/>
              </w:rPr>
            </w:pPr>
            <w:r w:rsidRPr="00A64ECA">
              <w:rPr>
                <w:rFonts w:ascii="Arial" w:eastAsia="Times New Roman" w:hAnsi="Arial" w:cs="Arial"/>
                <w:lang w:eastAsia="ar-SA"/>
              </w:rPr>
              <w:t>Cena netto …………………….. zł, podatek VAT ……%, cena brutto ………………… zł</w:t>
            </w:r>
          </w:p>
        </w:tc>
      </w:tr>
      <w:tr w:rsidR="00E91549" w:rsidRPr="008B334B" w14:paraId="2FDFA0C0"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CAA14B3" w14:textId="0EE4EEC1" w:rsidR="00E91549" w:rsidRPr="008B334B" w:rsidRDefault="00A64ECA" w:rsidP="008B334B">
            <w:pPr>
              <w:suppressAutoHyphens/>
              <w:snapToGrid w:val="0"/>
              <w:spacing w:after="0" w:line="240" w:lineRule="auto"/>
              <w:rPr>
                <w:rFonts w:ascii="Arial" w:eastAsia="Times New Roman" w:hAnsi="Arial" w:cs="Arial"/>
                <w:lang w:eastAsia="ar-SA"/>
              </w:rPr>
            </w:pPr>
            <w:r>
              <w:rPr>
                <w:rFonts w:ascii="Arial" w:hAnsi="Arial" w:cs="Arial"/>
                <w:b/>
              </w:rPr>
              <w:t>I</w:t>
            </w:r>
            <w:r w:rsidR="00E91549" w:rsidRPr="008B334B">
              <w:rPr>
                <w:rFonts w:ascii="Arial" w:hAnsi="Arial" w:cs="Arial"/>
                <w:b/>
              </w:rPr>
              <w:t>I.</w:t>
            </w: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63E8D97D" w14:textId="77777777" w:rsidR="00E91549" w:rsidRPr="008B334B" w:rsidRDefault="00E91549" w:rsidP="008B334B">
            <w:pPr>
              <w:widowControl w:val="0"/>
              <w:numPr>
                <w:ilvl w:val="1"/>
                <w:numId w:val="22"/>
              </w:numPr>
              <w:suppressAutoHyphens/>
              <w:spacing w:after="0" w:line="240" w:lineRule="auto"/>
              <w:ind w:left="51" w:firstLine="15"/>
              <w:rPr>
                <w:rFonts w:ascii="Arial" w:eastAsia="Times New Roman" w:hAnsi="Arial" w:cs="Arial"/>
                <w:lang w:eastAsia="ar-SA"/>
              </w:rPr>
            </w:pPr>
            <w:r w:rsidRPr="008B334B">
              <w:rPr>
                <w:rFonts w:ascii="Arial" w:hAnsi="Arial" w:cs="Arial"/>
                <w:b/>
              </w:rPr>
              <w:t>Opis parametrów</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C6EAB" w14:textId="77777777" w:rsidR="00E91549" w:rsidRPr="008B334B" w:rsidRDefault="00E91549" w:rsidP="008B334B">
            <w:pPr>
              <w:suppressAutoHyphens/>
              <w:snapToGrid w:val="0"/>
              <w:spacing w:after="0" w:line="240" w:lineRule="auto"/>
              <w:rPr>
                <w:rFonts w:ascii="Arial" w:eastAsia="Times New Roman" w:hAnsi="Arial" w:cs="Arial"/>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675E834A" w14:textId="77777777" w:rsidR="00E91549" w:rsidRPr="008B334B" w:rsidRDefault="00E91549" w:rsidP="008B334B">
            <w:pPr>
              <w:suppressAutoHyphens/>
              <w:snapToGrid w:val="0"/>
              <w:spacing w:after="0" w:line="240" w:lineRule="auto"/>
              <w:rPr>
                <w:rFonts w:ascii="Arial" w:eastAsia="Times New Roman" w:hAnsi="Arial" w:cs="Arial"/>
                <w:lang w:eastAsia="ar-SA"/>
              </w:rPr>
            </w:pPr>
          </w:p>
        </w:tc>
      </w:tr>
      <w:tr w:rsidR="00353402" w:rsidRPr="008B334B" w14:paraId="497508D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5C30E01C" w14:textId="6950E927" w:rsidR="00353402" w:rsidRPr="008B334B" w:rsidRDefault="00353402" w:rsidP="008B334B">
            <w:pPr>
              <w:pStyle w:val="Akapitzlist"/>
              <w:numPr>
                <w:ilvl w:val="0"/>
                <w:numId w:val="30"/>
              </w:numPr>
              <w:suppressAutoHyphens/>
              <w:snapToGrid w:val="0"/>
              <w:spacing w:after="0" w:line="240" w:lineRule="auto"/>
              <w:rPr>
                <w:rFonts w:ascii="Arial" w:hAnsi="Arial" w:cs="Arial"/>
              </w:rPr>
            </w:pPr>
          </w:p>
        </w:tc>
        <w:tc>
          <w:tcPr>
            <w:tcW w:w="5386" w:type="dxa"/>
            <w:gridSpan w:val="2"/>
            <w:tcBorders>
              <w:top w:val="single" w:sz="4" w:space="0" w:color="auto"/>
              <w:left w:val="single" w:sz="4" w:space="0" w:color="auto"/>
              <w:bottom w:val="single" w:sz="4" w:space="0" w:color="auto"/>
              <w:right w:val="single" w:sz="4" w:space="0" w:color="auto"/>
            </w:tcBorders>
          </w:tcPr>
          <w:p w14:paraId="5A128124" w14:textId="067D5F8B"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Zasilanie 100 -240 V, 50-60 Hz z sygnalizacją diodową na panelu sterowniczym o podłączeniu do sieci w celu uniknięcia nieświadomego wyrwania kabla z gniazdka i uszkodzenia łóżka lub gniazdka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2F11C4B" w14:textId="4BCCE12E" w:rsidR="00353402" w:rsidRPr="008B334B" w:rsidRDefault="00353402" w:rsidP="008B334B">
            <w:pPr>
              <w:suppressAutoHyphens/>
              <w:snapToGrid w:val="0"/>
              <w:spacing w:after="0" w:line="240" w:lineRule="auto"/>
              <w:rPr>
                <w:rFonts w:ascii="Arial" w:eastAsia="Times New Roman" w:hAnsi="Arial" w:cs="Arial"/>
                <w:lang w:eastAsia="ar-SA"/>
              </w:rPr>
            </w:pPr>
            <w:r w:rsidRPr="00D35DF5">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46D73765"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6B6173E6"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5F235D4C" w14:textId="507C56FA" w:rsidR="00353402" w:rsidRPr="008B334B" w:rsidRDefault="00353402" w:rsidP="008B334B">
            <w:pPr>
              <w:suppressAutoHyphens/>
              <w:snapToGrid w:val="0"/>
              <w:spacing w:after="0" w:line="240" w:lineRule="auto"/>
              <w:rPr>
                <w:rFonts w:ascii="Arial" w:hAnsi="Arial" w:cs="Arial"/>
              </w:rPr>
            </w:pPr>
            <w:r>
              <w:rPr>
                <w:rFonts w:ascii="Arial" w:hAnsi="Arial" w:cs="Arial"/>
              </w:rPr>
              <w:t>2.</w:t>
            </w:r>
          </w:p>
        </w:tc>
        <w:tc>
          <w:tcPr>
            <w:tcW w:w="5386" w:type="dxa"/>
            <w:gridSpan w:val="2"/>
            <w:tcBorders>
              <w:top w:val="single" w:sz="4" w:space="0" w:color="auto"/>
              <w:left w:val="single" w:sz="4" w:space="0" w:color="auto"/>
              <w:bottom w:val="single" w:sz="4" w:space="0" w:color="auto"/>
              <w:right w:val="single" w:sz="4" w:space="0" w:color="auto"/>
            </w:tcBorders>
          </w:tcPr>
          <w:p w14:paraId="6ABF1834" w14:textId="12C71B76"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Konstrukcja łóżka oparta o system pantografowy w celu zwiększenia stabilności leża bez względu na rozłożenie ciężaru na całej jego powierzchni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0107CCD" w14:textId="0DE772A3" w:rsidR="00353402" w:rsidRPr="008B334B" w:rsidRDefault="00353402" w:rsidP="008B334B">
            <w:pPr>
              <w:suppressAutoHyphens/>
              <w:snapToGrid w:val="0"/>
              <w:spacing w:after="0" w:line="240" w:lineRule="auto"/>
              <w:rPr>
                <w:rFonts w:ascii="Arial" w:eastAsia="Times New Roman" w:hAnsi="Arial" w:cs="Arial"/>
                <w:lang w:eastAsia="ar-SA"/>
              </w:rPr>
            </w:pPr>
            <w:r w:rsidRPr="00D35DF5">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53908C41"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1FA9C910"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769A98D5" w14:textId="4D219999" w:rsidR="00353402" w:rsidRPr="008B334B" w:rsidRDefault="00353402" w:rsidP="008B334B">
            <w:pPr>
              <w:suppressAutoHyphens/>
              <w:snapToGrid w:val="0"/>
              <w:spacing w:after="0" w:line="240" w:lineRule="auto"/>
              <w:rPr>
                <w:rFonts w:ascii="Arial" w:hAnsi="Arial" w:cs="Arial"/>
              </w:rPr>
            </w:pPr>
            <w:r>
              <w:rPr>
                <w:rFonts w:ascii="Arial" w:hAnsi="Arial" w:cs="Arial"/>
              </w:rPr>
              <w:t>3.</w:t>
            </w:r>
          </w:p>
        </w:tc>
        <w:tc>
          <w:tcPr>
            <w:tcW w:w="5386" w:type="dxa"/>
            <w:gridSpan w:val="2"/>
            <w:tcBorders>
              <w:top w:val="single" w:sz="4" w:space="0" w:color="auto"/>
              <w:left w:val="single" w:sz="4" w:space="0" w:color="auto"/>
              <w:bottom w:val="single" w:sz="4" w:space="0" w:color="auto"/>
              <w:right w:val="single" w:sz="4" w:space="0" w:color="auto"/>
            </w:tcBorders>
          </w:tcPr>
          <w:p w14:paraId="23E60F81" w14:textId="7B7527AD"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Wbudowany akumulator do zasilania podczas transportu i w sytuacjach zaniku prądu z sygnalizacją diodową na panelu sterowniczym i wskaźnikiem poziomu naładowania.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BED7F89" w14:textId="0325914A" w:rsidR="00353402" w:rsidRPr="008B334B" w:rsidRDefault="00353402" w:rsidP="008B334B">
            <w:pPr>
              <w:suppressAutoHyphens/>
              <w:snapToGrid w:val="0"/>
              <w:spacing w:after="0" w:line="240" w:lineRule="auto"/>
              <w:rPr>
                <w:rFonts w:ascii="Arial" w:eastAsia="Times New Roman" w:hAnsi="Arial" w:cs="Arial"/>
                <w:lang w:eastAsia="ar-SA"/>
              </w:rPr>
            </w:pPr>
            <w:r w:rsidRPr="00D35DF5">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71428308"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16925B7E"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6A09CF9A" w14:textId="14614BE1" w:rsidR="00353402" w:rsidRPr="008B334B" w:rsidRDefault="00353402" w:rsidP="008B334B">
            <w:pPr>
              <w:suppressAutoHyphens/>
              <w:snapToGrid w:val="0"/>
              <w:spacing w:after="0" w:line="240" w:lineRule="auto"/>
              <w:rPr>
                <w:rFonts w:ascii="Arial" w:hAnsi="Arial" w:cs="Arial"/>
              </w:rPr>
            </w:pPr>
            <w:r>
              <w:rPr>
                <w:rFonts w:ascii="Arial" w:hAnsi="Arial" w:cs="Arial"/>
              </w:rPr>
              <w:t xml:space="preserve">4. </w:t>
            </w:r>
          </w:p>
        </w:tc>
        <w:tc>
          <w:tcPr>
            <w:tcW w:w="5386" w:type="dxa"/>
            <w:gridSpan w:val="2"/>
            <w:tcBorders>
              <w:top w:val="single" w:sz="4" w:space="0" w:color="auto"/>
              <w:left w:val="single" w:sz="4" w:space="0" w:color="auto"/>
              <w:bottom w:val="single" w:sz="4" w:space="0" w:color="auto"/>
              <w:right w:val="single" w:sz="4" w:space="0" w:color="auto"/>
            </w:tcBorders>
          </w:tcPr>
          <w:p w14:paraId="156E45BA" w14:textId="587FFF53"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Długość zewnętrzna łóżka –  2200mm (+/-10mm)  z możliwością przedłużania leża do minimum długości 300mm   dla pacjentów wysokiego wzrost.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275B0EF" w14:textId="53436E97" w:rsidR="00353402" w:rsidRPr="008B334B" w:rsidRDefault="00353402" w:rsidP="008B334B">
            <w:pPr>
              <w:suppressAutoHyphens/>
              <w:snapToGrid w:val="0"/>
              <w:spacing w:after="0" w:line="240" w:lineRule="auto"/>
              <w:rPr>
                <w:rFonts w:ascii="Arial" w:eastAsia="Times New Roman" w:hAnsi="Arial" w:cs="Arial"/>
                <w:lang w:eastAsia="ar-SA"/>
              </w:rPr>
            </w:pPr>
            <w:r w:rsidRPr="00D35DF5">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38119BCA"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3F3E2706"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7BBE853C" w14:textId="73A8BD2B" w:rsidR="00353402" w:rsidRPr="008B334B" w:rsidRDefault="00353402" w:rsidP="008B334B">
            <w:pPr>
              <w:suppressAutoHyphens/>
              <w:snapToGrid w:val="0"/>
              <w:spacing w:after="0" w:line="240" w:lineRule="auto"/>
              <w:rPr>
                <w:rFonts w:ascii="Arial" w:hAnsi="Arial" w:cs="Arial"/>
              </w:rPr>
            </w:pPr>
            <w:r>
              <w:rPr>
                <w:rFonts w:ascii="Arial" w:hAnsi="Arial" w:cs="Arial"/>
              </w:rPr>
              <w:t>5.</w:t>
            </w:r>
          </w:p>
        </w:tc>
        <w:tc>
          <w:tcPr>
            <w:tcW w:w="5386" w:type="dxa"/>
            <w:gridSpan w:val="2"/>
            <w:tcBorders>
              <w:top w:val="single" w:sz="4" w:space="0" w:color="auto"/>
              <w:left w:val="single" w:sz="4" w:space="0" w:color="auto"/>
              <w:bottom w:val="single" w:sz="4" w:space="0" w:color="auto"/>
              <w:right w:val="single" w:sz="4" w:space="0" w:color="auto"/>
            </w:tcBorders>
          </w:tcPr>
          <w:p w14:paraId="570A5511" w14:textId="4172E726"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Szerokość zewnętrzna łóżka przy podniesionych barierkach nie większa niż 1000 mm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26E5A32" w14:textId="5CF6853A" w:rsidR="00353402" w:rsidRPr="008B334B" w:rsidRDefault="00353402" w:rsidP="008B334B">
            <w:pPr>
              <w:suppressAutoHyphens/>
              <w:snapToGrid w:val="0"/>
              <w:spacing w:after="0" w:line="240" w:lineRule="auto"/>
              <w:rPr>
                <w:rFonts w:ascii="Arial" w:eastAsia="Times New Roman" w:hAnsi="Arial" w:cs="Arial"/>
                <w:lang w:eastAsia="ar-SA"/>
              </w:rPr>
            </w:pPr>
            <w:r w:rsidRPr="00D35DF5">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1E871505"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3A997426"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0A93290D" w14:textId="2B6E10EF" w:rsidR="00353402" w:rsidRPr="008B334B" w:rsidRDefault="00353402" w:rsidP="008B334B">
            <w:pPr>
              <w:suppressAutoHyphens/>
              <w:snapToGrid w:val="0"/>
              <w:spacing w:after="0" w:line="240" w:lineRule="auto"/>
              <w:rPr>
                <w:rFonts w:ascii="Arial" w:hAnsi="Arial" w:cs="Arial"/>
              </w:rPr>
            </w:pPr>
            <w:r>
              <w:rPr>
                <w:rFonts w:ascii="Arial" w:hAnsi="Arial" w:cs="Arial"/>
              </w:rPr>
              <w:t xml:space="preserve">6. </w:t>
            </w:r>
          </w:p>
        </w:tc>
        <w:tc>
          <w:tcPr>
            <w:tcW w:w="5386" w:type="dxa"/>
            <w:gridSpan w:val="2"/>
            <w:tcBorders>
              <w:top w:val="single" w:sz="4" w:space="0" w:color="auto"/>
              <w:left w:val="single" w:sz="4" w:space="0" w:color="auto"/>
              <w:bottom w:val="single" w:sz="4" w:space="0" w:color="auto"/>
              <w:right w:val="single" w:sz="4" w:space="0" w:color="auto"/>
            </w:tcBorders>
          </w:tcPr>
          <w:p w14:paraId="4A9A9A2F" w14:textId="171F3965" w:rsidR="00353402" w:rsidRPr="008B334B" w:rsidRDefault="00353402" w:rsidP="00A82C53">
            <w:pPr>
              <w:spacing w:after="0" w:line="240" w:lineRule="auto"/>
              <w:rPr>
                <w:rFonts w:ascii="Arial" w:hAnsi="Arial" w:cs="Arial"/>
              </w:rPr>
            </w:pPr>
            <w:r w:rsidRPr="008B334B">
              <w:rPr>
                <w:rFonts w:ascii="Arial" w:hAnsi="Arial" w:cs="Arial"/>
              </w:rPr>
              <w:t xml:space="preserve">Konstrukcja łóżka wykonana ze stali malowanej metodą proszkową lub natrysku </w:t>
            </w:r>
            <w:r w:rsidR="00A82C53">
              <w:rPr>
                <w:rFonts w:ascii="Arial" w:hAnsi="Arial" w:cs="Arial"/>
              </w:rPr>
              <w:t>e</w:t>
            </w:r>
            <w:r w:rsidRPr="008B334B">
              <w:rPr>
                <w:rFonts w:ascii="Arial" w:hAnsi="Arial" w:cs="Arial"/>
              </w:rPr>
              <w:t>lektrostatycznego. Leże podzielone na min. 4 segmenty z czego min. 3 ruchome.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819DB56" w14:textId="7861E1E7" w:rsidR="00353402" w:rsidRPr="008B334B" w:rsidRDefault="00353402" w:rsidP="008B334B">
            <w:pPr>
              <w:suppressAutoHyphens/>
              <w:snapToGrid w:val="0"/>
              <w:spacing w:after="0" w:line="240" w:lineRule="auto"/>
              <w:rPr>
                <w:rFonts w:ascii="Arial" w:eastAsia="Times New Roman" w:hAnsi="Arial" w:cs="Arial"/>
                <w:lang w:eastAsia="ar-SA"/>
              </w:rPr>
            </w:pPr>
            <w:r w:rsidRPr="00D35DF5">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0300390E"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2E4C7E49"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4D820D50" w14:textId="06405D89" w:rsidR="00353402" w:rsidRPr="008B334B" w:rsidRDefault="00353402" w:rsidP="008B334B">
            <w:pPr>
              <w:suppressAutoHyphens/>
              <w:snapToGrid w:val="0"/>
              <w:spacing w:after="0" w:line="240" w:lineRule="auto"/>
              <w:rPr>
                <w:rFonts w:ascii="Arial" w:hAnsi="Arial" w:cs="Arial"/>
              </w:rPr>
            </w:pPr>
            <w:r>
              <w:rPr>
                <w:rFonts w:ascii="Arial" w:hAnsi="Arial" w:cs="Arial"/>
              </w:rPr>
              <w:t>7.</w:t>
            </w:r>
          </w:p>
        </w:tc>
        <w:tc>
          <w:tcPr>
            <w:tcW w:w="5386" w:type="dxa"/>
            <w:gridSpan w:val="2"/>
            <w:tcBorders>
              <w:top w:val="single" w:sz="4" w:space="0" w:color="auto"/>
              <w:left w:val="single" w:sz="4" w:space="0" w:color="auto"/>
              <w:bottom w:val="single" w:sz="4" w:space="0" w:color="auto"/>
              <w:right w:val="single" w:sz="4" w:space="0" w:color="auto"/>
            </w:tcBorders>
          </w:tcPr>
          <w:p w14:paraId="114599F2" w14:textId="4015E2D5"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Segmenty leża wypełnione poprzecznymi panelami ze zmywalnego tworzywa sztucznego i/lub płytą HPL, zapewniającymi stabilną podstawę dla materaca.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62F9143" w14:textId="5E2440F8" w:rsidR="00353402" w:rsidRPr="008B334B" w:rsidRDefault="00353402" w:rsidP="008B334B">
            <w:pPr>
              <w:suppressAutoHyphens/>
              <w:snapToGrid w:val="0"/>
              <w:spacing w:after="0" w:line="240" w:lineRule="auto"/>
              <w:rPr>
                <w:rFonts w:ascii="Arial" w:eastAsia="Times New Roman" w:hAnsi="Arial" w:cs="Arial"/>
                <w:lang w:eastAsia="ar-SA"/>
              </w:rPr>
            </w:pPr>
            <w:r w:rsidRPr="00D35DF5">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59E48198"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70157FA0"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3D24759C" w14:textId="6E50F602" w:rsidR="00353402" w:rsidRPr="008B334B" w:rsidRDefault="00353402" w:rsidP="008B334B">
            <w:pPr>
              <w:suppressAutoHyphens/>
              <w:snapToGrid w:val="0"/>
              <w:spacing w:after="0" w:line="240" w:lineRule="auto"/>
              <w:rPr>
                <w:rFonts w:ascii="Arial" w:hAnsi="Arial" w:cs="Arial"/>
              </w:rPr>
            </w:pPr>
            <w:r>
              <w:rPr>
                <w:rFonts w:ascii="Arial" w:hAnsi="Arial" w:cs="Arial"/>
              </w:rPr>
              <w:t>8.</w:t>
            </w:r>
          </w:p>
        </w:tc>
        <w:tc>
          <w:tcPr>
            <w:tcW w:w="5386" w:type="dxa"/>
            <w:gridSpan w:val="2"/>
            <w:tcBorders>
              <w:top w:val="single" w:sz="4" w:space="0" w:color="auto"/>
              <w:left w:val="single" w:sz="4" w:space="0" w:color="auto"/>
              <w:bottom w:val="single" w:sz="4" w:space="0" w:color="auto"/>
              <w:right w:val="single" w:sz="4" w:space="0" w:color="auto"/>
            </w:tcBorders>
          </w:tcPr>
          <w:p w14:paraId="3AC0C840" w14:textId="706C0388" w:rsidR="00353402" w:rsidRPr="008B334B" w:rsidRDefault="00353402" w:rsidP="001A0B40">
            <w:pPr>
              <w:widowControl w:val="0"/>
              <w:numPr>
                <w:ilvl w:val="1"/>
                <w:numId w:val="22"/>
              </w:numPr>
              <w:suppressAutoHyphens/>
              <w:spacing w:after="0" w:line="240" w:lineRule="auto"/>
              <w:ind w:left="51" w:firstLine="15"/>
              <w:rPr>
                <w:rFonts w:ascii="Arial" w:hAnsi="Arial" w:cs="Arial"/>
              </w:rPr>
            </w:pPr>
            <w:r w:rsidRPr="008B334B">
              <w:rPr>
                <w:rStyle w:val="st1"/>
                <w:rFonts w:ascii="Arial" w:hAnsi="Arial" w:cs="Arial"/>
              </w:rPr>
              <w:t>Łóżko</w:t>
            </w:r>
            <w:r w:rsidR="007F4DD3">
              <w:rPr>
                <w:rStyle w:val="st1"/>
                <w:rFonts w:ascii="Arial" w:hAnsi="Arial" w:cs="Arial"/>
              </w:rPr>
              <w:t xml:space="preserve"> </w:t>
            </w:r>
            <w:r w:rsidR="007F4DD3" w:rsidRPr="007F4DD3">
              <w:rPr>
                <w:rFonts w:ascii="Arial" w:hAnsi="Arial" w:cs="Arial"/>
              </w:rPr>
              <w:t xml:space="preserve">w pełni </w:t>
            </w:r>
            <w:r w:rsidRPr="008B334B">
              <w:rPr>
                <w:rStyle w:val="st1"/>
                <w:rFonts w:ascii="Arial" w:hAnsi="Arial" w:cs="Arial"/>
              </w:rPr>
              <w:t xml:space="preserve"> zgodne z </w:t>
            </w:r>
            <w:r w:rsidR="001A0B40">
              <w:rPr>
                <w:rStyle w:val="st1"/>
                <w:rFonts w:ascii="Arial" w:hAnsi="Arial" w:cs="Arial"/>
              </w:rPr>
              <w:t xml:space="preserve">obowiązującą </w:t>
            </w:r>
            <w:r w:rsidRPr="008B334B">
              <w:rPr>
                <w:rStyle w:val="st1"/>
                <w:rFonts w:ascii="Arial" w:hAnsi="Arial" w:cs="Arial"/>
              </w:rPr>
              <w:t>normą PN-EN 60601-2-52</w:t>
            </w:r>
            <w:r w:rsidR="001A0B40">
              <w:rPr>
                <w:rStyle w:val="st1"/>
                <w:rFonts w:ascii="Arial" w:hAnsi="Arial" w:cs="Arial"/>
              </w:rPr>
              <w:t xml:space="preserve"> oraz</w:t>
            </w:r>
            <w:r w:rsidRPr="008B334B">
              <w:rPr>
                <w:rStyle w:val="st1"/>
                <w:rFonts w:ascii="Arial" w:hAnsi="Arial" w:cs="Arial"/>
              </w:rPr>
              <w:t xml:space="preserve"> PN-EN 60601-1-2.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B171F38" w14:textId="77777777" w:rsidR="007F4DD3" w:rsidRPr="007F4DD3" w:rsidRDefault="007F4DD3" w:rsidP="007F4DD3">
            <w:pPr>
              <w:suppressAutoHyphens/>
              <w:snapToGrid w:val="0"/>
              <w:spacing w:after="0" w:line="240" w:lineRule="auto"/>
              <w:jc w:val="center"/>
              <w:rPr>
                <w:rFonts w:ascii="Arial" w:hAnsi="Arial" w:cs="Arial"/>
              </w:rPr>
            </w:pPr>
            <w:r w:rsidRPr="007F4DD3">
              <w:rPr>
                <w:rFonts w:ascii="Arial" w:hAnsi="Arial" w:cs="Arial"/>
              </w:rPr>
              <w:t>TAK – 10 pkt</w:t>
            </w:r>
          </w:p>
          <w:p w14:paraId="10CF0C48" w14:textId="11155A13" w:rsidR="00353402" w:rsidRPr="008B334B" w:rsidRDefault="007F4DD3" w:rsidP="007F4DD3">
            <w:pPr>
              <w:suppressAutoHyphens/>
              <w:snapToGrid w:val="0"/>
              <w:spacing w:after="0" w:line="240" w:lineRule="auto"/>
              <w:jc w:val="center"/>
              <w:rPr>
                <w:rFonts w:ascii="Arial" w:eastAsia="Times New Roman" w:hAnsi="Arial" w:cs="Arial"/>
                <w:lang w:eastAsia="ar-SA"/>
              </w:rPr>
            </w:pPr>
            <w:r w:rsidRPr="007F4DD3">
              <w:rPr>
                <w:rFonts w:ascii="Arial" w:hAnsi="Arial" w:cs="Arial"/>
              </w:rPr>
              <w:t>NIE – 0 pkt</w:t>
            </w:r>
          </w:p>
        </w:tc>
        <w:tc>
          <w:tcPr>
            <w:tcW w:w="1560" w:type="dxa"/>
            <w:tcBorders>
              <w:top w:val="single" w:sz="4" w:space="0" w:color="auto"/>
              <w:left w:val="single" w:sz="4" w:space="0" w:color="auto"/>
              <w:bottom w:val="single" w:sz="4" w:space="0" w:color="auto"/>
              <w:right w:val="single" w:sz="4" w:space="0" w:color="auto"/>
            </w:tcBorders>
            <w:vAlign w:val="center"/>
          </w:tcPr>
          <w:p w14:paraId="7216CF24"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6A7C1FF0"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4B40D262" w14:textId="32FA8F22" w:rsidR="00353402" w:rsidRPr="008B334B" w:rsidRDefault="00353402" w:rsidP="008B334B">
            <w:pPr>
              <w:suppressAutoHyphens/>
              <w:snapToGrid w:val="0"/>
              <w:spacing w:after="0" w:line="240" w:lineRule="auto"/>
              <w:rPr>
                <w:rFonts w:ascii="Arial" w:hAnsi="Arial" w:cs="Arial"/>
              </w:rPr>
            </w:pPr>
            <w:r>
              <w:rPr>
                <w:rFonts w:ascii="Arial" w:hAnsi="Arial" w:cs="Arial"/>
              </w:rPr>
              <w:t>9.</w:t>
            </w:r>
          </w:p>
        </w:tc>
        <w:tc>
          <w:tcPr>
            <w:tcW w:w="5386" w:type="dxa"/>
            <w:gridSpan w:val="2"/>
            <w:tcBorders>
              <w:top w:val="single" w:sz="4" w:space="0" w:color="auto"/>
              <w:left w:val="single" w:sz="4" w:space="0" w:color="auto"/>
              <w:bottom w:val="single" w:sz="4" w:space="0" w:color="auto"/>
              <w:right w:val="single" w:sz="4" w:space="0" w:color="auto"/>
            </w:tcBorders>
          </w:tcPr>
          <w:p w14:paraId="10D3D1A5" w14:textId="36433D28"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Na całej długości i szerokości łóżka w każdej pozycji i ustawieniach, prześwit pod łóżkiem wynoszący min.15 cm. (jedynym elementem, który może znajdować się poniżej tej wysokości może być piąte koło kierunkowe)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91E6AD4" w14:textId="58CE5F1D" w:rsidR="00353402" w:rsidRPr="008B334B" w:rsidRDefault="00353402" w:rsidP="008B334B">
            <w:pPr>
              <w:suppressAutoHyphens/>
              <w:snapToGrid w:val="0"/>
              <w:spacing w:after="0" w:line="240" w:lineRule="auto"/>
              <w:rPr>
                <w:rFonts w:ascii="Arial" w:eastAsia="Times New Roman" w:hAnsi="Arial" w:cs="Arial"/>
                <w:lang w:eastAsia="ar-SA"/>
              </w:rPr>
            </w:pPr>
            <w:r w:rsidRPr="00D35DF5">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0EF51039"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8B334B" w:rsidRPr="008B334B" w14:paraId="3DDE764C"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263D8B58" w14:textId="5151CE1D" w:rsidR="008B334B" w:rsidRPr="008B334B" w:rsidRDefault="008B334B" w:rsidP="008B334B">
            <w:pPr>
              <w:suppressAutoHyphens/>
              <w:snapToGrid w:val="0"/>
              <w:spacing w:after="0" w:line="240" w:lineRule="auto"/>
              <w:rPr>
                <w:rFonts w:ascii="Arial" w:hAnsi="Arial" w:cs="Arial"/>
              </w:rPr>
            </w:pPr>
            <w:r>
              <w:rPr>
                <w:rFonts w:ascii="Arial" w:hAnsi="Arial" w:cs="Arial"/>
              </w:rPr>
              <w:t>10.</w:t>
            </w:r>
          </w:p>
        </w:tc>
        <w:tc>
          <w:tcPr>
            <w:tcW w:w="5386" w:type="dxa"/>
            <w:gridSpan w:val="2"/>
            <w:tcBorders>
              <w:top w:val="single" w:sz="4" w:space="0" w:color="auto"/>
              <w:left w:val="single" w:sz="4" w:space="0" w:color="auto"/>
              <w:bottom w:val="single" w:sz="4" w:space="0" w:color="auto"/>
              <w:right w:val="single" w:sz="4" w:space="0" w:color="auto"/>
            </w:tcBorders>
          </w:tcPr>
          <w:p w14:paraId="22177F72" w14:textId="18DBCD86" w:rsidR="008B334B" w:rsidRPr="008B334B" w:rsidRDefault="007F4DD3" w:rsidP="007F4DD3">
            <w:pPr>
              <w:spacing w:after="0" w:line="240" w:lineRule="auto"/>
              <w:rPr>
                <w:rFonts w:ascii="Arial" w:hAnsi="Arial" w:cs="Arial"/>
              </w:rPr>
            </w:pPr>
            <w:r w:rsidRPr="007F4DD3">
              <w:rPr>
                <w:rFonts w:ascii="Arial" w:hAnsi="Arial" w:cs="Arial"/>
                <w:bCs/>
              </w:rPr>
              <w:t>Bezpieczne obciążenie robocze 250 kg dla pozycji leża.</w:t>
            </w:r>
            <w:r>
              <w:rPr>
                <w:rFonts w:ascii="Arial" w:hAnsi="Arial" w:cs="Arial"/>
                <w:bCs/>
              </w:rPr>
              <w:t xml:space="preserve"> </w:t>
            </w:r>
            <w:r w:rsidRPr="007F4DD3">
              <w:rPr>
                <w:rFonts w:ascii="Arial" w:hAnsi="Arial" w:cs="Arial"/>
                <w:bCs/>
              </w:rPr>
              <w:t>Max. waga pacjenta min.215 kg.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0F092" w14:textId="77777777" w:rsidR="007F4DD3" w:rsidRPr="007F4DD3" w:rsidRDefault="007F4DD3" w:rsidP="007F4DD3">
            <w:pPr>
              <w:suppressAutoHyphens/>
              <w:snapToGrid w:val="0"/>
              <w:spacing w:after="0" w:line="240" w:lineRule="auto"/>
              <w:jc w:val="center"/>
              <w:rPr>
                <w:rFonts w:ascii="Arial" w:eastAsia="Times New Roman" w:hAnsi="Arial" w:cs="Arial"/>
                <w:lang w:eastAsia="ar-SA"/>
              </w:rPr>
            </w:pPr>
            <w:r w:rsidRPr="007F4DD3">
              <w:rPr>
                <w:rFonts w:ascii="Arial" w:eastAsia="Times New Roman" w:hAnsi="Arial" w:cs="Arial"/>
                <w:lang w:eastAsia="ar-SA"/>
              </w:rPr>
              <w:t>TAK – 10 pkt</w:t>
            </w:r>
          </w:p>
          <w:p w14:paraId="7A80EF09" w14:textId="63F9D11A" w:rsidR="00AB0C6C" w:rsidRPr="008B334B" w:rsidRDefault="007F4DD3" w:rsidP="007F4DD3">
            <w:pPr>
              <w:suppressAutoHyphens/>
              <w:snapToGrid w:val="0"/>
              <w:spacing w:after="0" w:line="240" w:lineRule="auto"/>
              <w:jc w:val="center"/>
              <w:rPr>
                <w:rFonts w:ascii="Arial" w:eastAsia="Times New Roman" w:hAnsi="Arial" w:cs="Arial"/>
                <w:lang w:eastAsia="ar-SA"/>
              </w:rPr>
            </w:pPr>
            <w:r w:rsidRPr="007F4DD3">
              <w:rPr>
                <w:rFonts w:ascii="Arial" w:eastAsia="Times New Roman" w:hAnsi="Arial" w:cs="Arial"/>
                <w:lang w:eastAsia="ar-SA"/>
              </w:rPr>
              <w:t>NIE – 0 pkt</w:t>
            </w:r>
            <w:r w:rsidR="00AB0C6C">
              <w:rPr>
                <w:rFonts w:ascii="Arial" w:eastAsia="Times New Roman" w:hAnsi="Arial" w:cs="Arial"/>
                <w:lang w:eastAsia="ar-SA"/>
              </w:rPr>
              <w:t>.</w:t>
            </w:r>
          </w:p>
        </w:tc>
        <w:tc>
          <w:tcPr>
            <w:tcW w:w="1560" w:type="dxa"/>
            <w:tcBorders>
              <w:top w:val="single" w:sz="4" w:space="0" w:color="auto"/>
              <w:left w:val="single" w:sz="4" w:space="0" w:color="auto"/>
              <w:bottom w:val="single" w:sz="4" w:space="0" w:color="auto"/>
              <w:right w:val="single" w:sz="4" w:space="0" w:color="auto"/>
            </w:tcBorders>
            <w:vAlign w:val="center"/>
          </w:tcPr>
          <w:p w14:paraId="3F5F1612" w14:textId="77777777" w:rsidR="008B334B" w:rsidRPr="008B334B" w:rsidRDefault="008B334B" w:rsidP="008B334B">
            <w:pPr>
              <w:suppressAutoHyphens/>
              <w:snapToGrid w:val="0"/>
              <w:spacing w:after="0" w:line="240" w:lineRule="auto"/>
              <w:rPr>
                <w:rFonts w:ascii="Arial" w:eastAsia="Times New Roman" w:hAnsi="Arial" w:cs="Arial"/>
                <w:lang w:eastAsia="ar-SA"/>
              </w:rPr>
            </w:pPr>
          </w:p>
        </w:tc>
      </w:tr>
      <w:tr w:rsidR="00353402" w:rsidRPr="008B334B" w14:paraId="3E08D885"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75E141E0" w14:textId="06E53B09" w:rsidR="00353402" w:rsidRPr="008B334B" w:rsidRDefault="00353402" w:rsidP="008B334B">
            <w:pPr>
              <w:suppressAutoHyphens/>
              <w:snapToGrid w:val="0"/>
              <w:spacing w:after="0" w:line="240" w:lineRule="auto"/>
              <w:rPr>
                <w:rFonts w:ascii="Arial" w:hAnsi="Arial" w:cs="Arial"/>
              </w:rPr>
            </w:pPr>
            <w:r>
              <w:rPr>
                <w:rFonts w:ascii="Arial" w:hAnsi="Arial" w:cs="Arial"/>
              </w:rPr>
              <w:t>11.</w:t>
            </w:r>
          </w:p>
        </w:tc>
        <w:tc>
          <w:tcPr>
            <w:tcW w:w="5386" w:type="dxa"/>
            <w:gridSpan w:val="2"/>
            <w:tcBorders>
              <w:top w:val="single" w:sz="4" w:space="0" w:color="auto"/>
              <w:left w:val="single" w:sz="4" w:space="0" w:color="auto"/>
              <w:bottom w:val="single" w:sz="4" w:space="0" w:color="auto"/>
              <w:right w:val="single" w:sz="4" w:space="0" w:color="auto"/>
            </w:tcBorders>
          </w:tcPr>
          <w:p w14:paraId="5DA93252" w14:textId="045A279D"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Szczyty łóżka wyjmowane od strony nóg i głowy z elementem kolorystycznym umożliwiające łatwy dostęp do pacjenta bez konieczności użycia narzędzi bądź zdjęcia blokad.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EFC6F0C" w14:textId="6E3FF0E6" w:rsidR="00353402" w:rsidRPr="008B334B" w:rsidRDefault="00353402" w:rsidP="008B334B">
            <w:pPr>
              <w:suppressAutoHyphens/>
              <w:snapToGrid w:val="0"/>
              <w:spacing w:after="0" w:line="240" w:lineRule="auto"/>
              <w:rPr>
                <w:rFonts w:ascii="Arial" w:eastAsia="Times New Roman" w:hAnsi="Arial" w:cs="Arial"/>
                <w:lang w:eastAsia="ar-SA"/>
              </w:rPr>
            </w:pPr>
            <w:r w:rsidRPr="00D83806">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753CF17A"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0756803C"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22942978" w14:textId="67C2A02F" w:rsidR="00353402" w:rsidRPr="008B334B" w:rsidRDefault="00353402" w:rsidP="008B334B">
            <w:pPr>
              <w:suppressAutoHyphens/>
              <w:snapToGrid w:val="0"/>
              <w:spacing w:after="0" w:line="240" w:lineRule="auto"/>
              <w:rPr>
                <w:rFonts w:ascii="Arial" w:hAnsi="Arial" w:cs="Arial"/>
              </w:rPr>
            </w:pPr>
            <w:r>
              <w:rPr>
                <w:rFonts w:ascii="Arial" w:hAnsi="Arial" w:cs="Arial"/>
              </w:rPr>
              <w:t>12.</w:t>
            </w:r>
          </w:p>
        </w:tc>
        <w:tc>
          <w:tcPr>
            <w:tcW w:w="5386" w:type="dxa"/>
            <w:gridSpan w:val="2"/>
            <w:tcBorders>
              <w:top w:val="single" w:sz="4" w:space="0" w:color="auto"/>
              <w:left w:val="single" w:sz="4" w:space="0" w:color="auto"/>
              <w:bottom w:val="single" w:sz="4" w:space="0" w:color="auto"/>
              <w:right w:val="single" w:sz="4" w:space="0" w:color="auto"/>
            </w:tcBorders>
          </w:tcPr>
          <w:p w14:paraId="11AE5EEC" w14:textId="77777777" w:rsidR="00353402" w:rsidRPr="008B334B" w:rsidRDefault="00353402" w:rsidP="008B334B">
            <w:pPr>
              <w:spacing w:after="0" w:line="240" w:lineRule="auto"/>
              <w:rPr>
                <w:rFonts w:ascii="Arial" w:hAnsi="Arial" w:cs="Arial"/>
              </w:rPr>
            </w:pPr>
            <w:r w:rsidRPr="008B334B">
              <w:rPr>
                <w:rFonts w:ascii="Arial" w:hAnsi="Arial" w:cs="Arial"/>
              </w:rPr>
              <w:t>Sterowanie elektryczne przy pomocy:</w:t>
            </w:r>
          </w:p>
          <w:p w14:paraId="697C2FA4" w14:textId="77777777" w:rsidR="00353402" w:rsidRPr="008B334B" w:rsidRDefault="00353402" w:rsidP="00875B1D">
            <w:pPr>
              <w:spacing w:after="0" w:line="240" w:lineRule="auto"/>
              <w:rPr>
                <w:rFonts w:ascii="Arial" w:hAnsi="Arial" w:cs="Arial"/>
              </w:rPr>
            </w:pPr>
            <w:r w:rsidRPr="008B334B">
              <w:rPr>
                <w:rFonts w:ascii="Arial" w:hAnsi="Arial" w:cs="Arial"/>
              </w:rPr>
              <w:t>- zintegrowanego sterowania w barierkach bocznych zarówno od strony wewnętrznej dla pacjenta jak i zewnętrznej dla personelu med.</w:t>
            </w:r>
          </w:p>
          <w:p w14:paraId="5C3C9159" w14:textId="77777777" w:rsidR="00353402" w:rsidRPr="008B334B" w:rsidRDefault="00353402" w:rsidP="00875B1D">
            <w:pPr>
              <w:spacing w:after="0" w:line="240" w:lineRule="auto"/>
              <w:rPr>
                <w:rFonts w:ascii="Arial" w:hAnsi="Arial" w:cs="Arial"/>
              </w:rPr>
            </w:pPr>
            <w:r w:rsidRPr="008B334B">
              <w:rPr>
                <w:rFonts w:ascii="Arial" w:hAnsi="Arial" w:cs="Arial"/>
              </w:rPr>
              <w:t>- sterowanie za pomocą panelu sterowniczego głównego dla personelu med. montowanego na szczycie od strony nóg posiadającego piktogramy pozwalające na łatwą identyfikację funkcji wykonywanej za pomocą konkretnego przycisku</w:t>
            </w:r>
          </w:p>
          <w:p w14:paraId="2907ABD3" w14:textId="313F8D76" w:rsidR="00353402" w:rsidRPr="008B334B" w:rsidRDefault="00353402" w:rsidP="00875B1D">
            <w:pPr>
              <w:spacing w:after="0" w:line="240" w:lineRule="auto"/>
              <w:rPr>
                <w:rFonts w:ascii="Arial" w:hAnsi="Arial" w:cs="Arial"/>
              </w:rPr>
            </w:pPr>
            <w:r w:rsidRPr="008B334B">
              <w:rPr>
                <w:rFonts w:ascii="Arial" w:hAnsi="Arial" w:cs="Arial"/>
              </w:rPr>
              <w:t xml:space="preserve">- pilota przewodowego dla pacjenta zawieszanego na poręczy bocznej z funkcjami: regulacja segm. pleców </w:t>
            </w:r>
            <w:r w:rsidRPr="008B334B">
              <w:rPr>
                <w:rFonts w:ascii="Arial" w:hAnsi="Arial" w:cs="Arial"/>
              </w:rPr>
              <w:lastRenderedPageBreak/>
              <w:t>i nóg, a</w:t>
            </w:r>
            <w:r w:rsidR="00A82C53">
              <w:rPr>
                <w:rFonts w:ascii="Arial" w:hAnsi="Arial" w:cs="Arial"/>
              </w:rPr>
              <w:t>utokontur, regulacja wysokości.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6577F37" w14:textId="2609AAAE" w:rsidR="00353402" w:rsidRPr="008B334B" w:rsidRDefault="00353402" w:rsidP="008B334B">
            <w:pPr>
              <w:suppressAutoHyphens/>
              <w:snapToGrid w:val="0"/>
              <w:spacing w:after="0" w:line="240" w:lineRule="auto"/>
              <w:rPr>
                <w:rFonts w:ascii="Arial" w:eastAsia="Times New Roman" w:hAnsi="Arial" w:cs="Arial"/>
                <w:lang w:eastAsia="ar-SA"/>
              </w:rPr>
            </w:pPr>
            <w:r w:rsidRPr="00D83806">
              <w:rPr>
                <w:rFonts w:ascii="Arial" w:hAnsi="Arial" w:cs="Arial"/>
              </w:rPr>
              <w:lastRenderedPageBreak/>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05B8385A"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0060B1A9"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7408A1A7" w14:textId="30880A76" w:rsidR="00353402" w:rsidRPr="008B334B" w:rsidRDefault="00353402" w:rsidP="008B334B">
            <w:pPr>
              <w:suppressAutoHyphens/>
              <w:snapToGrid w:val="0"/>
              <w:spacing w:after="0" w:line="240" w:lineRule="auto"/>
              <w:rPr>
                <w:rFonts w:ascii="Arial" w:hAnsi="Arial" w:cs="Arial"/>
              </w:rPr>
            </w:pPr>
            <w:r>
              <w:rPr>
                <w:rFonts w:ascii="Arial" w:hAnsi="Arial" w:cs="Arial"/>
              </w:rPr>
              <w:t>13.</w:t>
            </w:r>
          </w:p>
        </w:tc>
        <w:tc>
          <w:tcPr>
            <w:tcW w:w="5386" w:type="dxa"/>
            <w:gridSpan w:val="2"/>
            <w:tcBorders>
              <w:top w:val="single" w:sz="4" w:space="0" w:color="auto"/>
              <w:left w:val="single" w:sz="4" w:space="0" w:color="auto"/>
              <w:bottom w:val="single" w:sz="4" w:space="0" w:color="auto"/>
              <w:right w:val="single" w:sz="4" w:space="0" w:color="auto"/>
            </w:tcBorders>
          </w:tcPr>
          <w:p w14:paraId="0A2E842C" w14:textId="2D22DB2D"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Regulacja elektryczna wysokości leża, w zakresie 370 mm do 750mm (+/- 30 mm) gwarantująca bezpieczne opuszczanie łóżka i zapobiegająca „zeskakiwaniu z łóżka”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591533E" w14:textId="5BE5AA41" w:rsidR="00353402" w:rsidRPr="008B334B" w:rsidRDefault="00353402" w:rsidP="008B334B">
            <w:pPr>
              <w:suppressAutoHyphens/>
              <w:snapToGrid w:val="0"/>
              <w:spacing w:after="0" w:line="240" w:lineRule="auto"/>
              <w:rPr>
                <w:rFonts w:ascii="Arial" w:eastAsia="Times New Roman" w:hAnsi="Arial" w:cs="Arial"/>
                <w:lang w:eastAsia="ar-SA"/>
              </w:rPr>
            </w:pPr>
            <w:r w:rsidRPr="00D83806">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23334166"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8B334B" w:rsidRPr="008B334B" w14:paraId="5CA5BBA8"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33D8A84A" w14:textId="6E060D1B" w:rsidR="008B334B" w:rsidRPr="008B334B" w:rsidRDefault="008B334B" w:rsidP="008B334B">
            <w:pPr>
              <w:suppressAutoHyphens/>
              <w:snapToGrid w:val="0"/>
              <w:spacing w:after="0" w:line="240" w:lineRule="auto"/>
              <w:rPr>
                <w:rFonts w:ascii="Arial" w:hAnsi="Arial" w:cs="Arial"/>
              </w:rPr>
            </w:pPr>
            <w:r>
              <w:rPr>
                <w:rFonts w:ascii="Arial" w:hAnsi="Arial" w:cs="Arial"/>
              </w:rPr>
              <w:t>14.</w:t>
            </w:r>
          </w:p>
        </w:tc>
        <w:tc>
          <w:tcPr>
            <w:tcW w:w="5386" w:type="dxa"/>
            <w:gridSpan w:val="2"/>
            <w:tcBorders>
              <w:top w:val="single" w:sz="4" w:space="0" w:color="auto"/>
              <w:left w:val="single" w:sz="4" w:space="0" w:color="auto"/>
              <w:bottom w:val="single" w:sz="4" w:space="0" w:color="auto"/>
              <w:right w:val="single" w:sz="4" w:space="0" w:color="auto"/>
            </w:tcBorders>
          </w:tcPr>
          <w:p w14:paraId="19BCE59E" w14:textId="2D3F2384" w:rsidR="008B334B" w:rsidRPr="008B334B" w:rsidRDefault="008B334B"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Wskaźnik najniższego położenia leża w postaci diody LED na sterownikach wbudowanych w barierki boczne od strony zewnętrznej.</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36EBA" w14:textId="77777777" w:rsidR="007F4DD3" w:rsidRPr="007F4DD3" w:rsidRDefault="007F4DD3" w:rsidP="007F4DD3">
            <w:pPr>
              <w:suppressAutoHyphens/>
              <w:snapToGrid w:val="0"/>
              <w:spacing w:after="0" w:line="240" w:lineRule="auto"/>
              <w:jc w:val="center"/>
              <w:rPr>
                <w:rFonts w:ascii="Arial" w:eastAsia="Times New Roman" w:hAnsi="Arial" w:cs="Arial"/>
                <w:lang w:eastAsia="ar-SA"/>
              </w:rPr>
            </w:pPr>
            <w:r w:rsidRPr="007F4DD3">
              <w:rPr>
                <w:rFonts w:ascii="Arial" w:eastAsia="Times New Roman" w:hAnsi="Arial" w:cs="Arial"/>
                <w:lang w:eastAsia="ar-SA"/>
              </w:rPr>
              <w:t>TAK – 10 pkt</w:t>
            </w:r>
          </w:p>
          <w:p w14:paraId="7EC1A3DA" w14:textId="462BB4E1" w:rsidR="00AB0C6C" w:rsidRPr="008B334B" w:rsidRDefault="007F4DD3" w:rsidP="007F4DD3">
            <w:pPr>
              <w:suppressAutoHyphens/>
              <w:snapToGrid w:val="0"/>
              <w:spacing w:after="0" w:line="240" w:lineRule="auto"/>
              <w:jc w:val="center"/>
              <w:rPr>
                <w:rFonts w:ascii="Arial" w:eastAsia="Times New Roman" w:hAnsi="Arial" w:cs="Arial"/>
                <w:lang w:eastAsia="ar-SA"/>
              </w:rPr>
            </w:pPr>
            <w:r w:rsidRPr="007F4DD3">
              <w:rPr>
                <w:rFonts w:ascii="Arial" w:eastAsia="Times New Roman" w:hAnsi="Arial" w:cs="Arial"/>
                <w:lang w:eastAsia="ar-SA"/>
              </w:rPr>
              <w:t>NIE – 0 pkt</w:t>
            </w:r>
          </w:p>
        </w:tc>
        <w:tc>
          <w:tcPr>
            <w:tcW w:w="1560" w:type="dxa"/>
            <w:tcBorders>
              <w:top w:val="single" w:sz="4" w:space="0" w:color="auto"/>
              <w:left w:val="single" w:sz="4" w:space="0" w:color="auto"/>
              <w:bottom w:val="single" w:sz="4" w:space="0" w:color="auto"/>
              <w:right w:val="single" w:sz="4" w:space="0" w:color="auto"/>
            </w:tcBorders>
            <w:vAlign w:val="center"/>
          </w:tcPr>
          <w:p w14:paraId="65B7F102" w14:textId="77777777" w:rsidR="008B334B" w:rsidRPr="008B334B" w:rsidRDefault="008B334B" w:rsidP="008B334B">
            <w:pPr>
              <w:suppressAutoHyphens/>
              <w:snapToGrid w:val="0"/>
              <w:spacing w:after="0" w:line="240" w:lineRule="auto"/>
              <w:rPr>
                <w:rFonts w:ascii="Arial" w:eastAsia="Times New Roman" w:hAnsi="Arial" w:cs="Arial"/>
                <w:lang w:eastAsia="ar-SA"/>
              </w:rPr>
            </w:pPr>
          </w:p>
        </w:tc>
      </w:tr>
      <w:tr w:rsidR="00353402" w:rsidRPr="008B334B" w14:paraId="1B5A5DD3"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3B53E824" w14:textId="7931C682" w:rsidR="00353402" w:rsidRPr="008B334B" w:rsidRDefault="00353402" w:rsidP="008B334B">
            <w:pPr>
              <w:suppressAutoHyphens/>
              <w:snapToGrid w:val="0"/>
              <w:spacing w:after="0" w:line="240" w:lineRule="auto"/>
              <w:rPr>
                <w:rFonts w:ascii="Arial" w:hAnsi="Arial" w:cs="Arial"/>
              </w:rPr>
            </w:pPr>
            <w:r>
              <w:rPr>
                <w:rFonts w:ascii="Arial" w:hAnsi="Arial" w:cs="Arial"/>
              </w:rPr>
              <w:t>15.</w:t>
            </w:r>
          </w:p>
        </w:tc>
        <w:tc>
          <w:tcPr>
            <w:tcW w:w="5386" w:type="dxa"/>
            <w:gridSpan w:val="2"/>
            <w:tcBorders>
              <w:top w:val="single" w:sz="4" w:space="0" w:color="auto"/>
              <w:left w:val="single" w:sz="4" w:space="0" w:color="auto"/>
              <w:bottom w:val="single" w:sz="4" w:space="0" w:color="auto"/>
              <w:right w:val="single" w:sz="4" w:space="0" w:color="auto"/>
            </w:tcBorders>
          </w:tcPr>
          <w:p w14:paraId="1CFD7217" w14:textId="6A425472"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Regulacja elektryczna części plecowej w zakresie 0-60</w:t>
            </w:r>
            <w:r w:rsidRPr="008B334B">
              <w:rPr>
                <w:rFonts w:ascii="Arial" w:hAnsi="Arial" w:cs="Arial"/>
              </w:rPr>
              <w:sym w:font="Symbol" w:char="F0B0"/>
            </w:r>
            <w:r w:rsidRPr="008B334B">
              <w:rPr>
                <w:rFonts w:ascii="Arial" w:hAnsi="Arial" w:cs="Arial"/>
              </w:rPr>
              <w:t xml:space="preserve"> +/- 5</w:t>
            </w:r>
            <w:r w:rsidRPr="008B334B">
              <w:rPr>
                <w:rFonts w:ascii="Arial" w:hAnsi="Arial" w:cs="Arial"/>
              </w:rPr>
              <w:sym w:font="Symbol" w:char="F0B0"/>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20E9AFF" w14:textId="4760DDB1" w:rsidR="00353402" w:rsidRPr="008B334B" w:rsidRDefault="00353402" w:rsidP="008B334B">
            <w:pPr>
              <w:suppressAutoHyphens/>
              <w:snapToGrid w:val="0"/>
              <w:spacing w:after="0" w:line="240" w:lineRule="auto"/>
              <w:rPr>
                <w:rFonts w:ascii="Arial" w:eastAsia="Times New Roman" w:hAnsi="Arial" w:cs="Arial"/>
                <w:lang w:eastAsia="ar-SA"/>
              </w:rPr>
            </w:pPr>
            <w:r w:rsidRPr="00F56BAF">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455CFCC8"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2454B090"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7B245A6B" w14:textId="05995341" w:rsidR="00353402" w:rsidRPr="008B334B" w:rsidRDefault="00353402" w:rsidP="008B334B">
            <w:pPr>
              <w:suppressAutoHyphens/>
              <w:snapToGrid w:val="0"/>
              <w:spacing w:after="0" w:line="240" w:lineRule="auto"/>
              <w:rPr>
                <w:rFonts w:ascii="Arial" w:hAnsi="Arial" w:cs="Arial"/>
              </w:rPr>
            </w:pPr>
            <w:r>
              <w:rPr>
                <w:rFonts w:ascii="Arial" w:hAnsi="Arial" w:cs="Arial"/>
              </w:rPr>
              <w:t>16.</w:t>
            </w:r>
          </w:p>
        </w:tc>
        <w:tc>
          <w:tcPr>
            <w:tcW w:w="5386" w:type="dxa"/>
            <w:gridSpan w:val="2"/>
            <w:tcBorders>
              <w:top w:val="single" w:sz="4" w:space="0" w:color="auto"/>
              <w:left w:val="single" w:sz="4" w:space="0" w:color="auto"/>
              <w:bottom w:val="single" w:sz="4" w:space="0" w:color="auto"/>
              <w:right w:val="single" w:sz="4" w:space="0" w:color="auto"/>
            </w:tcBorders>
          </w:tcPr>
          <w:p w14:paraId="3CADB142" w14:textId="0DAE7CEC"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lang w:eastAsia="pl-PL"/>
              </w:rPr>
              <w:t>Leże w sekcji pleców przezierne dla promieni RTG, z uchwytem na kasetę.</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E760A83" w14:textId="6A25A026" w:rsidR="00353402" w:rsidRPr="008B334B" w:rsidRDefault="00353402" w:rsidP="008B334B">
            <w:pPr>
              <w:suppressAutoHyphens/>
              <w:snapToGrid w:val="0"/>
              <w:spacing w:after="0" w:line="240" w:lineRule="auto"/>
              <w:rPr>
                <w:rFonts w:ascii="Arial" w:eastAsia="Times New Roman" w:hAnsi="Arial" w:cs="Arial"/>
                <w:lang w:eastAsia="ar-SA"/>
              </w:rPr>
            </w:pPr>
            <w:r w:rsidRPr="00F56BAF">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417E461D"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783E2A3D"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1D0361AC" w14:textId="661B98FC" w:rsidR="00353402" w:rsidRPr="008B334B" w:rsidRDefault="00353402" w:rsidP="008B334B">
            <w:pPr>
              <w:suppressAutoHyphens/>
              <w:snapToGrid w:val="0"/>
              <w:spacing w:after="0" w:line="240" w:lineRule="auto"/>
              <w:rPr>
                <w:rFonts w:ascii="Arial" w:hAnsi="Arial" w:cs="Arial"/>
              </w:rPr>
            </w:pPr>
            <w:r>
              <w:rPr>
                <w:rFonts w:ascii="Arial" w:hAnsi="Arial" w:cs="Arial"/>
              </w:rPr>
              <w:t>17.</w:t>
            </w:r>
          </w:p>
        </w:tc>
        <w:tc>
          <w:tcPr>
            <w:tcW w:w="5386" w:type="dxa"/>
            <w:gridSpan w:val="2"/>
            <w:tcBorders>
              <w:top w:val="single" w:sz="4" w:space="0" w:color="auto"/>
              <w:left w:val="single" w:sz="4" w:space="0" w:color="auto"/>
              <w:bottom w:val="single" w:sz="4" w:space="0" w:color="auto"/>
              <w:right w:val="single" w:sz="4" w:space="0" w:color="auto"/>
            </w:tcBorders>
          </w:tcPr>
          <w:p w14:paraId="25C6D2FC" w14:textId="79FB2599"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Regulacja elektryczna części nożnej w zakresie 0-30</w:t>
            </w:r>
            <w:r w:rsidRPr="008B334B">
              <w:rPr>
                <w:rFonts w:ascii="Arial" w:hAnsi="Arial" w:cs="Arial"/>
              </w:rPr>
              <w:sym w:font="Symbol" w:char="F0B0"/>
            </w:r>
            <w:r w:rsidRPr="008B334B">
              <w:rPr>
                <w:rFonts w:ascii="Arial" w:hAnsi="Arial" w:cs="Arial"/>
              </w:rPr>
              <w:t xml:space="preserve"> +/- 5</w:t>
            </w:r>
            <w:r w:rsidRPr="008B334B">
              <w:rPr>
                <w:rFonts w:ascii="Arial" w:hAnsi="Arial" w:cs="Arial"/>
              </w:rPr>
              <w:sym w:font="Symbol" w:char="F0B0"/>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798DCAC" w14:textId="407DB6BC" w:rsidR="00353402" w:rsidRPr="008B334B" w:rsidRDefault="00353402" w:rsidP="008B334B">
            <w:pPr>
              <w:suppressAutoHyphens/>
              <w:snapToGrid w:val="0"/>
              <w:spacing w:after="0" w:line="240" w:lineRule="auto"/>
              <w:rPr>
                <w:rFonts w:ascii="Arial" w:eastAsia="Times New Roman" w:hAnsi="Arial" w:cs="Arial"/>
                <w:lang w:eastAsia="ar-SA"/>
              </w:rPr>
            </w:pPr>
            <w:r w:rsidRPr="00F56BAF">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1E568522"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336BEE3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5AED6DB9" w14:textId="4BC8FA7A" w:rsidR="00353402" w:rsidRPr="008B334B" w:rsidRDefault="00353402" w:rsidP="008B334B">
            <w:pPr>
              <w:suppressAutoHyphens/>
              <w:snapToGrid w:val="0"/>
              <w:spacing w:after="0" w:line="240" w:lineRule="auto"/>
              <w:rPr>
                <w:rFonts w:ascii="Arial" w:hAnsi="Arial" w:cs="Arial"/>
              </w:rPr>
            </w:pPr>
            <w:r>
              <w:rPr>
                <w:rFonts w:ascii="Arial" w:hAnsi="Arial" w:cs="Arial"/>
              </w:rPr>
              <w:t>18.</w:t>
            </w:r>
          </w:p>
        </w:tc>
        <w:tc>
          <w:tcPr>
            <w:tcW w:w="5386" w:type="dxa"/>
            <w:gridSpan w:val="2"/>
            <w:tcBorders>
              <w:top w:val="single" w:sz="4" w:space="0" w:color="auto"/>
              <w:left w:val="single" w:sz="4" w:space="0" w:color="auto"/>
              <w:bottom w:val="single" w:sz="4" w:space="0" w:color="auto"/>
              <w:right w:val="single" w:sz="4" w:space="0" w:color="auto"/>
            </w:tcBorders>
          </w:tcPr>
          <w:p w14:paraId="61974BF7" w14:textId="32DE63CE"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Regulacja manualna sekcji podparcia podudzi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44A22F1" w14:textId="31D81779" w:rsidR="00353402" w:rsidRPr="008B334B" w:rsidRDefault="00353402" w:rsidP="008B334B">
            <w:pPr>
              <w:suppressAutoHyphens/>
              <w:snapToGrid w:val="0"/>
              <w:spacing w:after="0" w:line="240" w:lineRule="auto"/>
              <w:rPr>
                <w:rFonts w:ascii="Arial" w:eastAsia="Times New Roman" w:hAnsi="Arial" w:cs="Arial"/>
                <w:lang w:eastAsia="ar-SA"/>
              </w:rPr>
            </w:pPr>
            <w:r w:rsidRPr="00F56BAF">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2B2B33B8"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5B9BEA6B"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2A09FDD9" w14:textId="783DE89E" w:rsidR="00353402" w:rsidRPr="008B334B" w:rsidRDefault="00353402" w:rsidP="008B334B">
            <w:pPr>
              <w:suppressAutoHyphens/>
              <w:snapToGrid w:val="0"/>
              <w:spacing w:after="0" w:line="240" w:lineRule="auto"/>
              <w:rPr>
                <w:rFonts w:ascii="Arial" w:hAnsi="Arial" w:cs="Arial"/>
              </w:rPr>
            </w:pPr>
            <w:r>
              <w:rPr>
                <w:rFonts w:ascii="Arial" w:hAnsi="Arial" w:cs="Arial"/>
              </w:rPr>
              <w:t>19.</w:t>
            </w:r>
          </w:p>
        </w:tc>
        <w:tc>
          <w:tcPr>
            <w:tcW w:w="5386" w:type="dxa"/>
            <w:gridSpan w:val="2"/>
            <w:tcBorders>
              <w:top w:val="single" w:sz="4" w:space="0" w:color="auto"/>
              <w:left w:val="single" w:sz="4" w:space="0" w:color="auto"/>
              <w:bottom w:val="single" w:sz="4" w:space="0" w:color="auto"/>
              <w:right w:val="single" w:sz="4" w:space="0" w:color="auto"/>
            </w:tcBorders>
          </w:tcPr>
          <w:p w14:paraId="5C5C390F" w14:textId="18A7AE2E"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System podwójnej autoregresji przy podnoszeniu segmentów pleców (min.10 cm) i nóg (min.5 cm)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905DC60" w14:textId="4A095A3E" w:rsidR="00353402" w:rsidRPr="008B334B" w:rsidRDefault="00353402" w:rsidP="008B334B">
            <w:pPr>
              <w:suppressAutoHyphens/>
              <w:snapToGrid w:val="0"/>
              <w:spacing w:after="0" w:line="240" w:lineRule="auto"/>
              <w:rPr>
                <w:rFonts w:ascii="Arial" w:eastAsia="Times New Roman" w:hAnsi="Arial" w:cs="Arial"/>
                <w:lang w:eastAsia="ar-SA"/>
              </w:rPr>
            </w:pPr>
            <w:r w:rsidRPr="00F56BAF">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50E4263E"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0CE739C5"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1095ED06" w14:textId="7A11EE7B" w:rsidR="00353402" w:rsidRPr="008B334B" w:rsidRDefault="00353402" w:rsidP="008B334B">
            <w:pPr>
              <w:suppressAutoHyphens/>
              <w:snapToGrid w:val="0"/>
              <w:spacing w:after="0" w:line="240" w:lineRule="auto"/>
              <w:rPr>
                <w:rFonts w:ascii="Arial" w:hAnsi="Arial" w:cs="Arial"/>
              </w:rPr>
            </w:pPr>
            <w:r>
              <w:rPr>
                <w:rFonts w:ascii="Arial" w:hAnsi="Arial" w:cs="Arial"/>
              </w:rPr>
              <w:t>20.</w:t>
            </w:r>
          </w:p>
        </w:tc>
        <w:tc>
          <w:tcPr>
            <w:tcW w:w="5386" w:type="dxa"/>
            <w:gridSpan w:val="2"/>
            <w:tcBorders>
              <w:top w:val="single" w:sz="4" w:space="0" w:color="auto"/>
              <w:left w:val="single" w:sz="4" w:space="0" w:color="auto"/>
              <w:bottom w:val="single" w:sz="4" w:space="0" w:color="auto"/>
              <w:right w:val="single" w:sz="4" w:space="0" w:color="auto"/>
            </w:tcBorders>
          </w:tcPr>
          <w:p w14:paraId="62B2B2F4" w14:textId="73D1D41A"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Regulacja elektryczna funkcji autokontur, sterowanie przy pomocy jednego przycisku na panelu sterowniczym dla personelu med. montowanego na szczycie łóżka od strony nóg  oraz na sterownikach wbudowanych w barierki boczne od strony wewnętrznej</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C88282F" w14:textId="63D7DBD5" w:rsidR="00353402" w:rsidRPr="008B334B" w:rsidRDefault="00353402" w:rsidP="008B334B">
            <w:pPr>
              <w:suppressAutoHyphens/>
              <w:snapToGrid w:val="0"/>
              <w:spacing w:after="0" w:line="240" w:lineRule="auto"/>
              <w:rPr>
                <w:rFonts w:ascii="Arial" w:eastAsia="Times New Roman" w:hAnsi="Arial" w:cs="Arial"/>
                <w:lang w:eastAsia="ar-SA"/>
              </w:rPr>
            </w:pPr>
            <w:r w:rsidRPr="00F56BAF">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0E7A8259"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6265510B"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656CBA2D" w14:textId="1CF6D2E8" w:rsidR="00353402" w:rsidRPr="008B334B" w:rsidRDefault="00353402" w:rsidP="008B334B">
            <w:pPr>
              <w:suppressAutoHyphens/>
              <w:snapToGrid w:val="0"/>
              <w:spacing w:after="0" w:line="240" w:lineRule="auto"/>
              <w:rPr>
                <w:rFonts w:ascii="Arial" w:hAnsi="Arial" w:cs="Arial"/>
              </w:rPr>
            </w:pPr>
            <w:r>
              <w:rPr>
                <w:rFonts w:ascii="Arial" w:hAnsi="Arial" w:cs="Arial"/>
              </w:rPr>
              <w:t>21.</w:t>
            </w:r>
          </w:p>
        </w:tc>
        <w:tc>
          <w:tcPr>
            <w:tcW w:w="5386" w:type="dxa"/>
            <w:gridSpan w:val="2"/>
            <w:tcBorders>
              <w:top w:val="single" w:sz="4" w:space="0" w:color="auto"/>
              <w:left w:val="single" w:sz="4" w:space="0" w:color="auto"/>
              <w:bottom w:val="single" w:sz="4" w:space="0" w:color="auto"/>
              <w:right w:val="single" w:sz="4" w:space="0" w:color="auto"/>
            </w:tcBorders>
          </w:tcPr>
          <w:p w14:paraId="172F42C4" w14:textId="53C2EEE4"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Regulacja elektryczna pozycji Trendelenburga i anty-Trendelenburga  min.12</w:t>
            </w:r>
            <w:r w:rsidRPr="008B334B">
              <w:rPr>
                <w:rFonts w:ascii="Arial" w:hAnsi="Arial" w:cs="Arial"/>
              </w:rPr>
              <w:sym w:font="Symbol" w:char="F0B0"/>
            </w:r>
            <w:r w:rsidRPr="008B334B">
              <w:rPr>
                <w:rFonts w:ascii="Arial" w:hAnsi="Arial" w:cs="Arial"/>
              </w:rPr>
              <w:t>– sterowanie na panelu sterowniczym montowanego na szczycie łóżka od strony nóg oraz na sterownikach wbudowanych w barierki boczne od strony zewnętrznej</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B211AB2" w14:textId="6B195604" w:rsidR="00353402" w:rsidRPr="008B334B" w:rsidRDefault="00353402" w:rsidP="008B334B">
            <w:pPr>
              <w:suppressAutoHyphens/>
              <w:snapToGrid w:val="0"/>
              <w:spacing w:after="0" w:line="240" w:lineRule="auto"/>
              <w:rPr>
                <w:rFonts w:ascii="Arial" w:eastAsia="Times New Roman" w:hAnsi="Arial" w:cs="Arial"/>
                <w:lang w:eastAsia="ar-SA"/>
              </w:rPr>
            </w:pPr>
            <w:r w:rsidRPr="00F56BAF">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1009C8B4"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7B4F3100"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00033A4E" w14:textId="4405C940" w:rsidR="00353402" w:rsidRPr="008B334B" w:rsidRDefault="00353402" w:rsidP="008B334B">
            <w:pPr>
              <w:suppressAutoHyphens/>
              <w:snapToGrid w:val="0"/>
              <w:spacing w:after="0" w:line="240" w:lineRule="auto"/>
              <w:rPr>
                <w:rFonts w:ascii="Arial" w:hAnsi="Arial" w:cs="Arial"/>
              </w:rPr>
            </w:pPr>
            <w:r>
              <w:rPr>
                <w:rFonts w:ascii="Arial" w:hAnsi="Arial" w:cs="Arial"/>
              </w:rPr>
              <w:t>22.</w:t>
            </w:r>
          </w:p>
        </w:tc>
        <w:tc>
          <w:tcPr>
            <w:tcW w:w="5386" w:type="dxa"/>
            <w:gridSpan w:val="2"/>
            <w:tcBorders>
              <w:top w:val="single" w:sz="4" w:space="0" w:color="auto"/>
              <w:left w:val="single" w:sz="4" w:space="0" w:color="auto"/>
              <w:bottom w:val="single" w:sz="4" w:space="0" w:color="auto"/>
              <w:right w:val="single" w:sz="4" w:space="0" w:color="auto"/>
            </w:tcBorders>
          </w:tcPr>
          <w:p w14:paraId="16E06A0D" w14:textId="78538DFF"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Regulacja elektryczna do pozycji krzesła kardiologicznego  – sterowanie przy pomocy jednego oznaczonego odpowiednim piktogramem przycisku na panelu sterowniczym montowanym na szczycie łóżka od strony nóg  oraz na sterownikach wbudowanych w barierki boczne od strony wewnętrznej</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A51328A" w14:textId="4605B6E9" w:rsidR="00353402" w:rsidRPr="008B334B" w:rsidRDefault="00353402" w:rsidP="008B334B">
            <w:pPr>
              <w:suppressAutoHyphens/>
              <w:snapToGrid w:val="0"/>
              <w:spacing w:after="0" w:line="240" w:lineRule="auto"/>
              <w:rPr>
                <w:rFonts w:ascii="Arial" w:eastAsia="Times New Roman" w:hAnsi="Arial" w:cs="Arial"/>
                <w:lang w:eastAsia="ar-SA"/>
              </w:rPr>
            </w:pPr>
            <w:r w:rsidRPr="00F56BAF">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580CBA2D"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8B334B" w:rsidRPr="008B334B" w14:paraId="1313CA4D"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44E75C22" w14:textId="2D067438" w:rsidR="008B334B" w:rsidRPr="008B334B" w:rsidRDefault="008B334B" w:rsidP="008B334B">
            <w:pPr>
              <w:suppressAutoHyphens/>
              <w:snapToGrid w:val="0"/>
              <w:spacing w:after="0" w:line="240" w:lineRule="auto"/>
              <w:rPr>
                <w:rFonts w:ascii="Arial" w:hAnsi="Arial" w:cs="Arial"/>
              </w:rPr>
            </w:pPr>
            <w:r>
              <w:rPr>
                <w:rFonts w:ascii="Arial" w:hAnsi="Arial" w:cs="Arial"/>
              </w:rPr>
              <w:t>23.</w:t>
            </w:r>
          </w:p>
        </w:tc>
        <w:tc>
          <w:tcPr>
            <w:tcW w:w="5386" w:type="dxa"/>
            <w:gridSpan w:val="2"/>
            <w:tcBorders>
              <w:top w:val="single" w:sz="4" w:space="0" w:color="auto"/>
              <w:left w:val="single" w:sz="4" w:space="0" w:color="auto"/>
              <w:bottom w:val="single" w:sz="4" w:space="0" w:color="auto"/>
              <w:right w:val="single" w:sz="4" w:space="0" w:color="auto"/>
            </w:tcBorders>
          </w:tcPr>
          <w:p w14:paraId="7AC64C5B" w14:textId="387B626D" w:rsidR="008B334B" w:rsidRPr="008B334B" w:rsidRDefault="008B334B"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Elektryczna funkcja CPR - sterowanie przy pomocy jednego przycisku oznaczonego odpowiednim piktogramem na panelu sterowniczym montowanym na szczycie łóżka od strony nóg oraz na sterownikach wbudowanych w barierki boczne od strony zewnętrznej</w:t>
            </w:r>
            <w:r w:rsidRPr="008B334B">
              <w:rPr>
                <w:rFonts w:ascii="Arial" w:hAnsi="Arial" w:cs="Arial"/>
                <w:i/>
                <w:iCs/>
              </w:rPr>
              <w:t xml:space="preserve"> </w:t>
            </w:r>
            <w:r w:rsidRPr="008B334B">
              <w:rPr>
                <w:rFonts w:ascii="Arial" w:hAnsi="Arial" w:cs="Arial"/>
              </w:rPr>
              <w:t>(wymaga się sterowania elektrycznej funkcji CPR przy pomocy jednego przycisku  jednoczasowo oraz bez kombinacji z innymi przyciskami funkcyjnymi)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7D7B3" w14:textId="77777777" w:rsidR="007F4DD3" w:rsidRPr="007F4DD3" w:rsidRDefault="007F4DD3" w:rsidP="007F4DD3">
            <w:pPr>
              <w:suppressAutoHyphens/>
              <w:snapToGrid w:val="0"/>
              <w:spacing w:after="0" w:line="240" w:lineRule="auto"/>
              <w:jc w:val="center"/>
              <w:rPr>
                <w:rFonts w:ascii="Arial" w:eastAsia="Times New Roman" w:hAnsi="Arial" w:cs="Arial"/>
                <w:lang w:eastAsia="ar-SA"/>
              </w:rPr>
            </w:pPr>
            <w:r w:rsidRPr="007F4DD3">
              <w:rPr>
                <w:rFonts w:ascii="Arial" w:eastAsia="Times New Roman" w:hAnsi="Arial" w:cs="Arial"/>
                <w:lang w:eastAsia="ar-SA"/>
              </w:rPr>
              <w:t>TAK – 10 pkt</w:t>
            </w:r>
          </w:p>
          <w:p w14:paraId="246C2E41" w14:textId="7F3AEA7B" w:rsidR="008B334B" w:rsidRPr="008B334B" w:rsidRDefault="007F4DD3" w:rsidP="007F4DD3">
            <w:pPr>
              <w:suppressAutoHyphens/>
              <w:snapToGrid w:val="0"/>
              <w:spacing w:after="0" w:line="240" w:lineRule="auto"/>
              <w:jc w:val="center"/>
              <w:rPr>
                <w:rFonts w:ascii="Arial" w:eastAsia="Times New Roman" w:hAnsi="Arial" w:cs="Arial"/>
                <w:lang w:eastAsia="ar-SA"/>
              </w:rPr>
            </w:pPr>
            <w:r w:rsidRPr="007F4DD3">
              <w:rPr>
                <w:rFonts w:ascii="Arial" w:eastAsia="Times New Roman" w:hAnsi="Arial" w:cs="Arial"/>
                <w:lang w:eastAsia="ar-SA"/>
              </w:rPr>
              <w:t>NIE – 0 pkt</w:t>
            </w:r>
          </w:p>
        </w:tc>
        <w:tc>
          <w:tcPr>
            <w:tcW w:w="1560" w:type="dxa"/>
            <w:tcBorders>
              <w:top w:val="single" w:sz="4" w:space="0" w:color="auto"/>
              <w:left w:val="single" w:sz="4" w:space="0" w:color="auto"/>
              <w:bottom w:val="single" w:sz="4" w:space="0" w:color="auto"/>
              <w:right w:val="single" w:sz="4" w:space="0" w:color="auto"/>
            </w:tcBorders>
            <w:vAlign w:val="center"/>
          </w:tcPr>
          <w:p w14:paraId="65373C5E" w14:textId="77777777" w:rsidR="008B334B" w:rsidRPr="008B334B" w:rsidRDefault="008B334B" w:rsidP="008B334B">
            <w:pPr>
              <w:suppressAutoHyphens/>
              <w:snapToGrid w:val="0"/>
              <w:spacing w:after="0" w:line="240" w:lineRule="auto"/>
              <w:rPr>
                <w:rFonts w:ascii="Arial" w:eastAsia="Times New Roman" w:hAnsi="Arial" w:cs="Arial"/>
                <w:lang w:eastAsia="ar-SA"/>
              </w:rPr>
            </w:pPr>
          </w:p>
        </w:tc>
      </w:tr>
      <w:tr w:rsidR="00353402" w:rsidRPr="008B334B" w14:paraId="5DFBE603"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0BF0B55C" w14:textId="6BA54542" w:rsidR="00353402" w:rsidRPr="008B334B" w:rsidRDefault="00353402" w:rsidP="008B334B">
            <w:pPr>
              <w:suppressAutoHyphens/>
              <w:snapToGrid w:val="0"/>
              <w:spacing w:after="0" w:line="240" w:lineRule="auto"/>
              <w:rPr>
                <w:rFonts w:ascii="Arial" w:hAnsi="Arial" w:cs="Arial"/>
              </w:rPr>
            </w:pPr>
            <w:r>
              <w:rPr>
                <w:rFonts w:ascii="Arial" w:hAnsi="Arial" w:cs="Arial"/>
              </w:rPr>
              <w:t>24.</w:t>
            </w:r>
          </w:p>
        </w:tc>
        <w:tc>
          <w:tcPr>
            <w:tcW w:w="5386" w:type="dxa"/>
            <w:gridSpan w:val="2"/>
            <w:tcBorders>
              <w:top w:val="single" w:sz="4" w:space="0" w:color="auto"/>
              <w:left w:val="single" w:sz="4" w:space="0" w:color="auto"/>
              <w:bottom w:val="single" w:sz="4" w:space="0" w:color="auto"/>
              <w:right w:val="single" w:sz="4" w:space="0" w:color="auto"/>
            </w:tcBorders>
          </w:tcPr>
          <w:p w14:paraId="2C6A5175" w14:textId="707BD3ED"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Elektryczna funkcja CPR oraz elektryczna funkcja naczyniowa (antyszokowa), oznaczone odrębnymi kolorami i odpowiednim piktogramem na panelu sterowniczym montowanym na szczycie łóżka od strony nóg oraz na sterownikach wbudowanych w barierki boczne od strony zewnętrznej. Obie funkcje omijają blokadę sterowania.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5C3B07A" w14:textId="78499EB6" w:rsidR="00353402" w:rsidRPr="008B334B" w:rsidRDefault="00353402" w:rsidP="008B334B">
            <w:pPr>
              <w:suppressAutoHyphens/>
              <w:snapToGrid w:val="0"/>
              <w:spacing w:after="0" w:line="240" w:lineRule="auto"/>
              <w:rPr>
                <w:rFonts w:ascii="Arial" w:eastAsia="Times New Roman" w:hAnsi="Arial" w:cs="Arial"/>
                <w:lang w:eastAsia="ar-SA"/>
              </w:rPr>
            </w:pPr>
            <w:r w:rsidRPr="00E72D48">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3F55E9EC"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66CFF45A"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36C20B4F" w14:textId="3E5EE8AB" w:rsidR="00353402" w:rsidRPr="008B334B" w:rsidRDefault="00353402" w:rsidP="008B334B">
            <w:pPr>
              <w:suppressAutoHyphens/>
              <w:snapToGrid w:val="0"/>
              <w:spacing w:after="0" w:line="240" w:lineRule="auto"/>
              <w:rPr>
                <w:rFonts w:ascii="Arial" w:hAnsi="Arial" w:cs="Arial"/>
              </w:rPr>
            </w:pPr>
            <w:r>
              <w:rPr>
                <w:rFonts w:ascii="Arial" w:hAnsi="Arial" w:cs="Arial"/>
              </w:rPr>
              <w:t>25.</w:t>
            </w:r>
          </w:p>
        </w:tc>
        <w:tc>
          <w:tcPr>
            <w:tcW w:w="5386" w:type="dxa"/>
            <w:gridSpan w:val="2"/>
            <w:tcBorders>
              <w:top w:val="single" w:sz="4" w:space="0" w:color="auto"/>
              <w:left w:val="single" w:sz="4" w:space="0" w:color="auto"/>
              <w:bottom w:val="single" w:sz="4" w:space="0" w:color="auto"/>
              <w:right w:val="single" w:sz="4" w:space="0" w:color="auto"/>
            </w:tcBorders>
          </w:tcPr>
          <w:p w14:paraId="4D389610" w14:textId="597E0D41"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 xml:space="preserve">Elektryczna pozycja egzaminacyjna, do badań, sterowanie przy pomocy jednego przycisku </w:t>
            </w:r>
            <w:r w:rsidRPr="008B334B">
              <w:rPr>
                <w:rFonts w:ascii="Arial" w:hAnsi="Arial" w:cs="Arial"/>
              </w:rPr>
              <w:lastRenderedPageBreak/>
              <w:t>oznaczonego odpowiednim piktogramem na panelu sterowniczym montowanym na szczycie łóżka od strony nóg oraz na sterownikach wbudowanych w barierki boczne od strony zewnętrznej</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EE1BEC7" w14:textId="3B5AAC8B" w:rsidR="00353402" w:rsidRPr="008B334B" w:rsidRDefault="00353402" w:rsidP="008B334B">
            <w:pPr>
              <w:suppressAutoHyphens/>
              <w:snapToGrid w:val="0"/>
              <w:spacing w:after="0" w:line="240" w:lineRule="auto"/>
              <w:rPr>
                <w:rFonts w:ascii="Arial" w:eastAsia="Times New Roman" w:hAnsi="Arial" w:cs="Arial"/>
                <w:lang w:eastAsia="ar-SA"/>
              </w:rPr>
            </w:pPr>
            <w:r w:rsidRPr="00E72D48">
              <w:rPr>
                <w:rFonts w:ascii="Arial" w:hAnsi="Arial" w:cs="Arial"/>
              </w:rPr>
              <w:lastRenderedPageBreak/>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05609F67"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246DB540"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346666F4" w14:textId="5A10ACFB" w:rsidR="00353402" w:rsidRPr="008B334B" w:rsidRDefault="00353402" w:rsidP="008B334B">
            <w:pPr>
              <w:suppressAutoHyphens/>
              <w:snapToGrid w:val="0"/>
              <w:spacing w:after="0" w:line="240" w:lineRule="auto"/>
              <w:rPr>
                <w:rFonts w:ascii="Arial" w:hAnsi="Arial" w:cs="Arial"/>
              </w:rPr>
            </w:pPr>
            <w:r>
              <w:rPr>
                <w:rFonts w:ascii="Arial" w:hAnsi="Arial" w:cs="Arial"/>
              </w:rPr>
              <w:t>26.</w:t>
            </w:r>
          </w:p>
        </w:tc>
        <w:tc>
          <w:tcPr>
            <w:tcW w:w="5386" w:type="dxa"/>
            <w:gridSpan w:val="2"/>
            <w:tcBorders>
              <w:top w:val="single" w:sz="4" w:space="0" w:color="auto"/>
              <w:left w:val="single" w:sz="4" w:space="0" w:color="auto"/>
              <w:bottom w:val="single" w:sz="4" w:space="0" w:color="auto"/>
              <w:right w:val="single" w:sz="4" w:space="0" w:color="auto"/>
            </w:tcBorders>
          </w:tcPr>
          <w:p w14:paraId="5788696B" w14:textId="53CF4EA7"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Elektryczna  dedykowana pozycja  ułatwiająca wejście i zejście z łóżka pacjentowi, przy pomocy jednego przycisku oznaczonego odpowiednim piktogramem na panelu sterowniczym montowanym na szczycie łóżka od strony nóg oraz na sterownikach wbudowanych w barierki boczne od strony wewnętrznej</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741125A" w14:textId="209A373A" w:rsidR="00353402" w:rsidRPr="008B334B" w:rsidRDefault="00353402" w:rsidP="008B334B">
            <w:pPr>
              <w:suppressAutoHyphens/>
              <w:snapToGrid w:val="0"/>
              <w:spacing w:after="0" w:line="240" w:lineRule="auto"/>
              <w:rPr>
                <w:rFonts w:ascii="Arial" w:eastAsia="Times New Roman" w:hAnsi="Arial" w:cs="Arial"/>
                <w:lang w:eastAsia="ar-SA"/>
              </w:rPr>
            </w:pPr>
            <w:r w:rsidRPr="00E72D48">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0669D06E"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526AADC8"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4758E46B" w14:textId="4CC8F040" w:rsidR="00353402" w:rsidRPr="008B334B" w:rsidRDefault="00353402" w:rsidP="008B334B">
            <w:pPr>
              <w:suppressAutoHyphens/>
              <w:snapToGrid w:val="0"/>
              <w:spacing w:after="0" w:line="240" w:lineRule="auto"/>
              <w:rPr>
                <w:rFonts w:ascii="Arial" w:hAnsi="Arial" w:cs="Arial"/>
              </w:rPr>
            </w:pPr>
            <w:r>
              <w:rPr>
                <w:rFonts w:ascii="Arial" w:hAnsi="Arial" w:cs="Arial"/>
              </w:rPr>
              <w:t>27.</w:t>
            </w:r>
          </w:p>
        </w:tc>
        <w:tc>
          <w:tcPr>
            <w:tcW w:w="5386" w:type="dxa"/>
            <w:gridSpan w:val="2"/>
            <w:tcBorders>
              <w:top w:val="single" w:sz="4" w:space="0" w:color="auto"/>
              <w:left w:val="single" w:sz="4" w:space="0" w:color="auto"/>
              <w:bottom w:val="single" w:sz="4" w:space="0" w:color="auto"/>
              <w:right w:val="single" w:sz="4" w:space="0" w:color="auto"/>
            </w:tcBorders>
          </w:tcPr>
          <w:p w14:paraId="530946EA" w14:textId="77777777" w:rsidR="00353402" w:rsidRPr="008B334B" w:rsidRDefault="00353402" w:rsidP="008B334B">
            <w:pPr>
              <w:spacing w:after="0" w:line="240" w:lineRule="auto"/>
              <w:rPr>
                <w:rFonts w:ascii="Arial" w:hAnsi="Arial" w:cs="Arial"/>
              </w:rPr>
            </w:pPr>
            <w:r w:rsidRPr="008B334B">
              <w:rPr>
                <w:rFonts w:ascii="Arial" w:hAnsi="Arial" w:cs="Arial"/>
              </w:rPr>
              <w:t>Blokada funkcji elektrycznych (na panelu sterowniczym) dla poszczególnych regulacji:</w:t>
            </w:r>
          </w:p>
          <w:p w14:paraId="25F26E94" w14:textId="77777777" w:rsidR="00353402" w:rsidRPr="008B334B" w:rsidRDefault="00353402" w:rsidP="008B334B">
            <w:pPr>
              <w:spacing w:after="0" w:line="240" w:lineRule="auto"/>
              <w:rPr>
                <w:rFonts w:ascii="Arial" w:hAnsi="Arial" w:cs="Arial"/>
              </w:rPr>
            </w:pPr>
            <w:r w:rsidRPr="008B334B">
              <w:rPr>
                <w:rFonts w:ascii="Arial" w:hAnsi="Arial" w:cs="Arial"/>
              </w:rPr>
              <w:t>- regulacji wysokości</w:t>
            </w:r>
          </w:p>
          <w:p w14:paraId="6088E8FF" w14:textId="77777777" w:rsidR="00353402" w:rsidRPr="008B334B" w:rsidRDefault="00353402" w:rsidP="008B334B">
            <w:pPr>
              <w:spacing w:after="0" w:line="240" w:lineRule="auto"/>
              <w:rPr>
                <w:rFonts w:ascii="Arial" w:hAnsi="Arial" w:cs="Arial"/>
              </w:rPr>
            </w:pPr>
            <w:r w:rsidRPr="008B334B">
              <w:rPr>
                <w:rFonts w:ascii="Arial" w:hAnsi="Arial" w:cs="Arial"/>
              </w:rPr>
              <w:t>- regulacji części plecowej</w:t>
            </w:r>
          </w:p>
          <w:p w14:paraId="7F5F788B" w14:textId="77777777" w:rsidR="00353402" w:rsidRPr="008B334B" w:rsidRDefault="00353402" w:rsidP="008B334B">
            <w:pPr>
              <w:spacing w:after="0" w:line="240" w:lineRule="auto"/>
              <w:rPr>
                <w:rFonts w:ascii="Arial" w:hAnsi="Arial" w:cs="Arial"/>
              </w:rPr>
            </w:pPr>
            <w:r w:rsidRPr="008B334B">
              <w:rPr>
                <w:rFonts w:ascii="Arial" w:hAnsi="Arial" w:cs="Arial"/>
              </w:rPr>
              <w:t>- regulacji części nożnej</w:t>
            </w:r>
          </w:p>
          <w:p w14:paraId="383FA52D" w14:textId="0CA05AA5"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Zablokowane funkcje widoczne na panelach w poręczach bocznych (zew. i wew.) za pomocą sygnalizacji diodowej LED.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CB0940C" w14:textId="574560AB" w:rsidR="00353402" w:rsidRPr="008B334B" w:rsidRDefault="00353402" w:rsidP="008B334B">
            <w:pPr>
              <w:suppressAutoHyphens/>
              <w:snapToGrid w:val="0"/>
              <w:spacing w:after="0" w:line="240" w:lineRule="auto"/>
              <w:rPr>
                <w:rFonts w:ascii="Arial" w:eastAsia="Times New Roman" w:hAnsi="Arial" w:cs="Arial"/>
                <w:lang w:eastAsia="ar-SA"/>
              </w:rPr>
            </w:pPr>
            <w:r w:rsidRPr="00E72D48">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1D2C955C"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575552D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2308731A" w14:textId="53B5A3A3" w:rsidR="00353402" w:rsidRPr="008B334B" w:rsidRDefault="00353402" w:rsidP="008B334B">
            <w:pPr>
              <w:suppressAutoHyphens/>
              <w:snapToGrid w:val="0"/>
              <w:spacing w:after="0" w:line="240" w:lineRule="auto"/>
              <w:rPr>
                <w:rFonts w:ascii="Arial" w:hAnsi="Arial" w:cs="Arial"/>
              </w:rPr>
            </w:pPr>
            <w:r>
              <w:rPr>
                <w:rFonts w:ascii="Arial" w:hAnsi="Arial" w:cs="Arial"/>
              </w:rPr>
              <w:t>28.</w:t>
            </w:r>
          </w:p>
        </w:tc>
        <w:tc>
          <w:tcPr>
            <w:tcW w:w="5386" w:type="dxa"/>
            <w:gridSpan w:val="2"/>
            <w:tcBorders>
              <w:top w:val="single" w:sz="4" w:space="0" w:color="auto"/>
              <w:left w:val="single" w:sz="4" w:space="0" w:color="auto"/>
              <w:bottom w:val="single" w:sz="4" w:space="0" w:color="auto"/>
              <w:right w:val="single" w:sz="4" w:space="0" w:color="auto"/>
            </w:tcBorders>
          </w:tcPr>
          <w:p w14:paraId="16347474" w14:textId="4C6BE707" w:rsidR="00353402" w:rsidRPr="008B334B" w:rsidRDefault="00353402" w:rsidP="00875B1D">
            <w:pPr>
              <w:spacing w:after="0" w:line="240" w:lineRule="auto"/>
              <w:rPr>
                <w:rFonts w:ascii="Arial" w:hAnsi="Arial" w:cs="Arial"/>
              </w:rPr>
            </w:pPr>
            <w:r w:rsidRPr="008B334B">
              <w:rPr>
                <w:rFonts w:ascii="Arial" w:hAnsi="Arial" w:cs="Arial"/>
              </w:rPr>
              <w:t>Elektryczna i mechaniczna funkcja CPR.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5644EF8" w14:textId="1B9A6D98" w:rsidR="00353402" w:rsidRPr="008B334B" w:rsidRDefault="00353402" w:rsidP="008B334B">
            <w:pPr>
              <w:suppressAutoHyphens/>
              <w:snapToGrid w:val="0"/>
              <w:spacing w:after="0" w:line="240" w:lineRule="auto"/>
              <w:rPr>
                <w:rFonts w:ascii="Arial" w:eastAsia="Times New Roman" w:hAnsi="Arial" w:cs="Arial"/>
                <w:lang w:eastAsia="ar-SA"/>
              </w:rPr>
            </w:pPr>
            <w:r w:rsidRPr="00E72D48">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24366F37"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71819824"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4D13B91E" w14:textId="7A537CA1" w:rsidR="00353402" w:rsidRPr="008B334B" w:rsidRDefault="00353402" w:rsidP="008B334B">
            <w:pPr>
              <w:suppressAutoHyphens/>
              <w:snapToGrid w:val="0"/>
              <w:spacing w:after="0" w:line="240" w:lineRule="auto"/>
              <w:rPr>
                <w:rFonts w:ascii="Arial" w:hAnsi="Arial" w:cs="Arial"/>
              </w:rPr>
            </w:pPr>
            <w:r>
              <w:rPr>
                <w:rFonts w:ascii="Arial" w:hAnsi="Arial" w:cs="Arial"/>
              </w:rPr>
              <w:t>29.</w:t>
            </w:r>
          </w:p>
        </w:tc>
        <w:tc>
          <w:tcPr>
            <w:tcW w:w="5386" w:type="dxa"/>
            <w:gridSpan w:val="2"/>
            <w:tcBorders>
              <w:top w:val="single" w:sz="4" w:space="0" w:color="auto"/>
              <w:left w:val="single" w:sz="4" w:space="0" w:color="auto"/>
              <w:bottom w:val="single" w:sz="4" w:space="0" w:color="auto"/>
              <w:right w:val="single" w:sz="4" w:space="0" w:color="auto"/>
            </w:tcBorders>
          </w:tcPr>
          <w:p w14:paraId="08B19F6D" w14:textId="78531C81"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Mechaniczna funkcja CPR umożliwiająca natychmiastowe opuszczenie segmentu oparcia, dostępna z obu stron wezgłowia łóżka. Funkcja musi być łatwo dostępna bez względu na pozycję barierek bocznych (opuszczone czy podniesione).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13DBED0" w14:textId="0E6B2229" w:rsidR="00353402" w:rsidRPr="008B334B" w:rsidRDefault="00353402" w:rsidP="008B334B">
            <w:pPr>
              <w:suppressAutoHyphens/>
              <w:snapToGrid w:val="0"/>
              <w:spacing w:after="0" w:line="240" w:lineRule="auto"/>
              <w:rPr>
                <w:rFonts w:ascii="Arial" w:eastAsia="Times New Roman" w:hAnsi="Arial" w:cs="Arial"/>
                <w:lang w:eastAsia="ar-SA"/>
              </w:rPr>
            </w:pPr>
            <w:r w:rsidRPr="00E72D48">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58CDFD77"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1A82963C"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57F188DA" w14:textId="6FE11336" w:rsidR="00353402" w:rsidRPr="008B334B" w:rsidRDefault="00353402" w:rsidP="008B334B">
            <w:pPr>
              <w:suppressAutoHyphens/>
              <w:snapToGrid w:val="0"/>
              <w:spacing w:after="0" w:line="240" w:lineRule="auto"/>
              <w:rPr>
                <w:rFonts w:ascii="Arial" w:hAnsi="Arial" w:cs="Arial"/>
              </w:rPr>
            </w:pPr>
            <w:r>
              <w:rPr>
                <w:rFonts w:ascii="Arial" w:hAnsi="Arial" w:cs="Arial"/>
              </w:rPr>
              <w:t>30.</w:t>
            </w:r>
          </w:p>
        </w:tc>
        <w:tc>
          <w:tcPr>
            <w:tcW w:w="5386" w:type="dxa"/>
            <w:gridSpan w:val="2"/>
            <w:tcBorders>
              <w:top w:val="single" w:sz="4" w:space="0" w:color="auto"/>
              <w:left w:val="single" w:sz="4" w:space="0" w:color="auto"/>
              <w:bottom w:val="single" w:sz="4" w:space="0" w:color="auto"/>
              <w:right w:val="single" w:sz="4" w:space="0" w:color="auto"/>
            </w:tcBorders>
          </w:tcPr>
          <w:p w14:paraId="681BF965" w14:textId="2779862A"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Wskaźnik naładowania baterii widoczny w panelach sterowania wbudowanych w poręczach bocznych (zew.) oraz na panelu sterowniczym dla personelu med.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43B8E9B" w14:textId="3F0A2C60" w:rsidR="00353402" w:rsidRPr="008B334B" w:rsidRDefault="00353402" w:rsidP="008B334B">
            <w:pPr>
              <w:suppressAutoHyphens/>
              <w:snapToGrid w:val="0"/>
              <w:spacing w:after="0" w:line="240" w:lineRule="auto"/>
              <w:rPr>
                <w:rFonts w:ascii="Arial" w:eastAsia="Times New Roman" w:hAnsi="Arial" w:cs="Arial"/>
                <w:lang w:eastAsia="ar-SA"/>
              </w:rPr>
            </w:pPr>
            <w:r w:rsidRPr="00E72D48">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4BDA8DE6"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7EC7131B"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2A9B8BBA" w14:textId="28AB0005" w:rsidR="00353402" w:rsidRPr="008B334B" w:rsidRDefault="00353402" w:rsidP="008B334B">
            <w:pPr>
              <w:suppressAutoHyphens/>
              <w:snapToGrid w:val="0"/>
              <w:spacing w:after="0" w:line="240" w:lineRule="auto"/>
              <w:rPr>
                <w:rFonts w:ascii="Arial" w:hAnsi="Arial" w:cs="Arial"/>
              </w:rPr>
            </w:pPr>
            <w:r>
              <w:rPr>
                <w:rFonts w:ascii="Arial" w:hAnsi="Arial" w:cs="Arial"/>
              </w:rPr>
              <w:t>31.</w:t>
            </w:r>
          </w:p>
        </w:tc>
        <w:tc>
          <w:tcPr>
            <w:tcW w:w="5386" w:type="dxa"/>
            <w:gridSpan w:val="2"/>
            <w:tcBorders>
              <w:top w:val="single" w:sz="4" w:space="0" w:color="auto"/>
              <w:left w:val="single" w:sz="4" w:space="0" w:color="auto"/>
              <w:bottom w:val="single" w:sz="4" w:space="0" w:color="auto"/>
              <w:right w:val="single" w:sz="4" w:space="0" w:color="auto"/>
            </w:tcBorders>
          </w:tcPr>
          <w:p w14:paraId="2C4C3484" w14:textId="7C1CB220"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Podwójne koła z centralnym systemem hamulcowym.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2876C8C" w14:textId="04554289" w:rsidR="00353402" w:rsidRPr="008B334B" w:rsidRDefault="00353402" w:rsidP="008B334B">
            <w:pPr>
              <w:suppressAutoHyphens/>
              <w:snapToGrid w:val="0"/>
              <w:spacing w:after="0" w:line="240" w:lineRule="auto"/>
              <w:rPr>
                <w:rFonts w:ascii="Arial" w:eastAsia="Times New Roman" w:hAnsi="Arial" w:cs="Arial"/>
                <w:lang w:eastAsia="ar-SA"/>
              </w:rPr>
            </w:pPr>
            <w:r w:rsidRPr="00E72D48">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205BDA01"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58E99671"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73B00FA8" w14:textId="432C8DF7" w:rsidR="00353402" w:rsidRPr="008B334B" w:rsidRDefault="00353402" w:rsidP="008B334B">
            <w:pPr>
              <w:suppressAutoHyphens/>
              <w:snapToGrid w:val="0"/>
              <w:spacing w:after="0" w:line="240" w:lineRule="auto"/>
              <w:rPr>
                <w:rFonts w:ascii="Arial" w:hAnsi="Arial" w:cs="Arial"/>
              </w:rPr>
            </w:pPr>
            <w:r>
              <w:rPr>
                <w:rFonts w:ascii="Arial" w:hAnsi="Arial" w:cs="Arial"/>
              </w:rPr>
              <w:t>32.</w:t>
            </w:r>
          </w:p>
        </w:tc>
        <w:tc>
          <w:tcPr>
            <w:tcW w:w="5386" w:type="dxa"/>
            <w:gridSpan w:val="2"/>
            <w:tcBorders>
              <w:top w:val="single" w:sz="4" w:space="0" w:color="auto"/>
              <w:left w:val="single" w:sz="4" w:space="0" w:color="auto"/>
              <w:bottom w:val="single" w:sz="4" w:space="0" w:color="auto"/>
              <w:right w:val="single" w:sz="4" w:space="0" w:color="auto"/>
            </w:tcBorders>
          </w:tcPr>
          <w:p w14:paraId="44559A3D" w14:textId="73EA70A8"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Łóżko wyposażone w piąte koło kierunkowe.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30AF9E4" w14:textId="55E62536" w:rsidR="00353402" w:rsidRPr="008B334B" w:rsidRDefault="00353402" w:rsidP="008B334B">
            <w:pPr>
              <w:suppressAutoHyphens/>
              <w:snapToGrid w:val="0"/>
              <w:spacing w:after="0" w:line="240" w:lineRule="auto"/>
              <w:rPr>
                <w:rFonts w:ascii="Arial" w:eastAsia="Times New Roman" w:hAnsi="Arial" w:cs="Arial"/>
                <w:lang w:eastAsia="ar-SA"/>
              </w:rPr>
            </w:pPr>
            <w:r w:rsidRPr="00E72D48">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77217099"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0B7E36E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549BDEA0" w14:textId="1F4F27E1" w:rsidR="00353402" w:rsidRPr="008B334B" w:rsidRDefault="00353402" w:rsidP="008B334B">
            <w:pPr>
              <w:suppressAutoHyphens/>
              <w:snapToGrid w:val="0"/>
              <w:spacing w:after="0" w:line="240" w:lineRule="auto"/>
              <w:rPr>
                <w:rFonts w:ascii="Arial" w:hAnsi="Arial" w:cs="Arial"/>
              </w:rPr>
            </w:pPr>
            <w:r>
              <w:rPr>
                <w:rFonts w:ascii="Arial" w:hAnsi="Arial" w:cs="Arial"/>
              </w:rPr>
              <w:t>33.</w:t>
            </w:r>
          </w:p>
        </w:tc>
        <w:tc>
          <w:tcPr>
            <w:tcW w:w="5386" w:type="dxa"/>
            <w:gridSpan w:val="2"/>
            <w:tcBorders>
              <w:top w:val="single" w:sz="4" w:space="0" w:color="auto"/>
              <w:left w:val="single" w:sz="4" w:space="0" w:color="auto"/>
              <w:bottom w:val="single" w:sz="4" w:space="0" w:color="auto"/>
              <w:right w:val="single" w:sz="4" w:space="0" w:color="auto"/>
            </w:tcBorders>
          </w:tcPr>
          <w:p w14:paraId="7AB874A4" w14:textId="03F0C0C4"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Centralna blokada wszystkich kół jednocześnie, dźwignie hamulców i jazdy z wszystkich 4 stron kół z kolorystycznym oznaczeniem funkcji dźwigni.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15FB396" w14:textId="792E5F3B" w:rsidR="00353402" w:rsidRPr="008B334B" w:rsidRDefault="00353402" w:rsidP="008B334B">
            <w:pPr>
              <w:suppressAutoHyphens/>
              <w:snapToGrid w:val="0"/>
              <w:spacing w:after="0" w:line="240" w:lineRule="auto"/>
              <w:rPr>
                <w:rFonts w:ascii="Arial" w:eastAsia="Times New Roman" w:hAnsi="Arial" w:cs="Arial"/>
                <w:lang w:eastAsia="ar-SA"/>
              </w:rPr>
            </w:pPr>
            <w:r w:rsidRPr="00E72D48">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1F794CA6"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8B334B" w:rsidRPr="008B334B" w14:paraId="39A98D67"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4C2AC525" w14:textId="3AB9B2D6" w:rsidR="008B334B" w:rsidRPr="008B334B" w:rsidRDefault="008B334B" w:rsidP="008B334B">
            <w:pPr>
              <w:suppressAutoHyphens/>
              <w:snapToGrid w:val="0"/>
              <w:spacing w:after="0" w:line="240" w:lineRule="auto"/>
              <w:rPr>
                <w:rFonts w:ascii="Arial" w:hAnsi="Arial" w:cs="Arial"/>
              </w:rPr>
            </w:pPr>
            <w:r>
              <w:rPr>
                <w:rFonts w:ascii="Arial" w:hAnsi="Arial" w:cs="Arial"/>
              </w:rPr>
              <w:t>34.</w:t>
            </w:r>
          </w:p>
        </w:tc>
        <w:tc>
          <w:tcPr>
            <w:tcW w:w="5386" w:type="dxa"/>
            <w:gridSpan w:val="2"/>
            <w:tcBorders>
              <w:top w:val="single" w:sz="4" w:space="0" w:color="auto"/>
              <w:left w:val="single" w:sz="4" w:space="0" w:color="auto"/>
              <w:bottom w:val="single" w:sz="4" w:space="0" w:color="auto"/>
              <w:right w:val="single" w:sz="4" w:space="0" w:color="auto"/>
            </w:tcBorders>
          </w:tcPr>
          <w:p w14:paraId="1FD9EB58" w14:textId="461FC9B0" w:rsidR="008B334B" w:rsidRPr="008B334B" w:rsidRDefault="008B334B" w:rsidP="008B334B">
            <w:pPr>
              <w:widowControl w:val="0"/>
              <w:numPr>
                <w:ilvl w:val="1"/>
                <w:numId w:val="22"/>
              </w:numPr>
              <w:suppressAutoHyphens/>
              <w:spacing w:after="0" w:line="240" w:lineRule="auto"/>
              <w:ind w:left="51" w:firstLine="15"/>
              <w:rPr>
                <w:rFonts w:ascii="Arial" w:hAnsi="Arial" w:cs="Arial"/>
              </w:rPr>
            </w:pPr>
            <w:bookmarkStart w:id="0" w:name="_Hlk74065494"/>
            <w:r w:rsidRPr="008B334B">
              <w:rPr>
                <w:rFonts w:ascii="Arial" w:hAnsi="Arial" w:cs="Arial"/>
              </w:rPr>
              <w:t>Podwójne koła o średnicy min. 150mm  bez widocznej metalowej osi obrotu zaopatrzone w osłony zabezpieczające mechanizm kół przed zanieczyszczeniem gwarantujące doskonałą mobilność łóżka</w:t>
            </w:r>
            <w:bookmarkEnd w:id="0"/>
            <w:r w:rsidRPr="008B334B">
              <w:rPr>
                <w:rFonts w:ascii="Arial" w:hAnsi="Arial" w:cs="Arial"/>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64CB7" w14:textId="030859BE" w:rsidR="008B334B" w:rsidRPr="008B334B" w:rsidRDefault="00353402" w:rsidP="008B334B">
            <w:pPr>
              <w:suppressAutoHyphens/>
              <w:snapToGrid w:val="0"/>
              <w:spacing w:after="0" w:line="240" w:lineRule="auto"/>
              <w:rPr>
                <w:rFonts w:ascii="Arial" w:eastAsia="Times New Roman" w:hAnsi="Arial" w:cs="Arial"/>
                <w:lang w:eastAsia="ar-SA"/>
              </w:rPr>
            </w:pPr>
            <w:r w:rsidRPr="00353402">
              <w:rPr>
                <w:rFonts w:ascii="Arial" w:eastAsia="Times New Roman" w:hAnsi="Arial" w:cs="Arial"/>
                <w:lang w:eastAsia="ar-SA"/>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0659AF5F" w14:textId="77777777" w:rsidR="008B334B" w:rsidRPr="008B334B" w:rsidRDefault="008B334B" w:rsidP="008B334B">
            <w:pPr>
              <w:suppressAutoHyphens/>
              <w:snapToGrid w:val="0"/>
              <w:spacing w:after="0" w:line="240" w:lineRule="auto"/>
              <w:rPr>
                <w:rFonts w:ascii="Arial" w:eastAsia="Times New Roman" w:hAnsi="Arial" w:cs="Arial"/>
                <w:lang w:eastAsia="ar-SA"/>
              </w:rPr>
            </w:pPr>
          </w:p>
        </w:tc>
      </w:tr>
      <w:tr w:rsidR="00353402" w:rsidRPr="008B334B" w14:paraId="1C24B68B"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4FF85939" w14:textId="010E9C41" w:rsidR="00353402" w:rsidRPr="008B334B" w:rsidRDefault="00353402" w:rsidP="008B334B">
            <w:pPr>
              <w:suppressAutoHyphens/>
              <w:snapToGrid w:val="0"/>
              <w:spacing w:after="0" w:line="240" w:lineRule="auto"/>
              <w:rPr>
                <w:rFonts w:ascii="Arial" w:hAnsi="Arial" w:cs="Arial"/>
              </w:rPr>
            </w:pPr>
            <w:r>
              <w:rPr>
                <w:rFonts w:ascii="Arial" w:hAnsi="Arial" w:cs="Arial"/>
              </w:rPr>
              <w:t>35.</w:t>
            </w:r>
          </w:p>
        </w:tc>
        <w:tc>
          <w:tcPr>
            <w:tcW w:w="5386" w:type="dxa"/>
            <w:gridSpan w:val="2"/>
            <w:tcBorders>
              <w:top w:val="single" w:sz="4" w:space="0" w:color="auto"/>
              <w:left w:val="single" w:sz="4" w:space="0" w:color="auto"/>
              <w:bottom w:val="single" w:sz="4" w:space="0" w:color="auto"/>
              <w:right w:val="single" w:sz="4" w:space="0" w:color="auto"/>
            </w:tcBorders>
          </w:tcPr>
          <w:p w14:paraId="0583CF6E" w14:textId="4C893E67"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Łóżko wyposażone w dzielone barierki boczne, zabezpieczające pacjenta na całej długości leża. Wbudowane wizualne wskaźniki kąta nachylenia segmentu oparcia do 90</w:t>
            </w:r>
            <w:r w:rsidRPr="008B334B">
              <w:rPr>
                <w:rFonts w:ascii="Arial" w:hAnsi="Arial" w:cs="Arial"/>
              </w:rPr>
              <w:sym w:font="Symbol" w:char="F0B0"/>
            </w:r>
            <w:r w:rsidRPr="008B334B">
              <w:rPr>
                <w:rFonts w:ascii="Arial" w:hAnsi="Arial" w:cs="Arial"/>
              </w:rPr>
              <w:t xml:space="preserve"> oraz kąta nachylenia ramy łóżka do 15</w:t>
            </w:r>
            <w:r w:rsidRPr="008B334B">
              <w:rPr>
                <w:rFonts w:ascii="Arial" w:hAnsi="Arial" w:cs="Arial"/>
              </w:rPr>
              <w:sym w:font="Symbol" w:char="F0B0"/>
            </w:r>
            <w:r w:rsidRPr="008B334B">
              <w:rPr>
                <w:rFonts w:ascii="Arial" w:hAnsi="Arial" w:cs="Arial"/>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CB95BC5" w14:textId="4DC53A6A" w:rsidR="00353402" w:rsidRPr="008B334B" w:rsidRDefault="00353402" w:rsidP="008B334B">
            <w:pPr>
              <w:suppressAutoHyphens/>
              <w:snapToGrid w:val="0"/>
              <w:spacing w:after="0" w:line="240" w:lineRule="auto"/>
              <w:rPr>
                <w:rFonts w:ascii="Arial" w:eastAsia="Times New Roman" w:hAnsi="Arial" w:cs="Arial"/>
                <w:lang w:eastAsia="ar-SA"/>
              </w:rPr>
            </w:pPr>
            <w:r w:rsidRPr="00B51AFE">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5E025FDE"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33AC1B35"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4A15924F" w14:textId="288D1B4B" w:rsidR="00353402" w:rsidRPr="008B334B" w:rsidRDefault="00353402" w:rsidP="008B334B">
            <w:pPr>
              <w:suppressAutoHyphens/>
              <w:snapToGrid w:val="0"/>
              <w:spacing w:after="0" w:line="240" w:lineRule="auto"/>
              <w:rPr>
                <w:rFonts w:ascii="Arial" w:hAnsi="Arial" w:cs="Arial"/>
              </w:rPr>
            </w:pPr>
            <w:r>
              <w:rPr>
                <w:rFonts w:ascii="Arial" w:hAnsi="Arial" w:cs="Arial"/>
              </w:rPr>
              <w:t>36.</w:t>
            </w:r>
          </w:p>
        </w:tc>
        <w:tc>
          <w:tcPr>
            <w:tcW w:w="5386" w:type="dxa"/>
            <w:gridSpan w:val="2"/>
            <w:tcBorders>
              <w:top w:val="single" w:sz="4" w:space="0" w:color="auto"/>
              <w:left w:val="single" w:sz="4" w:space="0" w:color="auto"/>
              <w:bottom w:val="single" w:sz="4" w:space="0" w:color="auto"/>
              <w:right w:val="single" w:sz="4" w:space="0" w:color="auto"/>
            </w:tcBorders>
          </w:tcPr>
          <w:p w14:paraId="389AB2BF" w14:textId="482BCA9C"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Barierki boczne składane, ze wspomaganiem gazowym, samoblokujące się,  opuszczane pod leże, poniżej wysokości materaca.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1C81F42" w14:textId="225ECE59" w:rsidR="00353402" w:rsidRPr="008B334B" w:rsidRDefault="00353402" w:rsidP="008B334B">
            <w:pPr>
              <w:suppressAutoHyphens/>
              <w:snapToGrid w:val="0"/>
              <w:spacing w:after="0" w:line="240" w:lineRule="auto"/>
              <w:rPr>
                <w:rFonts w:ascii="Arial" w:eastAsia="Times New Roman" w:hAnsi="Arial" w:cs="Arial"/>
                <w:lang w:eastAsia="ar-SA"/>
              </w:rPr>
            </w:pPr>
            <w:r w:rsidRPr="00B51AFE">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1563E099"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10700361"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1B87FE06" w14:textId="485CD022" w:rsidR="00353402" w:rsidRPr="008B334B" w:rsidRDefault="00353402" w:rsidP="008B334B">
            <w:pPr>
              <w:suppressAutoHyphens/>
              <w:snapToGrid w:val="0"/>
              <w:spacing w:after="0" w:line="240" w:lineRule="auto"/>
              <w:rPr>
                <w:rFonts w:ascii="Arial" w:hAnsi="Arial" w:cs="Arial"/>
              </w:rPr>
            </w:pPr>
            <w:r>
              <w:rPr>
                <w:rFonts w:ascii="Arial" w:hAnsi="Arial" w:cs="Arial"/>
              </w:rPr>
              <w:t>37.</w:t>
            </w:r>
          </w:p>
        </w:tc>
        <w:tc>
          <w:tcPr>
            <w:tcW w:w="5386" w:type="dxa"/>
            <w:gridSpan w:val="2"/>
            <w:tcBorders>
              <w:top w:val="single" w:sz="4" w:space="0" w:color="auto"/>
              <w:left w:val="single" w:sz="4" w:space="0" w:color="auto"/>
              <w:bottom w:val="single" w:sz="4" w:space="0" w:color="auto"/>
              <w:right w:val="single" w:sz="4" w:space="0" w:color="auto"/>
            </w:tcBorders>
          </w:tcPr>
          <w:p w14:paraId="4B28E905" w14:textId="5308B0AA"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 xml:space="preserve">Zintegrowane sterowanie w barierkach umieszczone po wewnętrznej jak i zewnętrznej stronie (dla personelu jak i dla pacjenta). Sterowanie w części barierki od strony głowy na wysokości wzroku leżącego pacjenta z dużymi wyraźnymi piktogramami  </w:t>
            </w:r>
            <w:r w:rsidRPr="008B334B">
              <w:rPr>
                <w:rFonts w:ascii="Arial" w:hAnsi="Arial" w:cs="Arial"/>
              </w:rPr>
              <w:lastRenderedPageBreak/>
              <w:t>w celu łatwej identyfikacji regulacji.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B805189" w14:textId="2A1EFE01" w:rsidR="00353402" w:rsidRPr="008B334B" w:rsidRDefault="00353402" w:rsidP="008B334B">
            <w:pPr>
              <w:suppressAutoHyphens/>
              <w:snapToGrid w:val="0"/>
              <w:spacing w:after="0" w:line="240" w:lineRule="auto"/>
              <w:rPr>
                <w:rFonts w:ascii="Arial" w:eastAsia="Times New Roman" w:hAnsi="Arial" w:cs="Arial"/>
                <w:lang w:eastAsia="ar-SA"/>
              </w:rPr>
            </w:pPr>
            <w:r w:rsidRPr="00B51AFE">
              <w:rPr>
                <w:rFonts w:ascii="Arial" w:hAnsi="Arial" w:cs="Arial"/>
              </w:rPr>
              <w:lastRenderedPageBreak/>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04C4E41E"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0C627E8A"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3F05E79F" w14:textId="2BA97D0F" w:rsidR="00353402" w:rsidRPr="008B334B" w:rsidRDefault="00353402" w:rsidP="008B334B">
            <w:pPr>
              <w:suppressAutoHyphens/>
              <w:snapToGrid w:val="0"/>
              <w:spacing w:after="0" w:line="240" w:lineRule="auto"/>
              <w:rPr>
                <w:rFonts w:ascii="Arial" w:hAnsi="Arial" w:cs="Arial"/>
              </w:rPr>
            </w:pPr>
            <w:r>
              <w:rPr>
                <w:rFonts w:ascii="Arial" w:hAnsi="Arial" w:cs="Arial"/>
              </w:rPr>
              <w:t>38.</w:t>
            </w:r>
          </w:p>
        </w:tc>
        <w:tc>
          <w:tcPr>
            <w:tcW w:w="5386" w:type="dxa"/>
            <w:gridSpan w:val="2"/>
            <w:tcBorders>
              <w:top w:val="single" w:sz="4" w:space="0" w:color="auto"/>
              <w:left w:val="single" w:sz="4" w:space="0" w:color="auto"/>
              <w:bottom w:val="single" w:sz="4" w:space="0" w:color="auto"/>
              <w:right w:val="single" w:sz="4" w:space="0" w:color="auto"/>
            </w:tcBorders>
          </w:tcPr>
          <w:p w14:paraId="6093A171" w14:textId="0F6E5C7A"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Barierki tworzywowe poruszające się wraz z segmentami leża – zabezpieczające również w pozycji siedzącej.</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AA54E5C" w14:textId="020345C2" w:rsidR="00353402" w:rsidRPr="008B334B" w:rsidRDefault="00353402" w:rsidP="008B334B">
            <w:pPr>
              <w:suppressAutoHyphens/>
              <w:snapToGrid w:val="0"/>
              <w:spacing w:after="0" w:line="240" w:lineRule="auto"/>
              <w:rPr>
                <w:rFonts w:ascii="Arial" w:eastAsia="Times New Roman" w:hAnsi="Arial" w:cs="Arial"/>
                <w:lang w:eastAsia="ar-SA"/>
              </w:rPr>
            </w:pPr>
            <w:r w:rsidRPr="00B51AFE">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52BBDEE3"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3784BE28"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21FB996C" w14:textId="202F7C5F" w:rsidR="00353402" w:rsidRPr="008B334B" w:rsidRDefault="00353402" w:rsidP="008B334B">
            <w:pPr>
              <w:suppressAutoHyphens/>
              <w:snapToGrid w:val="0"/>
              <w:spacing w:after="0" w:line="240" w:lineRule="auto"/>
              <w:rPr>
                <w:rFonts w:ascii="Arial" w:hAnsi="Arial" w:cs="Arial"/>
              </w:rPr>
            </w:pPr>
            <w:r>
              <w:rPr>
                <w:rFonts w:ascii="Arial" w:hAnsi="Arial" w:cs="Arial"/>
              </w:rPr>
              <w:t>39.</w:t>
            </w:r>
          </w:p>
        </w:tc>
        <w:tc>
          <w:tcPr>
            <w:tcW w:w="5386" w:type="dxa"/>
            <w:gridSpan w:val="2"/>
            <w:tcBorders>
              <w:top w:val="single" w:sz="4" w:space="0" w:color="auto"/>
              <w:left w:val="single" w:sz="4" w:space="0" w:color="auto"/>
              <w:bottom w:val="single" w:sz="4" w:space="0" w:color="auto"/>
              <w:right w:val="single" w:sz="4" w:space="0" w:color="auto"/>
            </w:tcBorders>
          </w:tcPr>
          <w:p w14:paraId="4C3987F8" w14:textId="17DE6B52"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Barierki boczne z wyprofilowanymi uchwytami mogącymi służyć jako podparcie dla pacjenta podczas wstawania, na każdej z barierek przynajmniej dwa miejsca stabilnego uchwytu pozwalające na chwycenie jej obiema rękami na raz.</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62216B9" w14:textId="5297CB56" w:rsidR="00353402" w:rsidRPr="008B334B" w:rsidRDefault="00353402" w:rsidP="008B334B">
            <w:pPr>
              <w:suppressAutoHyphens/>
              <w:snapToGrid w:val="0"/>
              <w:spacing w:after="0" w:line="240" w:lineRule="auto"/>
              <w:rPr>
                <w:rFonts w:ascii="Arial" w:eastAsia="Times New Roman" w:hAnsi="Arial" w:cs="Arial"/>
                <w:lang w:eastAsia="ar-SA"/>
              </w:rPr>
            </w:pPr>
            <w:r w:rsidRPr="00B51AFE">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74CEAB0B"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4A6E07E4"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30D63F62" w14:textId="58C30CC5" w:rsidR="00353402" w:rsidRPr="008B334B" w:rsidRDefault="00353402" w:rsidP="008B334B">
            <w:pPr>
              <w:suppressAutoHyphens/>
              <w:snapToGrid w:val="0"/>
              <w:spacing w:after="0" w:line="240" w:lineRule="auto"/>
              <w:rPr>
                <w:rFonts w:ascii="Arial" w:hAnsi="Arial" w:cs="Arial"/>
              </w:rPr>
            </w:pPr>
            <w:r>
              <w:rPr>
                <w:rFonts w:ascii="Arial" w:hAnsi="Arial" w:cs="Arial"/>
              </w:rPr>
              <w:t>40.</w:t>
            </w:r>
          </w:p>
        </w:tc>
        <w:tc>
          <w:tcPr>
            <w:tcW w:w="5386" w:type="dxa"/>
            <w:gridSpan w:val="2"/>
            <w:tcBorders>
              <w:top w:val="single" w:sz="4" w:space="0" w:color="auto"/>
              <w:left w:val="single" w:sz="4" w:space="0" w:color="auto"/>
              <w:bottom w:val="single" w:sz="4" w:space="0" w:color="auto"/>
              <w:right w:val="single" w:sz="4" w:space="0" w:color="auto"/>
            </w:tcBorders>
          </w:tcPr>
          <w:p w14:paraId="264A6EB1" w14:textId="4AC7E8B4"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4 kółka odbojowe w narożach łóżka chroniące przed uszkodzeniami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08538D9" w14:textId="2460945D" w:rsidR="00353402" w:rsidRPr="008B334B" w:rsidRDefault="00353402" w:rsidP="008B334B">
            <w:pPr>
              <w:suppressAutoHyphens/>
              <w:snapToGrid w:val="0"/>
              <w:spacing w:after="0" w:line="240" w:lineRule="auto"/>
              <w:rPr>
                <w:rFonts w:ascii="Arial" w:eastAsia="Times New Roman" w:hAnsi="Arial" w:cs="Arial"/>
                <w:lang w:eastAsia="ar-SA"/>
              </w:rPr>
            </w:pPr>
            <w:r w:rsidRPr="00B51AFE">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61E28751"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59649F72"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0B843D6E" w14:textId="4DCDCD9D" w:rsidR="00353402" w:rsidRPr="008B334B" w:rsidRDefault="00353402" w:rsidP="008B334B">
            <w:pPr>
              <w:suppressAutoHyphens/>
              <w:snapToGrid w:val="0"/>
              <w:spacing w:after="0" w:line="240" w:lineRule="auto"/>
              <w:rPr>
                <w:rFonts w:ascii="Arial" w:hAnsi="Arial" w:cs="Arial"/>
              </w:rPr>
            </w:pPr>
            <w:r>
              <w:rPr>
                <w:rFonts w:ascii="Arial" w:hAnsi="Arial" w:cs="Arial"/>
              </w:rPr>
              <w:t>41.</w:t>
            </w:r>
          </w:p>
        </w:tc>
        <w:tc>
          <w:tcPr>
            <w:tcW w:w="5386" w:type="dxa"/>
            <w:gridSpan w:val="2"/>
            <w:tcBorders>
              <w:top w:val="single" w:sz="4" w:space="0" w:color="auto"/>
              <w:left w:val="single" w:sz="4" w:space="0" w:color="auto"/>
              <w:bottom w:val="single" w:sz="4" w:space="0" w:color="auto"/>
              <w:right w:val="single" w:sz="4" w:space="0" w:color="auto"/>
            </w:tcBorders>
          </w:tcPr>
          <w:p w14:paraId="6B35561D" w14:textId="723718E7"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Uchwyty obejmujące materac, po każdej ze stron, zapobiegają przesuwaniu się materaca po płycie leża, min.</w:t>
            </w:r>
            <w:r w:rsidRPr="008B334B">
              <w:rPr>
                <w:rFonts w:ascii="Arial" w:eastAsia="Times New Roman" w:hAnsi="Arial" w:cs="Arial"/>
                <w:color w:val="000000"/>
                <w:lang w:eastAsia="pl-PL"/>
              </w:rPr>
              <w:t>3 po każdej ze stron.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835765E" w14:textId="28287067" w:rsidR="00353402" w:rsidRPr="008B334B" w:rsidRDefault="00353402" w:rsidP="008B334B">
            <w:pPr>
              <w:suppressAutoHyphens/>
              <w:snapToGrid w:val="0"/>
              <w:spacing w:after="0" w:line="240" w:lineRule="auto"/>
              <w:rPr>
                <w:rFonts w:ascii="Arial" w:eastAsia="Times New Roman" w:hAnsi="Arial" w:cs="Arial"/>
                <w:lang w:eastAsia="ar-SA"/>
              </w:rPr>
            </w:pPr>
            <w:r w:rsidRPr="00B51AFE">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360ADA47"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2770CA63"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7C611230" w14:textId="6B55D706" w:rsidR="00353402" w:rsidRPr="008B334B" w:rsidRDefault="00353402" w:rsidP="008B334B">
            <w:pPr>
              <w:suppressAutoHyphens/>
              <w:snapToGrid w:val="0"/>
              <w:spacing w:after="0" w:line="240" w:lineRule="auto"/>
              <w:rPr>
                <w:rFonts w:ascii="Arial" w:hAnsi="Arial" w:cs="Arial"/>
              </w:rPr>
            </w:pPr>
            <w:r>
              <w:rPr>
                <w:rFonts w:ascii="Arial" w:hAnsi="Arial" w:cs="Arial"/>
              </w:rPr>
              <w:t>42.</w:t>
            </w:r>
          </w:p>
        </w:tc>
        <w:tc>
          <w:tcPr>
            <w:tcW w:w="5386" w:type="dxa"/>
            <w:gridSpan w:val="2"/>
            <w:tcBorders>
              <w:top w:val="single" w:sz="4" w:space="0" w:color="auto"/>
              <w:left w:val="single" w:sz="4" w:space="0" w:color="auto"/>
              <w:bottom w:val="single" w:sz="4" w:space="0" w:color="auto"/>
              <w:right w:val="single" w:sz="4" w:space="0" w:color="auto"/>
            </w:tcBorders>
          </w:tcPr>
          <w:p w14:paraId="3303ADDB" w14:textId="46C35C1D"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Podświetlenie leża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F316C1F" w14:textId="326CF73C" w:rsidR="00353402" w:rsidRPr="008B334B" w:rsidRDefault="00353402" w:rsidP="008B334B">
            <w:pPr>
              <w:suppressAutoHyphens/>
              <w:snapToGrid w:val="0"/>
              <w:spacing w:after="0" w:line="240" w:lineRule="auto"/>
              <w:rPr>
                <w:rFonts w:ascii="Arial" w:eastAsia="Times New Roman" w:hAnsi="Arial" w:cs="Arial"/>
                <w:lang w:eastAsia="ar-SA"/>
              </w:rPr>
            </w:pPr>
            <w:r w:rsidRPr="00B51AFE">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160DB8A2"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095783E4"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0A04B714" w14:textId="5726FCF6" w:rsidR="00353402" w:rsidRPr="008B334B" w:rsidRDefault="00353402" w:rsidP="008B334B">
            <w:pPr>
              <w:suppressAutoHyphens/>
              <w:snapToGrid w:val="0"/>
              <w:spacing w:after="0" w:line="240" w:lineRule="auto"/>
              <w:rPr>
                <w:rFonts w:ascii="Arial" w:hAnsi="Arial" w:cs="Arial"/>
              </w:rPr>
            </w:pPr>
            <w:r>
              <w:rPr>
                <w:rFonts w:ascii="Arial" w:hAnsi="Arial" w:cs="Arial"/>
              </w:rPr>
              <w:t>43.</w:t>
            </w:r>
          </w:p>
        </w:tc>
        <w:tc>
          <w:tcPr>
            <w:tcW w:w="5386" w:type="dxa"/>
            <w:gridSpan w:val="2"/>
            <w:tcBorders>
              <w:top w:val="single" w:sz="4" w:space="0" w:color="auto"/>
              <w:left w:val="single" w:sz="4" w:space="0" w:color="auto"/>
              <w:bottom w:val="single" w:sz="4" w:space="0" w:color="auto"/>
              <w:right w:val="single" w:sz="4" w:space="0" w:color="auto"/>
            </w:tcBorders>
          </w:tcPr>
          <w:p w14:paraId="71F0293E" w14:textId="4FB1AAA9"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Uchwyt z 4 haczykami na worki urologiczne umiejscowiony z obu stron leża, bezpieczne obciążenie robocze min.2kg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56B2B75" w14:textId="19558E25" w:rsidR="00353402" w:rsidRPr="008B334B" w:rsidRDefault="00353402" w:rsidP="008B334B">
            <w:pPr>
              <w:suppressAutoHyphens/>
              <w:snapToGrid w:val="0"/>
              <w:spacing w:after="0" w:line="240" w:lineRule="auto"/>
              <w:rPr>
                <w:rFonts w:ascii="Arial" w:eastAsia="Times New Roman" w:hAnsi="Arial" w:cs="Arial"/>
                <w:lang w:eastAsia="ar-SA"/>
              </w:rPr>
            </w:pPr>
            <w:r w:rsidRPr="00B51AFE">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1B6EEBC4"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15ED3E2A"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66217D5B" w14:textId="0DC345E8" w:rsidR="00353402" w:rsidRPr="008B334B" w:rsidRDefault="00353402" w:rsidP="008B334B">
            <w:pPr>
              <w:suppressAutoHyphens/>
              <w:snapToGrid w:val="0"/>
              <w:spacing w:after="0" w:line="240" w:lineRule="auto"/>
              <w:rPr>
                <w:rFonts w:ascii="Arial" w:hAnsi="Arial" w:cs="Arial"/>
              </w:rPr>
            </w:pPr>
            <w:r>
              <w:rPr>
                <w:rFonts w:ascii="Arial" w:hAnsi="Arial" w:cs="Arial"/>
              </w:rPr>
              <w:t>44.</w:t>
            </w:r>
          </w:p>
        </w:tc>
        <w:tc>
          <w:tcPr>
            <w:tcW w:w="5386" w:type="dxa"/>
            <w:gridSpan w:val="2"/>
            <w:tcBorders>
              <w:top w:val="single" w:sz="4" w:space="0" w:color="auto"/>
              <w:left w:val="single" w:sz="4" w:space="0" w:color="auto"/>
              <w:bottom w:val="single" w:sz="4" w:space="0" w:color="auto"/>
              <w:right w:val="single" w:sz="4" w:space="0" w:color="auto"/>
            </w:tcBorders>
          </w:tcPr>
          <w:p w14:paraId="2DD2E7C6" w14:textId="6DED0556"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Możliwość wyboru elementów kolorystycznych łóżka min. 6 kolorów</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F1256FF" w14:textId="023AD0A6" w:rsidR="00353402" w:rsidRPr="008B334B" w:rsidRDefault="00353402" w:rsidP="008B334B">
            <w:pPr>
              <w:suppressAutoHyphens/>
              <w:snapToGrid w:val="0"/>
              <w:spacing w:after="0" w:line="240" w:lineRule="auto"/>
              <w:rPr>
                <w:rFonts w:ascii="Arial" w:eastAsia="Times New Roman" w:hAnsi="Arial" w:cs="Arial"/>
                <w:lang w:eastAsia="ar-SA"/>
              </w:rPr>
            </w:pPr>
            <w:r w:rsidRPr="00B51AFE">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4DA033BA"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353402" w:rsidRPr="008B334B" w14:paraId="01B629B0"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59AFDB04" w14:textId="7C34568C" w:rsidR="00353402" w:rsidRPr="008B334B" w:rsidRDefault="00353402" w:rsidP="008B334B">
            <w:pPr>
              <w:suppressAutoHyphens/>
              <w:snapToGrid w:val="0"/>
              <w:spacing w:after="0" w:line="240" w:lineRule="auto"/>
              <w:rPr>
                <w:rFonts w:ascii="Arial" w:hAnsi="Arial" w:cs="Arial"/>
              </w:rPr>
            </w:pPr>
            <w:r>
              <w:rPr>
                <w:rFonts w:ascii="Arial" w:hAnsi="Arial" w:cs="Arial"/>
              </w:rPr>
              <w:t>45.</w:t>
            </w:r>
          </w:p>
        </w:tc>
        <w:tc>
          <w:tcPr>
            <w:tcW w:w="5386" w:type="dxa"/>
            <w:gridSpan w:val="2"/>
            <w:tcBorders>
              <w:top w:val="single" w:sz="4" w:space="0" w:color="auto"/>
              <w:left w:val="single" w:sz="4" w:space="0" w:color="auto"/>
              <w:bottom w:val="single" w:sz="4" w:space="0" w:color="auto"/>
              <w:right w:val="single" w:sz="4" w:space="0" w:color="auto"/>
            </w:tcBorders>
          </w:tcPr>
          <w:p w14:paraId="4A721DDE" w14:textId="38F29C51" w:rsidR="00353402" w:rsidRPr="008B334B" w:rsidRDefault="00353402" w:rsidP="008B334B">
            <w:pPr>
              <w:widowControl w:val="0"/>
              <w:numPr>
                <w:ilvl w:val="1"/>
                <w:numId w:val="22"/>
              </w:numPr>
              <w:suppressAutoHyphens/>
              <w:spacing w:after="0" w:line="240" w:lineRule="auto"/>
              <w:ind w:left="51" w:firstLine="15"/>
              <w:rPr>
                <w:rFonts w:ascii="Arial" w:hAnsi="Arial" w:cs="Arial"/>
              </w:rPr>
            </w:pPr>
            <w:r w:rsidRPr="008B334B">
              <w:rPr>
                <w:rFonts w:ascii="Arial" w:hAnsi="Arial" w:cs="Arial"/>
              </w:rPr>
              <w:t>Łóżko posiadające wysuwaną spod leża półkę (np. do odkładania pościeli lub chowania centralnego panelu sterowniczego), udźwig min.15kg.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6F09954" w14:textId="2563346B" w:rsidR="00353402" w:rsidRPr="008B334B" w:rsidRDefault="00353402" w:rsidP="008B334B">
            <w:pPr>
              <w:suppressAutoHyphens/>
              <w:snapToGrid w:val="0"/>
              <w:spacing w:after="0" w:line="240" w:lineRule="auto"/>
              <w:rPr>
                <w:rFonts w:ascii="Arial" w:eastAsia="Times New Roman" w:hAnsi="Arial" w:cs="Arial"/>
                <w:lang w:eastAsia="ar-SA"/>
              </w:rPr>
            </w:pPr>
            <w:r w:rsidRPr="00B51AFE">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2736F087" w14:textId="77777777" w:rsidR="00353402" w:rsidRPr="008B334B" w:rsidRDefault="00353402" w:rsidP="008B334B">
            <w:pPr>
              <w:suppressAutoHyphens/>
              <w:snapToGrid w:val="0"/>
              <w:spacing w:after="0" w:line="240" w:lineRule="auto"/>
              <w:rPr>
                <w:rFonts w:ascii="Arial" w:eastAsia="Times New Roman" w:hAnsi="Arial" w:cs="Arial"/>
                <w:lang w:eastAsia="ar-SA"/>
              </w:rPr>
            </w:pPr>
          </w:p>
        </w:tc>
      </w:tr>
      <w:tr w:rsidR="00877514" w:rsidRPr="008B334B" w14:paraId="7AE0CC6C"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EACECA5" w14:textId="6E867DB6" w:rsidR="00877514" w:rsidRDefault="00877514" w:rsidP="00877514">
            <w:pPr>
              <w:suppressAutoHyphens/>
              <w:snapToGrid w:val="0"/>
              <w:spacing w:after="0" w:line="240" w:lineRule="auto"/>
              <w:rPr>
                <w:rFonts w:ascii="Arial" w:eastAsia="Times New Roman" w:hAnsi="Arial" w:cs="Arial"/>
                <w:b/>
                <w:lang w:eastAsia="pl-PL"/>
              </w:rPr>
            </w:pPr>
            <w:r>
              <w:rPr>
                <w:rFonts w:ascii="Arial" w:hAnsi="Arial" w:cs="Arial"/>
              </w:rPr>
              <w:t>46.</w:t>
            </w:r>
          </w:p>
        </w:tc>
        <w:tc>
          <w:tcPr>
            <w:tcW w:w="5386" w:type="dxa"/>
            <w:gridSpan w:val="2"/>
            <w:tcBorders>
              <w:top w:val="single" w:sz="4" w:space="0" w:color="auto"/>
              <w:left w:val="single" w:sz="4" w:space="0" w:color="auto"/>
              <w:bottom w:val="single" w:sz="4" w:space="0" w:color="auto"/>
              <w:right w:val="single" w:sz="4" w:space="0" w:color="auto"/>
            </w:tcBorders>
          </w:tcPr>
          <w:p w14:paraId="7AFF5672" w14:textId="5DA19988" w:rsidR="00877514" w:rsidRPr="005948B0" w:rsidRDefault="00877514" w:rsidP="008B334B">
            <w:pPr>
              <w:widowControl w:val="0"/>
              <w:numPr>
                <w:ilvl w:val="1"/>
                <w:numId w:val="22"/>
              </w:numPr>
              <w:suppressAutoHyphens/>
              <w:spacing w:after="0" w:line="240" w:lineRule="auto"/>
              <w:ind w:left="51" w:firstLine="15"/>
              <w:rPr>
                <w:rFonts w:ascii="Arial" w:eastAsia="Times New Roman" w:hAnsi="Arial" w:cs="Arial"/>
                <w:b/>
                <w:lang w:eastAsia="pl-PL"/>
              </w:rPr>
            </w:pPr>
            <w:r w:rsidRPr="005948B0">
              <w:rPr>
                <w:rFonts w:ascii="Arial" w:hAnsi="Arial" w:cs="Arial"/>
              </w:rPr>
              <w:t>Łóżko wyposażone w materac wodoodporny, paro przepuszczalny,</w:t>
            </w:r>
            <w:r>
              <w:rPr>
                <w:rFonts w:ascii="Arial" w:hAnsi="Arial" w:cs="Arial"/>
              </w:rPr>
              <w:t xml:space="preserve"> </w:t>
            </w:r>
            <w:r w:rsidRPr="005948B0">
              <w:rPr>
                <w:rFonts w:ascii="Arial" w:hAnsi="Arial" w:cs="Arial"/>
              </w:rPr>
              <w:t>przygotowany pod wymiar łóżka</w:t>
            </w:r>
            <w:r>
              <w:rPr>
                <w:rFonts w:ascii="Arial" w:hAnsi="Arial" w:cs="Arial"/>
              </w:rPr>
              <w:t xml:space="preserve">, nadający się do </w:t>
            </w:r>
            <w:r w:rsidRPr="005948B0">
              <w:rPr>
                <w:rFonts w:ascii="Arial" w:hAnsi="Arial" w:cs="Arial"/>
              </w:rPr>
              <w:t>pra</w:t>
            </w:r>
            <w:r>
              <w:rPr>
                <w:rFonts w:ascii="Arial" w:hAnsi="Arial" w:cs="Arial"/>
              </w:rPr>
              <w:t>nia</w:t>
            </w:r>
            <w:r w:rsidRPr="005948B0">
              <w:rPr>
                <w:rFonts w:ascii="Arial" w:hAnsi="Arial" w:cs="Arial"/>
              </w:rPr>
              <w:t xml:space="preserve"> i dezynfek</w:t>
            </w:r>
            <w:r>
              <w:rPr>
                <w:rFonts w:ascii="Arial" w:hAnsi="Arial" w:cs="Arial"/>
              </w:rPr>
              <w:t>cji.</w:t>
            </w:r>
            <w:r w:rsidRPr="005948B0">
              <w:rPr>
                <w:rFonts w:ascii="Arial" w:hAnsi="Arial" w:cs="Arial"/>
              </w:rPr>
              <w:t xml:space="preserve"> Grubość materaca </w:t>
            </w:r>
            <w:r>
              <w:rPr>
                <w:rFonts w:ascii="Arial" w:hAnsi="Arial" w:cs="Arial"/>
              </w:rPr>
              <w:t xml:space="preserve">min. </w:t>
            </w:r>
            <w:r w:rsidRPr="005948B0">
              <w:rPr>
                <w:rFonts w:ascii="Arial" w:hAnsi="Arial" w:cs="Arial"/>
              </w:rPr>
              <w:t xml:space="preserve">12 cm.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451D2" w14:textId="5EE045A0" w:rsidR="00877514" w:rsidRPr="008B334B" w:rsidRDefault="00877514" w:rsidP="008B334B">
            <w:pPr>
              <w:suppressAutoHyphens/>
              <w:snapToGrid w:val="0"/>
              <w:spacing w:after="0" w:line="240" w:lineRule="auto"/>
              <w:rPr>
                <w:rFonts w:ascii="Arial" w:eastAsia="Times New Roman" w:hAnsi="Arial" w:cs="Arial"/>
                <w:lang w:eastAsia="ar-SA"/>
              </w:rPr>
            </w:pPr>
            <w:r w:rsidRPr="00E91549">
              <w:rPr>
                <w:rFonts w:ascii="Arial" w:hAnsi="Arial" w:cs="Arial"/>
                <w:color w:val="000000"/>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2AE3A940" w14:textId="77777777" w:rsidR="00877514" w:rsidRPr="008B334B" w:rsidRDefault="00877514" w:rsidP="008B334B">
            <w:pPr>
              <w:suppressAutoHyphens/>
              <w:snapToGrid w:val="0"/>
              <w:spacing w:after="0" w:line="240" w:lineRule="auto"/>
              <w:rPr>
                <w:rFonts w:ascii="Arial" w:eastAsia="Times New Roman" w:hAnsi="Arial" w:cs="Arial"/>
                <w:lang w:eastAsia="ar-SA"/>
              </w:rPr>
            </w:pPr>
          </w:p>
        </w:tc>
      </w:tr>
      <w:tr w:rsidR="00877514" w:rsidRPr="008B334B" w14:paraId="3BF5AF8F"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405FD70" w14:textId="567D0238" w:rsidR="00877514" w:rsidRDefault="00877514" w:rsidP="00A82C53">
            <w:pPr>
              <w:suppressAutoHyphens/>
              <w:snapToGrid w:val="0"/>
              <w:spacing w:after="0" w:line="240" w:lineRule="auto"/>
              <w:rPr>
                <w:rFonts w:ascii="Arial" w:hAnsi="Arial" w:cs="Arial"/>
              </w:rPr>
            </w:pPr>
            <w:r>
              <w:rPr>
                <w:rFonts w:ascii="Arial" w:hAnsi="Arial" w:cs="Arial"/>
              </w:rPr>
              <w:t>47</w:t>
            </w:r>
            <w:r w:rsidRPr="005948B0">
              <w:rPr>
                <w:rFonts w:ascii="Arial" w:hAnsi="Arial" w:cs="Arial"/>
              </w:rPr>
              <w:t>.</w:t>
            </w:r>
          </w:p>
        </w:tc>
        <w:tc>
          <w:tcPr>
            <w:tcW w:w="5386" w:type="dxa"/>
            <w:gridSpan w:val="2"/>
            <w:tcBorders>
              <w:top w:val="single" w:sz="4" w:space="0" w:color="auto"/>
              <w:left w:val="single" w:sz="4" w:space="0" w:color="auto"/>
              <w:bottom w:val="single" w:sz="4" w:space="0" w:color="auto"/>
              <w:right w:val="single" w:sz="4" w:space="0" w:color="auto"/>
            </w:tcBorders>
          </w:tcPr>
          <w:p w14:paraId="44D868E9" w14:textId="7C55D91B" w:rsidR="00877514" w:rsidRPr="005948B0" w:rsidRDefault="00877514" w:rsidP="008B334B">
            <w:pPr>
              <w:widowControl w:val="0"/>
              <w:numPr>
                <w:ilvl w:val="1"/>
                <w:numId w:val="22"/>
              </w:numPr>
              <w:suppressAutoHyphens/>
              <w:spacing w:after="0" w:line="240" w:lineRule="auto"/>
              <w:ind w:left="51" w:firstLine="15"/>
              <w:rPr>
                <w:rFonts w:ascii="Arial" w:hAnsi="Arial" w:cs="Arial"/>
              </w:rPr>
            </w:pPr>
            <w:r w:rsidRPr="005948B0">
              <w:rPr>
                <w:rFonts w:ascii="Arial" w:hAnsi="Arial" w:cs="Arial"/>
              </w:rPr>
              <w:t xml:space="preserve">Pokrowiec </w:t>
            </w:r>
            <w:r>
              <w:rPr>
                <w:rFonts w:ascii="Arial" w:hAnsi="Arial" w:cs="Arial"/>
              </w:rPr>
              <w:t>na materac</w:t>
            </w:r>
            <w:r w:rsidRPr="005948B0">
              <w:rPr>
                <w:rFonts w:ascii="Arial" w:hAnsi="Arial" w:cs="Arial"/>
              </w:rPr>
              <w:t xml:space="preserve"> paroprzepuszczalny</w:t>
            </w:r>
            <w:r>
              <w:rPr>
                <w:rFonts w:ascii="Arial" w:hAnsi="Arial" w:cs="Arial"/>
              </w:rPr>
              <w:t>,</w:t>
            </w:r>
            <w:r w:rsidRPr="005948B0">
              <w:rPr>
                <w:rFonts w:ascii="Arial" w:hAnsi="Arial" w:cs="Arial"/>
              </w:rPr>
              <w:t xml:space="preserve"> wodoszczelny</w:t>
            </w:r>
            <w:r>
              <w:rPr>
                <w:rFonts w:ascii="Arial" w:hAnsi="Arial" w:cs="Arial"/>
              </w:rPr>
              <w:t>,</w:t>
            </w:r>
            <w:r w:rsidRPr="005948B0">
              <w:rPr>
                <w:rFonts w:ascii="Arial" w:hAnsi="Arial" w:cs="Arial"/>
              </w:rPr>
              <w:t xml:space="preserve"> wykonany z poliestru z wodoszczelną, paroprzepuszczalną i antyalergiczną powłoką poliuretanową</w:t>
            </w:r>
            <w:r>
              <w:rPr>
                <w:rFonts w:ascii="Arial" w:hAnsi="Arial" w:cs="Arial"/>
              </w:rPr>
              <w:t>, nadający się do prania</w:t>
            </w:r>
            <w:r w:rsidRPr="005948B0">
              <w:rPr>
                <w:rFonts w:ascii="Arial" w:hAnsi="Arial" w:cs="Arial"/>
              </w:rPr>
              <w:t xml:space="preserve"> w temperaturze do 95 °C.</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D8777" w14:textId="0476CC09" w:rsidR="00877514" w:rsidRPr="005948B0" w:rsidRDefault="00877514" w:rsidP="008B334B">
            <w:pPr>
              <w:suppressAutoHyphens/>
              <w:snapToGrid w:val="0"/>
              <w:spacing w:after="0" w:line="240" w:lineRule="auto"/>
              <w:rPr>
                <w:rFonts w:ascii="Arial" w:hAnsi="Arial" w:cs="Arial"/>
              </w:rPr>
            </w:pPr>
            <w:r w:rsidRPr="005948B0">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7C82AB61" w14:textId="77777777" w:rsidR="00877514" w:rsidRPr="008B334B" w:rsidRDefault="00877514" w:rsidP="008B334B">
            <w:pPr>
              <w:suppressAutoHyphens/>
              <w:snapToGrid w:val="0"/>
              <w:spacing w:after="0" w:line="240" w:lineRule="auto"/>
              <w:rPr>
                <w:rFonts w:ascii="Arial" w:eastAsia="Times New Roman" w:hAnsi="Arial" w:cs="Arial"/>
                <w:lang w:eastAsia="ar-SA"/>
              </w:rPr>
            </w:pPr>
          </w:p>
        </w:tc>
      </w:tr>
      <w:tr w:rsidR="0007250A" w:rsidRPr="008B334B" w14:paraId="76127D3D"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16BBCFB4" w14:textId="301B438A" w:rsidR="0007250A" w:rsidRPr="0007250A" w:rsidRDefault="0007250A" w:rsidP="008B334B">
            <w:pPr>
              <w:suppressAutoHyphens/>
              <w:snapToGrid w:val="0"/>
              <w:spacing w:after="0" w:line="240" w:lineRule="auto"/>
              <w:rPr>
                <w:rFonts w:ascii="Arial" w:hAnsi="Arial" w:cs="Arial"/>
                <w:b/>
              </w:rPr>
            </w:pPr>
            <w:r w:rsidRPr="0007250A">
              <w:rPr>
                <w:rFonts w:ascii="Arial" w:hAnsi="Arial" w:cs="Arial"/>
                <w:b/>
              </w:rPr>
              <w:t>III.</w:t>
            </w:r>
          </w:p>
        </w:tc>
        <w:tc>
          <w:tcPr>
            <w:tcW w:w="5386" w:type="dxa"/>
            <w:gridSpan w:val="2"/>
            <w:tcBorders>
              <w:top w:val="single" w:sz="4" w:space="0" w:color="auto"/>
              <w:left w:val="single" w:sz="4" w:space="0" w:color="auto"/>
              <w:bottom w:val="single" w:sz="4" w:space="0" w:color="auto"/>
              <w:right w:val="single" w:sz="4" w:space="0" w:color="auto"/>
            </w:tcBorders>
          </w:tcPr>
          <w:p w14:paraId="3E1BF85E" w14:textId="44B43CDC" w:rsidR="0007250A" w:rsidRPr="008B334B" w:rsidRDefault="0007250A" w:rsidP="008B334B">
            <w:pPr>
              <w:widowControl w:val="0"/>
              <w:numPr>
                <w:ilvl w:val="1"/>
                <w:numId w:val="22"/>
              </w:numPr>
              <w:suppressAutoHyphens/>
              <w:spacing w:after="0" w:line="240" w:lineRule="auto"/>
              <w:ind w:left="51" w:firstLine="15"/>
              <w:rPr>
                <w:rFonts w:ascii="Arial" w:hAnsi="Arial" w:cs="Arial"/>
              </w:rPr>
            </w:pPr>
            <w:r>
              <w:rPr>
                <w:rFonts w:ascii="Arial" w:hAnsi="Arial" w:cs="Arial"/>
                <w:b/>
              </w:rPr>
              <w:t xml:space="preserve">Warunki gwarancji i serwisu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2140F08" w14:textId="77777777" w:rsidR="0007250A" w:rsidRPr="008B334B" w:rsidRDefault="0007250A" w:rsidP="008B334B">
            <w:pPr>
              <w:suppressAutoHyphens/>
              <w:snapToGrid w:val="0"/>
              <w:spacing w:after="0" w:line="240" w:lineRule="auto"/>
              <w:rPr>
                <w:rFonts w:ascii="Arial" w:eastAsia="Times New Roman" w:hAnsi="Arial" w:cs="Arial"/>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66917A6C" w14:textId="77777777" w:rsidR="0007250A" w:rsidRPr="008B334B" w:rsidRDefault="0007250A" w:rsidP="008B334B">
            <w:pPr>
              <w:suppressAutoHyphens/>
              <w:snapToGrid w:val="0"/>
              <w:spacing w:after="0" w:line="240" w:lineRule="auto"/>
              <w:rPr>
                <w:rFonts w:ascii="Arial" w:eastAsia="Times New Roman" w:hAnsi="Arial" w:cs="Arial"/>
                <w:lang w:eastAsia="ar-SA"/>
              </w:rPr>
            </w:pPr>
          </w:p>
        </w:tc>
      </w:tr>
      <w:tr w:rsidR="00EC40C6" w:rsidRPr="008B334B" w14:paraId="23DCA797" w14:textId="77777777" w:rsidTr="00D16D73">
        <w:tc>
          <w:tcPr>
            <w:tcW w:w="568" w:type="dxa"/>
            <w:tcBorders>
              <w:top w:val="single" w:sz="4" w:space="0" w:color="auto"/>
              <w:left w:val="single" w:sz="4" w:space="0" w:color="auto"/>
              <w:bottom w:val="single" w:sz="4" w:space="0" w:color="auto"/>
              <w:right w:val="single" w:sz="4" w:space="0" w:color="auto"/>
            </w:tcBorders>
            <w:shd w:val="clear" w:color="auto" w:fill="auto"/>
          </w:tcPr>
          <w:p w14:paraId="5DE60756" w14:textId="20FAD2D6" w:rsidR="00EC40C6" w:rsidRPr="008B334B" w:rsidRDefault="00EC40C6" w:rsidP="00EC40C6">
            <w:pPr>
              <w:suppressAutoHyphens/>
              <w:snapToGrid w:val="0"/>
              <w:spacing w:after="0" w:line="240" w:lineRule="auto"/>
              <w:rPr>
                <w:rFonts w:ascii="Arial" w:hAnsi="Arial" w:cs="Arial"/>
              </w:rPr>
            </w:pPr>
            <w:r>
              <w:rPr>
                <w:rFonts w:ascii="Arial" w:hAnsi="Arial" w:cs="Arial"/>
              </w:rPr>
              <w:t>1.</w:t>
            </w:r>
          </w:p>
        </w:tc>
        <w:tc>
          <w:tcPr>
            <w:tcW w:w="5386" w:type="dxa"/>
            <w:gridSpan w:val="2"/>
            <w:tcBorders>
              <w:top w:val="single" w:sz="4" w:space="0" w:color="auto"/>
              <w:left w:val="single" w:sz="4" w:space="0" w:color="auto"/>
              <w:bottom w:val="single" w:sz="4" w:space="0" w:color="auto"/>
              <w:right w:val="single" w:sz="4" w:space="0" w:color="auto"/>
            </w:tcBorders>
          </w:tcPr>
          <w:p w14:paraId="5CB45245" w14:textId="45143497" w:rsidR="00EC40C6" w:rsidRPr="008B334B" w:rsidRDefault="00EC40C6" w:rsidP="00EC40C6">
            <w:pPr>
              <w:widowControl w:val="0"/>
              <w:numPr>
                <w:ilvl w:val="1"/>
                <w:numId w:val="22"/>
              </w:numPr>
              <w:suppressAutoHyphens/>
              <w:spacing w:after="0" w:line="240" w:lineRule="auto"/>
              <w:ind w:left="51" w:firstLine="15"/>
              <w:rPr>
                <w:rFonts w:ascii="Arial" w:hAnsi="Arial" w:cs="Arial"/>
              </w:rPr>
            </w:pPr>
            <w:r>
              <w:rPr>
                <w:rFonts w:ascii="Arial" w:hAnsi="Arial" w:cs="Arial"/>
              </w:rPr>
              <w:t xml:space="preserve">Okres pełnej, bez wyłączeń gwarancji dla wszystkich zaoferowanych elementów, liczony od </w:t>
            </w:r>
            <w:r>
              <w:rPr>
                <w:rFonts w:ascii="Arial" w:hAnsi="Arial" w:cs="Arial"/>
                <w:bCs/>
              </w:rPr>
              <w:t xml:space="preserve">daty obustronnego podpisania „Protokołu zdawczo-odbiorczego z dostawy i odbioru sprzętu” </w:t>
            </w:r>
            <w:r>
              <w:rPr>
                <w:rFonts w:ascii="Arial" w:hAnsi="Arial" w:cs="Arial"/>
              </w:rPr>
              <w:t xml:space="preserve"> bez uwag min. 24 miesiące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2C756" w14:textId="77777777" w:rsidR="00EC40C6" w:rsidRDefault="00EC40C6" w:rsidP="00EC40C6">
            <w:pPr>
              <w:suppressAutoHyphens/>
              <w:snapToGrid w:val="0"/>
              <w:spacing w:after="0" w:line="240" w:lineRule="auto"/>
              <w:jc w:val="center"/>
              <w:rPr>
                <w:rFonts w:ascii="Arial" w:hAnsi="Arial" w:cs="Arial"/>
              </w:rPr>
            </w:pPr>
            <w:r w:rsidRPr="005948B0">
              <w:rPr>
                <w:rFonts w:ascii="Arial" w:hAnsi="Arial" w:cs="Arial"/>
              </w:rPr>
              <w:t>Bez oceny – wymóg</w:t>
            </w:r>
          </w:p>
          <w:p w14:paraId="0CC50DB7" w14:textId="11829F8F" w:rsidR="00EC40C6" w:rsidRPr="008B334B" w:rsidRDefault="00EC40C6" w:rsidP="00EC40C6">
            <w:pPr>
              <w:suppressAutoHyphens/>
              <w:snapToGrid w:val="0"/>
              <w:spacing w:after="0" w:line="240" w:lineRule="auto"/>
              <w:jc w:val="center"/>
              <w:rPr>
                <w:rFonts w:ascii="Arial" w:eastAsia="Times New Roman" w:hAnsi="Arial" w:cs="Arial"/>
                <w:lang w:eastAsia="ar-SA"/>
              </w:rPr>
            </w:pPr>
            <w:r>
              <w:rPr>
                <w:rFonts w:ascii="Arial" w:hAnsi="Arial" w:cs="Arial"/>
              </w:rPr>
              <w:t>Podać ilość miesięcy</w:t>
            </w:r>
          </w:p>
        </w:tc>
        <w:tc>
          <w:tcPr>
            <w:tcW w:w="1560" w:type="dxa"/>
            <w:tcBorders>
              <w:top w:val="single" w:sz="4" w:space="0" w:color="auto"/>
              <w:left w:val="single" w:sz="4" w:space="0" w:color="auto"/>
              <w:bottom w:val="single" w:sz="4" w:space="0" w:color="auto"/>
              <w:right w:val="single" w:sz="4" w:space="0" w:color="auto"/>
            </w:tcBorders>
            <w:vAlign w:val="center"/>
          </w:tcPr>
          <w:p w14:paraId="7EABE77D" w14:textId="77777777" w:rsidR="00EC40C6" w:rsidRPr="008B334B" w:rsidRDefault="00EC40C6" w:rsidP="00EC40C6">
            <w:pPr>
              <w:suppressAutoHyphens/>
              <w:snapToGrid w:val="0"/>
              <w:spacing w:after="0" w:line="240" w:lineRule="auto"/>
              <w:rPr>
                <w:rFonts w:ascii="Arial" w:eastAsia="Times New Roman" w:hAnsi="Arial" w:cs="Arial"/>
                <w:lang w:eastAsia="ar-SA"/>
              </w:rPr>
            </w:pPr>
          </w:p>
        </w:tc>
      </w:tr>
      <w:tr w:rsidR="00EC40C6" w:rsidRPr="008B334B" w14:paraId="657FF95B"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46E4AFD3" w14:textId="51771D14" w:rsidR="00EC40C6" w:rsidRPr="005948B0" w:rsidRDefault="00EC40C6" w:rsidP="00EC40C6">
            <w:pPr>
              <w:suppressAutoHyphens/>
              <w:snapToGrid w:val="0"/>
              <w:spacing w:after="0" w:line="240" w:lineRule="auto"/>
              <w:rPr>
                <w:rFonts w:ascii="Arial" w:eastAsia="Times New Roman" w:hAnsi="Arial" w:cs="Arial"/>
                <w:lang w:eastAsia="ar-SA"/>
              </w:rPr>
            </w:pPr>
            <w:r>
              <w:rPr>
                <w:rFonts w:ascii="Arial" w:eastAsia="Times New Roman" w:hAnsi="Arial" w:cs="Arial"/>
                <w:lang w:eastAsia="ar-SA"/>
              </w:rPr>
              <w:t>2.</w:t>
            </w:r>
          </w:p>
        </w:tc>
        <w:tc>
          <w:tcPr>
            <w:tcW w:w="5386" w:type="dxa"/>
            <w:gridSpan w:val="2"/>
            <w:tcBorders>
              <w:top w:val="single" w:sz="4" w:space="0" w:color="auto"/>
              <w:left w:val="single" w:sz="4" w:space="0" w:color="auto"/>
              <w:bottom w:val="single" w:sz="4" w:space="0" w:color="auto"/>
              <w:right w:val="single" w:sz="4" w:space="0" w:color="auto"/>
            </w:tcBorders>
          </w:tcPr>
          <w:p w14:paraId="4E3A18E7" w14:textId="1A80825F" w:rsidR="00EC40C6" w:rsidRPr="005948B0" w:rsidRDefault="00EC40C6" w:rsidP="00EC40C6">
            <w:pPr>
              <w:widowControl w:val="0"/>
              <w:numPr>
                <w:ilvl w:val="1"/>
                <w:numId w:val="22"/>
              </w:numPr>
              <w:suppressAutoHyphens/>
              <w:spacing w:after="0" w:line="240" w:lineRule="auto"/>
              <w:ind w:left="51" w:firstLine="15"/>
              <w:rPr>
                <w:rFonts w:ascii="Arial" w:eastAsia="Calibri" w:hAnsi="Arial" w:cs="Arial"/>
                <w:color w:val="000000"/>
              </w:rPr>
            </w:pPr>
            <w:r>
              <w:rPr>
                <w:rFonts w:ascii="Arial" w:eastAsia="Times New Roman" w:hAnsi="Arial" w:cs="Arial"/>
              </w:rPr>
              <w:t>Zabezpieczenie serwisu w okresie gwarancyjnym i pogwarancyjnym oraz zagwarantowanie dostępności części zamiennych przez minimum 10 lat od daty dostawy.</w:t>
            </w:r>
            <w:r>
              <w:rPr>
                <w:rFonts w:ascii="Arial" w:eastAsia="Times New Roman" w:hAnsi="Arial" w:cs="Arial"/>
                <w:lang w:eastAsia="pl-PL"/>
              </w:rPr>
              <w:t xml:space="preserve"> Obsługa serwisowa na terenie Polski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5DA3B4C" w14:textId="314EF886" w:rsidR="00EC40C6" w:rsidRPr="005948B0" w:rsidRDefault="00EC40C6" w:rsidP="00EC40C6">
            <w:pPr>
              <w:suppressAutoHyphens/>
              <w:snapToGrid w:val="0"/>
              <w:spacing w:after="0" w:line="240" w:lineRule="auto"/>
              <w:rPr>
                <w:rFonts w:ascii="Arial" w:eastAsia="Times New Roman" w:hAnsi="Arial" w:cs="Arial"/>
                <w:lang w:eastAsia="pl-PL"/>
              </w:rPr>
            </w:pPr>
            <w:r w:rsidRPr="00201876">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4021A33C" w14:textId="77777777" w:rsidR="00EC40C6" w:rsidRPr="008B334B" w:rsidRDefault="00EC40C6" w:rsidP="00EC40C6">
            <w:pPr>
              <w:suppressAutoHyphens/>
              <w:snapToGrid w:val="0"/>
              <w:spacing w:after="0" w:line="240" w:lineRule="auto"/>
              <w:rPr>
                <w:rFonts w:ascii="Arial" w:eastAsia="Times New Roman" w:hAnsi="Arial" w:cs="Arial"/>
                <w:lang w:eastAsia="ar-SA"/>
              </w:rPr>
            </w:pPr>
          </w:p>
        </w:tc>
      </w:tr>
      <w:tr w:rsidR="00EC40C6" w:rsidRPr="008B334B" w14:paraId="3A5C0DE4"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7D5E17DB" w14:textId="61A37117" w:rsidR="00EC40C6" w:rsidRPr="005948B0" w:rsidRDefault="00EC40C6" w:rsidP="00EC40C6">
            <w:pPr>
              <w:suppressAutoHyphens/>
              <w:snapToGrid w:val="0"/>
              <w:spacing w:after="0" w:line="240" w:lineRule="auto"/>
              <w:rPr>
                <w:rFonts w:ascii="Arial" w:eastAsia="Times New Roman" w:hAnsi="Arial" w:cs="Arial"/>
                <w:lang w:eastAsia="ar-SA"/>
              </w:rPr>
            </w:pPr>
            <w:r>
              <w:rPr>
                <w:rFonts w:ascii="Arial" w:eastAsia="Times New Roman" w:hAnsi="Arial" w:cs="Arial"/>
                <w:lang w:eastAsia="ar-SA"/>
              </w:rPr>
              <w:t>3.</w:t>
            </w:r>
          </w:p>
        </w:tc>
        <w:tc>
          <w:tcPr>
            <w:tcW w:w="5386" w:type="dxa"/>
            <w:gridSpan w:val="2"/>
            <w:tcBorders>
              <w:top w:val="single" w:sz="4" w:space="0" w:color="auto"/>
              <w:left w:val="single" w:sz="4" w:space="0" w:color="auto"/>
              <w:bottom w:val="single" w:sz="4" w:space="0" w:color="auto"/>
              <w:right w:val="single" w:sz="4" w:space="0" w:color="auto"/>
            </w:tcBorders>
          </w:tcPr>
          <w:p w14:paraId="1DC62712" w14:textId="40FB39DA" w:rsidR="00EC40C6" w:rsidRPr="005948B0" w:rsidRDefault="00EC40C6" w:rsidP="00EC40C6">
            <w:pPr>
              <w:widowControl w:val="0"/>
              <w:numPr>
                <w:ilvl w:val="1"/>
                <w:numId w:val="22"/>
              </w:numPr>
              <w:suppressAutoHyphens/>
              <w:spacing w:after="0" w:line="240" w:lineRule="auto"/>
              <w:ind w:left="51" w:firstLine="15"/>
              <w:rPr>
                <w:rFonts w:ascii="Arial" w:eastAsia="Calibri" w:hAnsi="Arial" w:cs="Arial"/>
                <w:color w:val="000000"/>
                <w:spacing w:val="-2"/>
              </w:rPr>
            </w:pPr>
            <w:r>
              <w:rPr>
                <w:rFonts w:ascii="Arial" w:hAnsi="Arial" w:cs="Arial"/>
              </w:rPr>
              <w:t>Opieka aplikacyjna w czasie użytkowania urządzenia na żądanie Zamawiającego, bezpłatne aktualizacje oprogramowania – jeśli dotyczy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5D5906A" w14:textId="62DAB823" w:rsidR="00EC40C6" w:rsidRPr="005948B0" w:rsidRDefault="00EC40C6" w:rsidP="00EC40C6">
            <w:pPr>
              <w:suppressAutoHyphens/>
              <w:snapToGrid w:val="0"/>
              <w:spacing w:after="0" w:line="240" w:lineRule="auto"/>
              <w:rPr>
                <w:rFonts w:ascii="Arial" w:hAnsi="Arial" w:cs="Arial"/>
              </w:rPr>
            </w:pPr>
            <w:r w:rsidRPr="00201876">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7D121928" w14:textId="77777777" w:rsidR="00EC40C6" w:rsidRPr="008B334B" w:rsidRDefault="00EC40C6" w:rsidP="00EC40C6">
            <w:pPr>
              <w:suppressAutoHyphens/>
              <w:snapToGrid w:val="0"/>
              <w:spacing w:after="0" w:line="240" w:lineRule="auto"/>
              <w:rPr>
                <w:rFonts w:ascii="Arial" w:eastAsia="Times New Roman" w:hAnsi="Arial" w:cs="Arial"/>
                <w:lang w:eastAsia="ar-SA"/>
              </w:rPr>
            </w:pPr>
          </w:p>
        </w:tc>
      </w:tr>
      <w:tr w:rsidR="00EC40C6" w:rsidRPr="008B334B" w14:paraId="508B0450"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58584DB8" w14:textId="56365D9D" w:rsidR="00EC40C6" w:rsidRPr="005948B0" w:rsidRDefault="00EC40C6" w:rsidP="00EC40C6">
            <w:pPr>
              <w:suppressAutoHyphens/>
              <w:snapToGrid w:val="0"/>
              <w:spacing w:after="0" w:line="240" w:lineRule="auto"/>
              <w:rPr>
                <w:rFonts w:ascii="Arial" w:eastAsia="Times New Roman" w:hAnsi="Arial" w:cs="Arial"/>
                <w:lang w:eastAsia="ar-SA"/>
              </w:rPr>
            </w:pPr>
            <w:r>
              <w:rPr>
                <w:rFonts w:ascii="Arial" w:eastAsia="Times New Roman" w:hAnsi="Arial" w:cs="Arial"/>
                <w:lang w:eastAsia="ar-SA"/>
              </w:rPr>
              <w:t>4.</w:t>
            </w:r>
          </w:p>
        </w:tc>
        <w:tc>
          <w:tcPr>
            <w:tcW w:w="5386" w:type="dxa"/>
            <w:gridSpan w:val="2"/>
            <w:tcBorders>
              <w:top w:val="single" w:sz="4" w:space="0" w:color="auto"/>
              <w:left w:val="single" w:sz="4" w:space="0" w:color="auto"/>
              <w:bottom w:val="single" w:sz="4" w:space="0" w:color="auto"/>
              <w:right w:val="single" w:sz="4" w:space="0" w:color="auto"/>
            </w:tcBorders>
          </w:tcPr>
          <w:p w14:paraId="4EAA7318" w14:textId="5A863FA7" w:rsidR="00EC40C6" w:rsidRPr="005948B0" w:rsidRDefault="00EC40C6" w:rsidP="00EC40C6">
            <w:pPr>
              <w:widowControl w:val="0"/>
              <w:numPr>
                <w:ilvl w:val="1"/>
                <w:numId w:val="22"/>
              </w:numPr>
              <w:suppressAutoHyphens/>
              <w:spacing w:after="0" w:line="240" w:lineRule="auto"/>
              <w:ind w:left="51" w:firstLine="15"/>
              <w:rPr>
                <w:rFonts w:ascii="Arial" w:eastAsia="Calibri" w:hAnsi="Arial" w:cs="Arial"/>
                <w:color w:val="000000"/>
                <w:spacing w:val="-2"/>
              </w:rPr>
            </w:pPr>
            <w:r>
              <w:rPr>
                <w:rFonts w:ascii="Arial" w:hAnsi="Arial" w:cs="Arial"/>
              </w:rPr>
              <w:t>Bezpłatne szkolenie personelu Zamawiającego w zakresie obsługi i konserwacji urządzenia, pozwalające na samodzielne podjęcie pracy na danym urządzeniu, w terminie uzgodnionym z Zamawiającym; szkolenie powinno zostać potwierdzone zaświadczeniem/certyfikatem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C0E4518" w14:textId="049CF24C" w:rsidR="00EC40C6" w:rsidRPr="005948B0" w:rsidRDefault="00EC40C6" w:rsidP="00EC40C6">
            <w:pPr>
              <w:suppressAutoHyphens/>
              <w:snapToGrid w:val="0"/>
              <w:spacing w:after="0" w:line="240" w:lineRule="auto"/>
              <w:rPr>
                <w:rFonts w:ascii="Arial" w:hAnsi="Arial" w:cs="Arial"/>
              </w:rPr>
            </w:pPr>
            <w:r w:rsidRPr="00201876">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4A7DA0B4" w14:textId="77777777" w:rsidR="00EC40C6" w:rsidRPr="008B334B" w:rsidRDefault="00EC40C6" w:rsidP="00EC40C6">
            <w:pPr>
              <w:suppressAutoHyphens/>
              <w:snapToGrid w:val="0"/>
              <w:spacing w:after="0" w:line="240" w:lineRule="auto"/>
              <w:rPr>
                <w:rFonts w:ascii="Arial" w:eastAsia="Times New Roman" w:hAnsi="Arial" w:cs="Arial"/>
                <w:lang w:eastAsia="ar-SA"/>
              </w:rPr>
            </w:pPr>
          </w:p>
        </w:tc>
      </w:tr>
      <w:tr w:rsidR="00EC40C6" w:rsidRPr="008B334B" w14:paraId="7AF6D756"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31EE150E" w14:textId="7EB23D34" w:rsidR="00EC40C6" w:rsidRPr="005948B0" w:rsidRDefault="00EC40C6" w:rsidP="00EC40C6">
            <w:pPr>
              <w:suppressAutoHyphens/>
              <w:snapToGrid w:val="0"/>
              <w:spacing w:after="0" w:line="240" w:lineRule="auto"/>
              <w:rPr>
                <w:rFonts w:ascii="Arial" w:eastAsia="Times New Roman" w:hAnsi="Arial" w:cs="Arial"/>
                <w:lang w:eastAsia="ar-SA"/>
              </w:rPr>
            </w:pPr>
            <w:r>
              <w:rPr>
                <w:rFonts w:ascii="Arial" w:eastAsia="Times New Roman" w:hAnsi="Arial" w:cs="Arial"/>
                <w:lang w:eastAsia="ar-SA"/>
              </w:rPr>
              <w:t>5.</w:t>
            </w:r>
          </w:p>
        </w:tc>
        <w:tc>
          <w:tcPr>
            <w:tcW w:w="5386" w:type="dxa"/>
            <w:gridSpan w:val="2"/>
            <w:tcBorders>
              <w:top w:val="single" w:sz="4" w:space="0" w:color="auto"/>
              <w:left w:val="single" w:sz="4" w:space="0" w:color="auto"/>
              <w:bottom w:val="single" w:sz="4" w:space="0" w:color="auto"/>
              <w:right w:val="single" w:sz="4" w:space="0" w:color="auto"/>
            </w:tcBorders>
          </w:tcPr>
          <w:p w14:paraId="15AA7668" w14:textId="1FA85334" w:rsidR="00EC40C6" w:rsidRPr="005948B0" w:rsidRDefault="00EC40C6" w:rsidP="00EC40C6">
            <w:pPr>
              <w:widowControl w:val="0"/>
              <w:numPr>
                <w:ilvl w:val="1"/>
                <w:numId w:val="22"/>
              </w:numPr>
              <w:suppressAutoHyphens/>
              <w:spacing w:after="0" w:line="240" w:lineRule="auto"/>
              <w:ind w:left="51" w:firstLine="15"/>
              <w:rPr>
                <w:rFonts w:ascii="Arial" w:eastAsia="Calibri" w:hAnsi="Arial" w:cs="Arial"/>
                <w:color w:val="000000"/>
                <w:spacing w:val="-2"/>
              </w:rPr>
            </w:pPr>
            <w:r>
              <w:rPr>
                <w:rFonts w:ascii="Arial" w:hAnsi="Arial" w:cs="Arial"/>
              </w:rPr>
              <w:t xml:space="preserve">Bezpłatny serwis oraz naprawy gwarancyjne w okresie gwarancji, w tym przeglądy z częstotliwością </w:t>
            </w:r>
            <w:r>
              <w:rPr>
                <w:rFonts w:ascii="Arial" w:hAnsi="Arial" w:cs="Arial"/>
              </w:rPr>
              <w:lastRenderedPageBreak/>
              <w:t xml:space="preserve">zalecaną przez producenta urządzenia oraz dodatkowo przegląd w ostatnim miesiącu obowiązywania gwarancji; serwis świadczony będzie w miejscu użytkowania urządzenia w siedzibie Zamawiającego. </w:t>
            </w:r>
            <w:r>
              <w:rPr>
                <w:rFonts w:ascii="Arial" w:hAnsi="Arial" w:cs="Arial"/>
                <w:lang w:val="x-none"/>
              </w:rPr>
              <w:t>Koszty</w:t>
            </w:r>
            <w:r>
              <w:rPr>
                <w:rFonts w:ascii="Arial" w:hAnsi="Arial" w:cs="Arial"/>
              </w:rPr>
              <w:t xml:space="preserve"> </w:t>
            </w:r>
            <w:r>
              <w:rPr>
                <w:rFonts w:ascii="Arial" w:hAnsi="Arial" w:cs="Arial"/>
                <w:lang w:val="x-none"/>
              </w:rPr>
              <w:t xml:space="preserve">dojazdu do i z miejsca użytkowania </w:t>
            </w:r>
            <w:r>
              <w:rPr>
                <w:rFonts w:ascii="Arial" w:hAnsi="Arial" w:cs="Arial"/>
              </w:rPr>
              <w:t xml:space="preserve">urządzenia oraz koszty części zamiennych, pakietów naprawczych itp. elementów zużywalnych, </w:t>
            </w:r>
            <w:r>
              <w:rPr>
                <w:rFonts w:ascii="Arial" w:hAnsi="Arial" w:cs="Arial"/>
                <w:lang w:val="x-none"/>
              </w:rPr>
              <w:t xml:space="preserve">w okresie gwarancyjnym </w:t>
            </w:r>
            <w:r>
              <w:rPr>
                <w:rFonts w:ascii="Arial" w:hAnsi="Arial" w:cs="Arial"/>
              </w:rPr>
              <w:t>pokrywa</w:t>
            </w:r>
            <w:r>
              <w:rPr>
                <w:rFonts w:ascii="Arial" w:hAnsi="Arial" w:cs="Arial"/>
                <w:lang w:val="x-none"/>
              </w:rPr>
              <w:t xml:space="preserve"> Wykonawc</w:t>
            </w:r>
            <w:r>
              <w:rPr>
                <w:rFonts w:ascii="Arial" w:hAnsi="Arial" w:cs="Arial"/>
              </w:rPr>
              <w:t>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78D2FB9" w14:textId="2C235C59" w:rsidR="00EC40C6" w:rsidRPr="005948B0" w:rsidRDefault="00EC40C6" w:rsidP="00EC40C6">
            <w:pPr>
              <w:suppressAutoHyphens/>
              <w:snapToGrid w:val="0"/>
              <w:spacing w:after="0" w:line="240" w:lineRule="auto"/>
              <w:rPr>
                <w:rFonts w:ascii="Arial" w:hAnsi="Arial" w:cs="Arial"/>
              </w:rPr>
            </w:pPr>
            <w:r w:rsidRPr="0007140C">
              <w:rPr>
                <w:rFonts w:ascii="Arial" w:hAnsi="Arial" w:cs="Arial"/>
              </w:rPr>
              <w:lastRenderedPageBreak/>
              <w:t xml:space="preserve">Bez oceny – wymóg </w:t>
            </w:r>
            <w:r>
              <w:rPr>
                <w:rFonts w:ascii="Arial" w:hAnsi="Arial" w:cs="Arial"/>
              </w:rPr>
              <w:t xml:space="preserve">podać zalecaną </w:t>
            </w:r>
            <w:r>
              <w:rPr>
                <w:rFonts w:ascii="Arial" w:hAnsi="Arial" w:cs="Arial"/>
              </w:rPr>
              <w:lastRenderedPageBreak/>
              <w:t>przez producenta częstość przeglądów</w:t>
            </w:r>
          </w:p>
        </w:tc>
        <w:tc>
          <w:tcPr>
            <w:tcW w:w="1560" w:type="dxa"/>
            <w:tcBorders>
              <w:top w:val="single" w:sz="4" w:space="0" w:color="auto"/>
              <w:left w:val="single" w:sz="4" w:space="0" w:color="auto"/>
              <w:bottom w:val="single" w:sz="4" w:space="0" w:color="auto"/>
              <w:right w:val="single" w:sz="4" w:space="0" w:color="auto"/>
            </w:tcBorders>
            <w:vAlign w:val="center"/>
          </w:tcPr>
          <w:p w14:paraId="0E6CB20A" w14:textId="77777777" w:rsidR="00EC40C6" w:rsidRPr="008B334B" w:rsidRDefault="00EC40C6" w:rsidP="00EC40C6">
            <w:pPr>
              <w:suppressAutoHyphens/>
              <w:snapToGrid w:val="0"/>
              <w:spacing w:after="0" w:line="240" w:lineRule="auto"/>
              <w:rPr>
                <w:rFonts w:ascii="Arial" w:eastAsia="Times New Roman" w:hAnsi="Arial" w:cs="Arial"/>
                <w:lang w:eastAsia="ar-SA"/>
              </w:rPr>
            </w:pPr>
          </w:p>
        </w:tc>
      </w:tr>
      <w:tr w:rsidR="00EC40C6" w:rsidRPr="008B334B" w14:paraId="55A23641"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77BB14C1" w14:textId="16E2E6AF" w:rsidR="00EC40C6" w:rsidRPr="005948B0" w:rsidRDefault="00EC40C6" w:rsidP="00EC40C6">
            <w:pPr>
              <w:suppressAutoHyphens/>
              <w:snapToGrid w:val="0"/>
              <w:spacing w:after="0" w:line="240" w:lineRule="auto"/>
              <w:rPr>
                <w:rFonts w:ascii="Arial" w:eastAsia="Times New Roman" w:hAnsi="Arial" w:cs="Arial"/>
                <w:lang w:eastAsia="ar-SA"/>
              </w:rPr>
            </w:pPr>
            <w:r>
              <w:rPr>
                <w:rFonts w:ascii="Arial" w:eastAsia="Times New Roman" w:hAnsi="Arial" w:cs="Arial"/>
                <w:lang w:eastAsia="ar-SA"/>
              </w:rPr>
              <w:t>6.</w:t>
            </w:r>
          </w:p>
        </w:tc>
        <w:tc>
          <w:tcPr>
            <w:tcW w:w="5386" w:type="dxa"/>
            <w:gridSpan w:val="2"/>
            <w:tcBorders>
              <w:top w:val="single" w:sz="4" w:space="0" w:color="auto"/>
              <w:left w:val="single" w:sz="4" w:space="0" w:color="auto"/>
              <w:bottom w:val="single" w:sz="4" w:space="0" w:color="auto"/>
              <w:right w:val="single" w:sz="4" w:space="0" w:color="auto"/>
            </w:tcBorders>
          </w:tcPr>
          <w:p w14:paraId="5F1817AA" w14:textId="5BCC7D4F" w:rsidR="00EC40C6" w:rsidRPr="005948B0" w:rsidRDefault="00EC40C6" w:rsidP="00EC40C6">
            <w:pPr>
              <w:widowControl w:val="0"/>
              <w:numPr>
                <w:ilvl w:val="1"/>
                <w:numId w:val="22"/>
              </w:numPr>
              <w:suppressAutoHyphens/>
              <w:spacing w:after="0" w:line="240" w:lineRule="auto"/>
              <w:ind w:left="51" w:firstLine="15"/>
              <w:rPr>
                <w:rFonts w:ascii="Arial" w:eastAsia="Calibri" w:hAnsi="Arial" w:cs="Arial"/>
                <w:color w:val="000000"/>
                <w:spacing w:val="-2"/>
              </w:rPr>
            </w:pPr>
            <w:r>
              <w:rPr>
                <w:rFonts w:ascii="Arial" w:hAnsi="Arial" w:cs="Arial"/>
              </w:rPr>
              <w:t>Zapewnienie możliwości całodobowego przyjmowania zgłoszeń o awarii / usterce</w:t>
            </w:r>
            <w:r>
              <w:rPr>
                <w:rFonts w:ascii="Arial" w:hAnsi="Arial" w:cs="Arial"/>
              </w:rPr>
              <w:tab/>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A50AFCC" w14:textId="49D42E92" w:rsidR="00EC40C6" w:rsidRPr="005948B0" w:rsidRDefault="00EC40C6" w:rsidP="00EC40C6">
            <w:pPr>
              <w:suppressAutoHyphens/>
              <w:snapToGrid w:val="0"/>
              <w:spacing w:after="0" w:line="240" w:lineRule="auto"/>
              <w:rPr>
                <w:rFonts w:ascii="Arial" w:hAnsi="Arial" w:cs="Arial"/>
              </w:rPr>
            </w:pPr>
            <w:r w:rsidRPr="00106F24">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4474F32F" w14:textId="77777777" w:rsidR="00EC40C6" w:rsidRPr="008B334B" w:rsidRDefault="00EC40C6" w:rsidP="00EC40C6">
            <w:pPr>
              <w:suppressAutoHyphens/>
              <w:snapToGrid w:val="0"/>
              <w:spacing w:after="0" w:line="240" w:lineRule="auto"/>
              <w:rPr>
                <w:rFonts w:ascii="Arial" w:eastAsia="Times New Roman" w:hAnsi="Arial" w:cs="Arial"/>
                <w:lang w:eastAsia="ar-SA"/>
              </w:rPr>
            </w:pPr>
          </w:p>
        </w:tc>
      </w:tr>
      <w:tr w:rsidR="00EC40C6" w:rsidRPr="008B334B" w14:paraId="2B4B0510"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5A83B2D6" w14:textId="19B8858B" w:rsidR="00EC40C6" w:rsidRPr="005948B0" w:rsidRDefault="00EC40C6" w:rsidP="00EC40C6">
            <w:pPr>
              <w:suppressAutoHyphens/>
              <w:snapToGrid w:val="0"/>
              <w:spacing w:after="0" w:line="240" w:lineRule="auto"/>
              <w:rPr>
                <w:rFonts w:ascii="Arial" w:eastAsia="Times New Roman" w:hAnsi="Arial" w:cs="Arial"/>
                <w:lang w:eastAsia="ar-SA"/>
              </w:rPr>
            </w:pPr>
            <w:r>
              <w:rPr>
                <w:rFonts w:ascii="Arial" w:eastAsia="Times New Roman" w:hAnsi="Arial" w:cs="Arial"/>
                <w:lang w:eastAsia="ar-SA"/>
              </w:rPr>
              <w:t>7.</w:t>
            </w:r>
          </w:p>
        </w:tc>
        <w:tc>
          <w:tcPr>
            <w:tcW w:w="5386" w:type="dxa"/>
            <w:gridSpan w:val="2"/>
            <w:tcBorders>
              <w:top w:val="single" w:sz="4" w:space="0" w:color="auto"/>
              <w:left w:val="single" w:sz="4" w:space="0" w:color="auto"/>
              <w:bottom w:val="single" w:sz="4" w:space="0" w:color="auto"/>
              <w:right w:val="single" w:sz="4" w:space="0" w:color="auto"/>
            </w:tcBorders>
          </w:tcPr>
          <w:p w14:paraId="0970AF49" w14:textId="009D2AF3" w:rsidR="00EC40C6" w:rsidRPr="005948B0" w:rsidRDefault="00EC40C6" w:rsidP="00EC40C6">
            <w:pPr>
              <w:widowControl w:val="0"/>
              <w:numPr>
                <w:ilvl w:val="1"/>
                <w:numId w:val="22"/>
              </w:numPr>
              <w:suppressAutoHyphens/>
              <w:spacing w:after="0" w:line="240" w:lineRule="auto"/>
              <w:ind w:left="51" w:firstLine="15"/>
              <w:rPr>
                <w:rFonts w:ascii="Arial" w:eastAsia="Calibri" w:hAnsi="Arial" w:cs="Arial"/>
                <w:color w:val="000000"/>
                <w:spacing w:val="-2"/>
              </w:rPr>
            </w:pPr>
            <w:r>
              <w:rPr>
                <w:rFonts w:ascii="Arial" w:hAnsi="Arial" w:cs="Arial"/>
              </w:rPr>
              <w:t xml:space="preserve">Czas reakcji serwisu do 24 godzin od momentu zgłoszenia awarii / usterki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3013A71" w14:textId="0DE4FA31" w:rsidR="00EC40C6" w:rsidRPr="005948B0" w:rsidRDefault="00EC40C6" w:rsidP="00EC40C6">
            <w:pPr>
              <w:suppressAutoHyphens/>
              <w:snapToGrid w:val="0"/>
              <w:spacing w:after="0" w:line="240" w:lineRule="auto"/>
              <w:rPr>
                <w:rFonts w:ascii="Arial" w:hAnsi="Arial" w:cs="Arial"/>
              </w:rPr>
            </w:pPr>
            <w:r w:rsidRPr="00106F24">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212BE05D" w14:textId="77777777" w:rsidR="00EC40C6" w:rsidRPr="008B334B" w:rsidRDefault="00EC40C6" w:rsidP="00EC40C6">
            <w:pPr>
              <w:suppressAutoHyphens/>
              <w:snapToGrid w:val="0"/>
              <w:spacing w:after="0" w:line="240" w:lineRule="auto"/>
              <w:rPr>
                <w:rFonts w:ascii="Arial" w:eastAsia="Times New Roman" w:hAnsi="Arial" w:cs="Arial"/>
                <w:lang w:eastAsia="ar-SA"/>
              </w:rPr>
            </w:pPr>
          </w:p>
        </w:tc>
      </w:tr>
      <w:tr w:rsidR="00EC40C6" w:rsidRPr="008B334B" w14:paraId="5A2F9AB3"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4364E76F" w14:textId="56E7E14A" w:rsidR="00EC40C6" w:rsidRPr="005948B0" w:rsidRDefault="00EC40C6" w:rsidP="00EC40C6">
            <w:pPr>
              <w:suppressAutoHyphens/>
              <w:snapToGrid w:val="0"/>
              <w:spacing w:after="0" w:line="240" w:lineRule="auto"/>
              <w:rPr>
                <w:rFonts w:ascii="Arial" w:eastAsia="Times New Roman" w:hAnsi="Arial" w:cs="Arial"/>
                <w:lang w:eastAsia="ar-SA"/>
              </w:rPr>
            </w:pPr>
            <w:r>
              <w:rPr>
                <w:rFonts w:ascii="Arial" w:eastAsia="Times New Roman" w:hAnsi="Arial" w:cs="Arial"/>
                <w:lang w:eastAsia="ar-SA"/>
              </w:rPr>
              <w:t>8.</w:t>
            </w:r>
          </w:p>
        </w:tc>
        <w:tc>
          <w:tcPr>
            <w:tcW w:w="5386" w:type="dxa"/>
            <w:gridSpan w:val="2"/>
            <w:tcBorders>
              <w:top w:val="single" w:sz="4" w:space="0" w:color="auto"/>
              <w:left w:val="single" w:sz="4" w:space="0" w:color="auto"/>
              <w:bottom w:val="single" w:sz="4" w:space="0" w:color="auto"/>
              <w:right w:val="single" w:sz="4" w:space="0" w:color="auto"/>
            </w:tcBorders>
          </w:tcPr>
          <w:p w14:paraId="110F53AF" w14:textId="33A0D4CE" w:rsidR="00EC40C6" w:rsidRPr="005948B0" w:rsidRDefault="00EC40C6" w:rsidP="00EC40C6">
            <w:pPr>
              <w:widowControl w:val="0"/>
              <w:numPr>
                <w:ilvl w:val="1"/>
                <w:numId w:val="22"/>
              </w:numPr>
              <w:suppressAutoHyphens/>
              <w:spacing w:after="0" w:line="240" w:lineRule="auto"/>
              <w:ind w:left="51" w:firstLine="15"/>
              <w:rPr>
                <w:rFonts w:ascii="Arial" w:eastAsia="Calibri" w:hAnsi="Arial" w:cs="Arial"/>
                <w:color w:val="000000"/>
                <w:spacing w:val="-2"/>
              </w:rPr>
            </w:pPr>
            <w:r>
              <w:rPr>
                <w:rFonts w:ascii="Arial" w:hAnsi="Arial" w:cs="Arial"/>
              </w:rPr>
              <w:t xml:space="preserve">Całkowite usunięcie awarii / usterki do 48 godzin w dni robocze od zgłoszenia, w przypadku dłuższej naprawy konieczność dostarczenia urządzenia zastępczego; </w:t>
            </w:r>
            <w:r>
              <w:rPr>
                <w:rFonts w:ascii="Arial" w:hAnsi="Arial" w:cs="Arial"/>
                <w:lang w:val="x-none"/>
              </w:rPr>
              <w:t>w przypadku 3-krotnej naprawy gwarancyjnej tego samego elementu lub podzespołu, wymiana tego elementu lub podzespołu na oryginalnie nowy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40A298F" w14:textId="643F56C7" w:rsidR="00EC40C6" w:rsidRPr="005948B0" w:rsidRDefault="00EC40C6" w:rsidP="00EC40C6">
            <w:pPr>
              <w:suppressAutoHyphens/>
              <w:snapToGrid w:val="0"/>
              <w:spacing w:after="0" w:line="240" w:lineRule="auto"/>
              <w:rPr>
                <w:rFonts w:ascii="Arial" w:hAnsi="Arial" w:cs="Arial"/>
              </w:rPr>
            </w:pPr>
            <w:r w:rsidRPr="00106F24">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64E90347" w14:textId="77777777" w:rsidR="00EC40C6" w:rsidRPr="008B334B" w:rsidRDefault="00EC40C6" w:rsidP="00EC40C6">
            <w:pPr>
              <w:suppressAutoHyphens/>
              <w:snapToGrid w:val="0"/>
              <w:spacing w:after="0" w:line="240" w:lineRule="auto"/>
              <w:rPr>
                <w:rFonts w:ascii="Arial" w:eastAsia="Times New Roman" w:hAnsi="Arial" w:cs="Arial"/>
                <w:lang w:eastAsia="ar-SA"/>
              </w:rPr>
            </w:pPr>
          </w:p>
        </w:tc>
      </w:tr>
      <w:tr w:rsidR="00EC40C6" w:rsidRPr="008B334B" w14:paraId="1B467542"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5BE329D1" w14:textId="5AC4F494" w:rsidR="00EC40C6" w:rsidRPr="0007250A" w:rsidRDefault="00EC40C6" w:rsidP="00EC40C6">
            <w:pPr>
              <w:suppressAutoHyphens/>
              <w:snapToGrid w:val="0"/>
              <w:spacing w:after="0" w:line="240" w:lineRule="auto"/>
              <w:rPr>
                <w:rFonts w:ascii="Arial" w:eastAsia="Times New Roman" w:hAnsi="Arial" w:cs="Arial"/>
                <w:b/>
                <w:lang w:eastAsia="ar-SA"/>
              </w:rPr>
            </w:pPr>
          </w:p>
        </w:tc>
        <w:tc>
          <w:tcPr>
            <w:tcW w:w="5386" w:type="dxa"/>
            <w:gridSpan w:val="2"/>
            <w:tcBorders>
              <w:top w:val="single" w:sz="4" w:space="0" w:color="auto"/>
              <w:left w:val="single" w:sz="4" w:space="0" w:color="auto"/>
              <w:bottom w:val="single" w:sz="4" w:space="0" w:color="auto"/>
              <w:right w:val="single" w:sz="4" w:space="0" w:color="auto"/>
            </w:tcBorders>
          </w:tcPr>
          <w:p w14:paraId="34C82A8B" w14:textId="13241545" w:rsidR="00EC40C6" w:rsidRPr="005948B0" w:rsidRDefault="00EC40C6" w:rsidP="00EC40C6">
            <w:pPr>
              <w:widowControl w:val="0"/>
              <w:numPr>
                <w:ilvl w:val="1"/>
                <w:numId w:val="22"/>
              </w:numPr>
              <w:suppressAutoHyphens/>
              <w:spacing w:after="0" w:line="240" w:lineRule="auto"/>
              <w:ind w:left="51" w:firstLine="15"/>
              <w:rPr>
                <w:rFonts w:ascii="Arial" w:eastAsia="Calibri" w:hAnsi="Arial" w:cs="Arial"/>
                <w:color w:val="000000"/>
                <w:spacing w:val="-2"/>
              </w:rPr>
            </w:pPr>
            <w:r>
              <w:rPr>
                <w:rFonts w:ascii="Arial" w:hAnsi="Arial" w:cs="Arial"/>
                <w:b/>
              </w:rPr>
              <w:t>Pozostałe wymagania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E14D462" w14:textId="6A50A851" w:rsidR="00EC40C6" w:rsidRPr="005948B0" w:rsidRDefault="00EC40C6" w:rsidP="00EC40C6">
            <w:pPr>
              <w:suppressAutoHyphens/>
              <w:snapToGrid w:val="0"/>
              <w:spacing w:after="0" w:line="240" w:lineRule="auto"/>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vAlign w:val="center"/>
          </w:tcPr>
          <w:p w14:paraId="0024B528" w14:textId="77777777" w:rsidR="00EC40C6" w:rsidRPr="008B334B" w:rsidRDefault="00EC40C6" w:rsidP="00EC40C6">
            <w:pPr>
              <w:suppressAutoHyphens/>
              <w:snapToGrid w:val="0"/>
              <w:spacing w:after="0" w:line="240" w:lineRule="auto"/>
              <w:rPr>
                <w:rFonts w:ascii="Arial" w:eastAsia="Times New Roman" w:hAnsi="Arial" w:cs="Arial"/>
                <w:lang w:eastAsia="ar-SA"/>
              </w:rPr>
            </w:pPr>
          </w:p>
        </w:tc>
      </w:tr>
      <w:tr w:rsidR="00EC40C6" w:rsidRPr="008B334B" w14:paraId="19C06FB1"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79C89B4A" w14:textId="50E7C72D" w:rsidR="00EC40C6" w:rsidRPr="005948B0" w:rsidRDefault="00EC40C6" w:rsidP="00EC40C6">
            <w:pPr>
              <w:suppressAutoHyphens/>
              <w:snapToGrid w:val="0"/>
              <w:spacing w:after="0" w:line="240" w:lineRule="auto"/>
              <w:rPr>
                <w:rFonts w:ascii="Arial" w:eastAsia="Times New Roman" w:hAnsi="Arial" w:cs="Arial"/>
                <w:lang w:eastAsia="ar-SA"/>
              </w:rPr>
            </w:pPr>
            <w:r>
              <w:rPr>
                <w:rFonts w:ascii="Arial" w:eastAsia="Times New Roman" w:hAnsi="Arial" w:cs="Arial"/>
                <w:lang w:eastAsia="ar-SA"/>
              </w:rPr>
              <w:t>9.</w:t>
            </w:r>
          </w:p>
        </w:tc>
        <w:tc>
          <w:tcPr>
            <w:tcW w:w="5386" w:type="dxa"/>
            <w:gridSpan w:val="2"/>
            <w:tcBorders>
              <w:top w:val="single" w:sz="4" w:space="0" w:color="auto"/>
              <w:left w:val="single" w:sz="4" w:space="0" w:color="auto"/>
              <w:bottom w:val="single" w:sz="4" w:space="0" w:color="auto"/>
              <w:right w:val="single" w:sz="4" w:space="0" w:color="auto"/>
            </w:tcBorders>
          </w:tcPr>
          <w:p w14:paraId="1FFA6244" w14:textId="4984B499" w:rsidR="00EC40C6" w:rsidRPr="00F36BB6" w:rsidRDefault="00EC40C6" w:rsidP="00EC40C6">
            <w:pPr>
              <w:widowControl w:val="0"/>
              <w:numPr>
                <w:ilvl w:val="1"/>
                <w:numId w:val="22"/>
              </w:numPr>
              <w:suppressAutoHyphens/>
              <w:spacing w:after="0" w:line="240" w:lineRule="auto"/>
              <w:ind w:left="51" w:firstLine="15"/>
              <w:rPr>
                <w:rFonts w:ascii="Arial" w:hAnsi="Arial" w:cs="Arial"/>
                <w:lang w:bidi="fa-IR"/>
              </w:rPr>
            </w:pPr>
            <w:r>
              <w:rPr>
                <w:rFonts w:ascii="Arial" w:hAnsi="Arial" w:cs="Arial"/>
              </w:rPr>
              <w:t>Urządzenie i jego części składowe w pełni sprawne, fabrycznie nowe, nieużywane, kompletne, nierekondycjonowane, posiadające niezbędne instrukcje, paszporty techniczne, gwarancje i dokumentację w języku polskim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3989242" w14:textId="618789D4" w:rsidR="00EC40C6" w:rsidRPr="00A64ECA" w:rsidRDefault="00EC40C6" w:rsidP="00EC40C6">
            <w:pPr>
              <w:suppressAutoHyphens/>
              <w:snapToGrid w:val="0"/>
              <w:spacing w:after="0" w:line="240" w:lineRule="auto"/>
              <w:rPr>
                <w:rFonts w:ascii="Arial" w:hAnsi="Arial" w:cs="Arial"/>
              </w:rPr>
            </w:pPr>
            <w:r w:rsidRPr="001075D6">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6F2FD9B9" w14:textId="77777777" w:rsidR="00EC40C6" w:rsidRPr="008B334B" w:rsidRDefault="00EC40C6" w:rsidP="00EC40C6">
            <w:pPr>
              <w:suppressAutoHyphens/>
              <w:snapToGrid w:val="0"/>
              <w:spacing w:after="0" w:line="240" w:lineRule="auto"/>
              <w:rPr>
                <w:rFonts w:ascii="Arial" w:eastAsia="Times New Roman" w:hAnsi="Arial" w:cs="Arial"/>
                <w:lang w:eastAsia="ar-SA"/>
              </w:rPr>
            </w:pPr>
          </w:p>
        </w:tc>
      </w:tr>
      <w:tr w:rsidR="00EC40C6" w:rsidRPr="008E769B" w14:paraId="5E1BC5C8"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56C5E260" w14:textId="6A784984" w:rsidR="00EC40C6" w:rsidRPr="0007250A" w:rsidRDefault="00EC40C6" w:rsidP="00EC40C6">
            <w:pPr>
              <w:suppressLineNumbers/>
              <w:suppressAutoHyphens/>
              <w:autoSpaceDN w:val="0"/>
              <w:spacing w:after="0" w:line="240" w:lineRule="auto"/>
              <w:textAlignment w:val="baseline"/>
              <w:rPr>
                <w:rFonts w:ascii="Arial" w:eastAsia="Times New Roman" w:hAnsi="Arial" w:cs="Arial"/>
                <w:lang w:eastAsia="ar-SA"/>
              </w:rPr>
            </w:pPr>
            <w:r>
              <w:rPr>
                <w:rFonts w:ascii="Arial" w:eastAsia="Times New Roman" w:hAnsi="Arial" w:cs="Arial"/>
                <w:lang w:eastAsia="ar-SA"/>
              </w:rPr>
              <w:t>10.</w:t>
            </w:r>
          </w:p>
        </w:tc>
        <w:tc>
          <w:tcPr>
            <w:tcW w:w="5386" w:type="dxa"/>
            <w:gridSpan w:val="2"/>
            <w:tcBorders>
              <w:top w:val="single" w:sz="4" w:space="0" w:color="auto"/>
              <w:left w:val="single" w:sz="4" w:space="0" w:color="auto"/>
              <w:bottom w:val="single" w:sz="4" w:space="0" w:color="auto"/>
              <w:right w:val="single" w:sz="4" w:space="0" w:color="auto"/>
            </w:tcBorders>
          </w:tcPr>
          <w:p w14:paraId="008A7045" w14:textId="77777777" w:rsidR="00EC40C6" w:rsidRPr="008E769B" w:rsidRDefault="00EC40C6" w:rsidP="00875B1D">
            <w:pPr>
              <w:tabs>
                <w:tab w:val="num" w:pos="0"/>
              </w:tabs>
              <w:spacing w:after="0" w:line="240" w:lineRule="auto"/>
              <w:ind w:left="51" w:firstLine="17"/>
              <w:rPr>
                <w:rFonts w:ascii="Arial" w:hAnsi="Arial" w:cs="Arial"/>
              </w:rPr>
            </w:pPr>
            <w:r w:rsidRPr="008E769B">
              <w:rPr>
                <w:rFonts w:ascii="Arial" w:hAnsi="Arial" w:cs="Arial"/>
              </w:rPr>
              <w:t>Termin dostawy maksymalnie 2 miesiące od podpisania umowy z usługą wniesienia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A01B00D" w14:textId="53834939" w:rsidR="00EC40C6" w:rsidRPr="008E769B" w:rsidRDefault="00EC40C6" w:rsidP="00875B1D">
            <w:pPr>
              <w:snapToGrid w:val="0"/>
              <w:spacing w:after="0" w:line="240" w:lineRule="auto"/>
              <w:rPr>
                <w:rFonts w:ascii="Arial" w:hAnsi="Arial" w:cs="Arial"/>
              </w:rPr>
            </w:pPr>
            <w:r w:rsidRPr="001075D6">
              <w:rPr>
                <w:rFonts w:ascii="Arial" w:hAnsi="Arial" w:cs="Arial"/>
              </w:rPr>
              <w:t>Bez oceny – wymóg</w:t>
            </w:r>
            <w:r>
              <w:rPr>
                <w:rFonts w:ascii="Arial" w:hAnsi="Arial" w:cs="Arial"/>
              </w:rPr>
              <w:t>, podać</w:t>
            </w:r>
          </w:p>
        </w:tc>
        <w:tc>
          <w:tcPr>
            <w:tcW w:w="1560" w:type="dxa"/>
            <w:tcBorders>
              <w:top w:val="single" w:sz="4" w:space="0" w:color="auto"/>
              <w:left w:val="single" w:sz="4" w:space="0" w:color="auto"/>
              <w:bottom w:val="single" w:sz="4" w:space="0" w:color="auto"/>
              <w:right w:val="single" w:sz="4" w:space="0" w:color="auto"/>
            </w:tcBorders>
            <w:vAlign w:val="center"/>
          </w:tcPr>
          <w:p w14:paraId="0DCBCA47" w14:textId="77777777" w:rsidR="00EC40C6" w:rsidRPr="0007250A" w:rsidRDefault="00EC40C6" w:rsidP="00EC40C6">
            <w:pPr>
              <w:snapToGrid w:val="0"/>
              <w:rPr>
                <w:rFonts w:ascii="Arial" w:eastAsia="Times New Roman" w:hAnsi="Arial" w:cs="Arial"/>
                <w:lang w:eastAsia="ar-SA"/>
              </w:rPr>
            </w:pPr>
          </w:p>
        </w:tc>
      </w:tr>
      <w:tr w:rsidR="00EC40C6" w:rsidRPr="008E769B" w14:paraId="05B0CB6A" w14:textId="77777777" w:rsidTr="00021CBF">
        <w:tc>
          <w:tcPr>
            <w:tcW w:w="568" w:type="dxa"/>
            <w:tcBorders>
              <w:top w:val="single" w:sz="4" w:space="0" w:color="auto"/>
              <w:left w:val="single" w:sz="4" w:space="0" w:color="auto"/>
              <w:bottom w:val="single" w:sz="4" w:space="0" w:color="auto"/>
              <w:right w:val="single" w:sz="4" w:space="0" w:color="auto"/>
            </w:tcBorders>
            <w:shd w:val="clear" w:color="auto" w:fill="auto"/>
          </w:tcPr>
          <w:p w14:paraId="6A7F6823" w14:textId="23A94D02" w:rsidR="00EC40C6" w:rsidRPr="0007250A" w:rsidRDefault="00EC40C6" w:rsidP="00EC40C6">
            <w:pPr>
              <w:suppressLineNumbers/>
              <w:suppressAutoHyphens/>
              <w:autoSpaceDN w:val="0"/>
              <w:spacing w:after="0" w:line="240" w:lineRule="auto"/>
              <w:textAlignment w:val="baseline"/>
              <w:rPr>
                <w:rFonts w:ascii="Arial" w:eastAsia="Times New Roman" w:hAnsi="Arial" w:cs="Arial"/>
                <w:lang w:eastAsia="ar-SA"/>
              </w:rPr>
            </w:pPr>
            <w:r>
              <w:rPr>
                <w:rFonts w:ascii="Arial" w:eastAsia="Times New Roman" w:hAnsi="Arial" w:cs="Arial"/>
                <w:lang w:eastAsia="ar-SA"/>
              </w:rPr>
              <w:t>11.</w:t>
            </w:r>
          </w:p>
        </w:tc>
        <w:tc>
          <w:tcPr>
            <w:tcW w:w="5386" w:type="dxa"/>
            <w:gridSpan w:val="2"/>
            <w:tcBorders>
              <w:top w:val="single" w:sz="4" w:space="0" w:color="auto"/>
              <w:left w:val="single" w:sz="4" w:space="0" w:color="auto"/>
              <w:bottom w:val="single" w:sz="4" w:space="0" w:color="auto"/>
              <w:right w:val="single" w:sz="4" w:space="0" w:color="auto"/>
            </w:tcBorders>
          </w:tcPr>
          <w:p w14:paraId="34CB08CB" w14:textId="77777777" w:rsidR="00EC40C6" w:rsidRPr="008E769B" w:rsidRDefault="00EC40C6" w:rsidP="00875B1D">
            <w:pPr>
              <w:tabs>
                <w:tab w:val="num" w:pos="0"/>
              </w:tabs>
              <w:spacing w:after="0" w:line="240" w:lineRule="auto"/>
              <w:ind w:left="51" w:firstLine="17"/>
              <w:rPr>
                <w:rFonts w:ascii="Arial" w:hAnsi="Arial" w:cs="Arial"/>
              </w:rPr>
            </w:pPr>
            <w:r w:rsidRPr="008E769B">
              <w:rPr>
                <w:rFonts w:ascii="Arial" w:hAnsi="Arial" w:cs="Arial"/>
              </w:rPr>
              <w:t>Instrukcja obsługi w języku polskim w wersji elektronicznej, karta eksploatacji sprzętu, karta gwarancyjna dołączone do dostawy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C1D13CF" w14:textId="0D7ABC5B" w:rsidR="00EC40C6" w:rsidRPr="008E769B" w:rsidRDefault="00EC40C6" w:rsidP="00EC40C6">
            <w:pPr>
              <w:snapToGrid w:val="0"/>
              <w:rPr>
                <w:rFonts w:ascii="Arial" w:hAnsi="Arial" w:cs="Arial"/>
              </w:rPr>
            </w:pPr>
            <w:r w:rsidRPr="001075D6">
              <w:rPr>
                <w:rFonts w:ascii="Arial" w:hAnsi="Arial" w:cs="Arial"/>
              </w:rPr>
              <w:t>Bez oceny – wymóg</w:t>
            </w:r>
          </w:p>
        </w:tc>
        <w:tc>
          <w:tcPr>
            <w:tcW w:w="1560" w:type="dxa"/>
            <w:tcBorders>
              <w:top w:val="single" w:sz="4" w:space="0" w:color="auto"/>
              <w:left w:val="single" w:sz="4" w:space="0" w:color="auto"/>
              <w:bottom w:val="single" w:sz="4" w:space="0" w:color="auto"/>
              <w:right w:val="single" w:sz="4" w:space="0" w:color="auto"/>
            </w:tcBorders>
            <w:vAlign w:val="center"/>
          </w:tcPr>
          <w:p w14:paraId="328DD1A7" w14:textId="77777777" w:rsidR="00EC40C6" w:rsidRPr="0007250A" w:rsidRDefault="00EC40C6" w:rsidP="00EC40C6">
            <w:pPr>
              <w:snapToGrid w:val="0"/>
              <w:rPr>
                <w:rFonts w:ascii="Arial" w:eastAsia="Times New Roman" w:hAnsi="Arial" w:cs="Arial"/>
                <w:lang w:eastAsia="ar-SA"/>
              </w:rPr>
            </w:pPr>
          </w:p>
        </w:tc>
      </w:tr>
    </w:tbl>
    <w:p w14:paraId="7D09EF8E" w14:textId="77777777" w:rsidR="00144001" w:rsidRDefault="00144001" w:rsidP="006F022E">
      <w:pPr>
        <w:tabs>
          <w:tab w:val="left" w:pos="10206"/>
        </w:tabs>
        <w:suppressAutoHyphens/>
        <w:spacing w:after="0" w:line="271" w:lineRule="auto"/>
        <w:jc w:val="both"/>
        <w:rPr>
          <w:rFonts w:ascii="Arial" w:eastAsia="Times New Roman" w:hAnsi="Arial" w:cs="Arial"/>
          <w:b/>
          <w:color w:val="000000"/>
          <w:u w:val="single"/>
          <w:lang w:eastAsia="ar-SA"/>
        </w:rPr>
      </w:pPr>
    </w:p>
    <w:p w14:paraId="658642EC" w14:textId="77777777" w:rsidR="00DE7047" w:rsidRPr="00875B1D" w:rsidRDefault="00DE7047" w:rsidP="00DE7047">
      <w:pPr>
        <w:tabs>
          <w:tab w:val="left" w:pos="6840"/>
        </w:tabs>
        <w:spacing w:after="200" w:line="240" w:lineRule="exact"/>
        <w:jc w:val="both"/>
        <w:rPr>
          <w:rFonts w:ascii="Arial" w:eastAsia="Times New Roman" w:hAnsi="Arial" w:cs="Arial"/>
          <w:color w:val="000000"/>
          <w:sz w:val="20"/>
          <w:szCs w:val="20"/>
          <w:lang w:eastAsia="pl-PL"/>
        </w:rPr>
      </w:pPr>
      <w:r w:rsidRPr="00875B1D">
        <w:rPr>
          <w:rFonts w:ascii="Arial" w:eastAsia="Times New Roman" w:hAnsi="Arial" w:cs="Arial"/>
          <w:color w:val="00000A"/>
          <w:sz w:val="20"/>
          <w:szCs w:val="20"/>
          <w:lang w:eastAsia="pl-PL" w:bidi="pl-PL"/>
        </w:rPr>
        <w:t xml:space="preserve">Wartości określone w wymaganiach jako „TAK” należy traktować jako niezbędne minimum, którego niespełnienie będzie skutkowało odrzuceniem oferty. </w:t>
      </w:r>
      <w:r w:rsidRPr="00875B1D">
        <w:rPr>
          <w:rFonts w:ascii="Arial" w:eastAsia="Times New Roman" w:hAnsi="Arial" w:cs="Arial"/>
          <w:color w:val="000000"/>
          <w:sz w:val="20"/>
          <w:szCs w:val="20"/>
          <w:lang w:eastAsia="pl-PL"/>
        </w:rPr>
        <w:t>Kolumna „Parametr  oferowany” musi być wypełniona.</w:t>
      </w:r>
    </w:p>
    <w:p w14:paraId="6AC24F51" w14:textId="77777777" w:rsidR="00DE7047" w:rsidRPr="00DE7047" w:rsidRDefault="00DE7047" w:rsidP="00DE7047">
      <w:pPr>
        <w:tabs>
          <w:tab w:val="left" w:pos="10206"/>
        </w:tabs>
        <w:suppressAutoHyphens/>
        <w:spacing w:after="0" w:line="268" w:lineRule="auto"/>
        <w:jc w:val="both"/>
        <w:rPr>
          <w:rFonts w:ascii="Arial" w:eastAsia="Times New Roman" w:hAnsi="Arial" w:cs="Arial"/>
          <w:b/>
          <w:color w:val="000000"/>
          <w:u w:val="single"/>
          <w:lang w:eastAsia="ar-SA"/>
        </w:rPr>
      </w:pPr>
      <w:r w:rsidRPr="00DE7047">
        <w:rPr>
          <w:rFonts w:ascii="Arial" w:eastAsia="Times New Roman" w:hAnsi="Arial" w:cs="Arial"/>
          <w:b/>
          <w:color w:val="000000"/>
          <w:u w:val="single"/>
          <w:lang w:eastAsia="ar-SA"/>
        </w:rPr>
        <w:t>UWAGA!</w:t>
      </w:r>
    </w:p>
    <w:p w14:paraId="3B69D2BB" w14:textId="77777777" w:rsidR="00DE7047" w:rsidRPr="00875B1D" w:rsidRDefault="00DE7047" w:rsidP="00DE7047">
      <w:pPr>
        <w:widowControl w:val="0"/>
        <w:suppressAutoHyphens/>
        <w:spacing w:after="0" w:line="266" w:lineRule="auto"/>
        <w:contextualSpacing/>
        <w:jc w:val="both"/>
        <w:rPr>
          <w:rFonts w:ascii="Arial" w:eastAsia="Times New Roman" w:hAnsi="Arial" w:cs="Arial"/>
          <w:sz w:val="20"/>
          <w:szCs w:val="20"/>
          <w:lang w:eastAsia="ar-SA"/>
        </w:rPr>
      </w:pPr>
      <w:r w:rsidRPr="00875B1D">
        <w:rPr>
          <w:rFonts w:ascii="Arial" w:eastAsia="Times New Roman" w:hAnsi="Arial" w:cs="Arial"/>
          <w:sz w:val="20"/>
          <w:szCs w:val="20"/>
          <w:lang w:eastAsia="ar-SA"/>
        </w:rPr>
        <w:t xml:space="preserve">Wszystkie </w:t>
      </w:r>
      <w:r w:rsidRPr="00875B1D">
        <w:rPr>
          <w:rFonts w:ascii="Arial" w:eastAsia="Times New Roman" w:hAnsi="Arial" w:cs="Arial"/>
          <w:sz w:val="20"/>
          <w:szCs w:val="20"/>
          <w:u w:val="single"/>
          <w:lang w:eastAsia="ar-SA"/>
        </w:rPr>
        <w:t>parametry techniczne</w:t>
      </w:r>
      <w:r w:rsidRPr="00875B1D">
        <w:rPr>
          <w:rFonts w:ascii="Arial" w:eastAsia="Times New Roman" w:hAnsi="Arial" w:cs="Arial"/>
          <w:sz w:val="20"/>
          <w:szCs w:val="20"/>
          <w:lang w:eastAsia="ar-SA"/>
        </w:rPr>
        <w:t xml:space="preserve"> oferowanego urządzenia należy potwierdzić poprzez zaznaczenie w dołączonym do oferty katalogu/ folderze lub innym równoważnym dokumencie. </w:t>
      </w:r>
      <w:r w:rsidRPr="00875B1D">
        <w:rPr>
          <w:rFonts w:ascii="Arial" w:eastAsia="Times New Roman" w:hAnsi="Arial" w:cs="Arial"/>
          <w:color w:val="FF0000"/>
          <w:sz w:val="20"/>
          <w:szCs w:val="20"/>
          <w:lang w:eastAsia="ar-SA"/>
        </w:rPr>
        <w:t>Zamawiający zaleca, aby celem identyfikacji, przy każdym zaznaczeniu Wykonawca podał nr pozycji z Zestawienia</w:t>
      </w:r>
      <w:r w:rsidRPr="00875B1D">
        <w:rPr>
          <w:rFonts w:ascii="Arial" w:eastAsia="Times New Roman" w:hAnsi="Arial" w:cs="Arial"/>
          <w:sz w:val="20"/>
          <w:szCs w:val="20"/>
          <w:lang w:eastAsia="ar-SA"/>
        </w:rPr>
        <w:t xml:space="preserve">. </w:t>
      </w:r>
      <w:r w:rsidRPr="00875B1D">
        <w:rPr>
          <w:rFonts w:ascii="Arial" w:eastAsia="Times New Roman" w:hAnsi="Arial" w:cs="Arial"/>
          <w:bCs/>
          <w:iCs/>
          <w:sz w:val="20"/>
          <w:szCs w:val="20"/>
          <w:lang w:eastAsia="ar-SA"/>
        </w:rPr>
        <w:t>W przypadku, gdy oryginalny dokument producenta jest w innym języku niż język polski, należy dołączyć tłumaczenie. Zamawiający oczekuje potwierdzenia w dokumentach typu katalog firmowy/dokumentacja techniczna jedynie parametrów technicznych określonych Załączniku nr 4 do SWZ. W przypadku, kiedy dokument typu katalog firmowy/dokumentacja techniczna nie zawiera opisu wszystkich parametrów wymaganych przez Zamawiającego, Zamawiający dopuszcza złożenie oświadczenia producenta lub autoryzowanego dystrybutora producenta, potwierdzającego spełnienie parametrów technicznych nie wyszczególnionych w katalogach firmowych.</w:t>
      </w:r>
    </w:p>
    <w:p w14:paraId="65C636E2" w14:textId="77777777" w:rsidR="00DE7047" w:rsidRPr="00875B1D" w:rsidRDefault="00DE7047" w:rsidP="00DE7047">
      <w:pPr>
        <w:widowControl w:val="0"/>
        <w:suppressAutoHyphens/>
        <w:spacing w:after="0" w:line="266" w:lineRule="auto"/>
        <w:contextualSpacing/>
        <w:jc w:val="both"/>
        <w:rPr>
          <w:rFonts w:ascii="Arial" w:eastAsia="Times New Roman" w:hAnsi="Arial" w:cs="Arial"/>
          <w:b/>
          <w:color w:val="FF0000"/>
          <w:sz w:val="10"/>
          <w:szCs w:val="10"/>
          <w:lang w:eastAsia="ar-SA"/>
        </w:rPr>
      </w:pPr>
    </w:p>
    <w:p w14:paraId="31332583" w14:textId="1B0B8FF5" w:rsidR="006F022E" w:rsidRPr="00DE7047" w:rsidRDefault="00DE7047" w:rsidP="00DE7047">
      <w:pPr>
        <w:widowControl w:val="0"/>
        <w:suppressAutoHyphens/>
        <w:spacing w:after="0" w:line="268" w:lineRule="auto"/>
        <w:contextualSpacing/>
        <w:jc w:val="both"/>
        <w:rPr>
          <w:rFonts w:ascii="Arial" w:eastAsia="Times New Roman" w:hAnsi="Arial" w:cs="Arial"/>
          <w:color w:val="00000A"/>
          <w:lang w:eastAsia="pl-PL" w:bidi="pl-PL"/>
        </w:rPr>
      </w:pPr>
      <w:r w:rsidRPr="00DE7047">
        <w:rPr>
          <w:rFonts w:ascii="Arial" w:eastAsia="Times New Roman" w:hAnsi="Arial" w:cs="Arial"/>
          <w:b/>
          <w:color w:val="FF0000"/>
          <w:sz w:val="20"/>
          <w:lang w:eastAsia="ar-SA"/>
        </w:rPr>
        <w:t>UWAGA: Zestawienie parametrów techniczno-użytkowych MUSI być podpisane kwalifikowanym podpisem elektronicznym przez osobę upoważnioną do reprezentowania Wykonawcy. Zaleca się, aby przy podpisywaniu podpisem kwalifikowanym zaznaczyć opcję widoczności podpisu.</w:t>
      </w:r>
    </w:p>
    <w:sectPr w:rsidR="006F022E" w:rsidRPr="00DE7047" w:rsidSect="00875B1D">
      <w:footerReference w:type="default" r:id="rId7"/>
      <w:pgSz w:w="11906" w:h="16838"/>
      <w:pgMar w:top="1418"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A3D17" w14:textId="77777777" w:rsidR="0083036C" w:rsidRDefault="0083036C" w:rsidP="00D46F82">
      <w:pPr>
        <w:spacing w:after="0" w:line="240" w:lineRule="auto"/>
      </w:pPr>
      <w:r>
        <w:separator/>
      </w:r>
    </w:p>
  </w:endnote>
  <w:endnote w:type="continuationSeparator" w:id="0">
    <w:p w14:paraId="67C995F0" w14:textId="77777777" w:rsidR="0083036C" w:rsidRDefault="0083036C" w:rsidP="00D4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604CB" w14:textId="4843125F" w:rsidR="0083036C" w:rsidRPr="00AA753F" w:rsidRDefault="0083036C" w:rsidP="00AA753F">
    <w:pPr>
      <w:pStyle w:val="Stopka"/>
      <w:jc w:val="center"/>
      <w:rPr>
        <w:rFonts w:ascii="Arial" w:hAnsi="Arial" w:cs="Arial"/>
        <w:sz w:val="20"/>
      </w:rPr>
    </w:pPr>
    <w:r>
      <w:rPr>
        <w:rFonts w:ascii="Arial" w:hAnsi="Arial" w:cs="Arial"/>
        <w:sz w:val="20"/>
      </w:rPr>
      <w:t>Znak sprawy ZP-PN/UE/04/24</w:t>
    </w:r>
  </w:p>
  <w:p w14:paraId="7E10AA65" w14:textId="77777777" w:rsidR="0083036C" w:rsidRDefault="0083036C" w:rsidP="00190A2D">
    <w:pPr>
      <w:pStyle w:val="Stopka"/>
      <w:jc w:val="right"/>
    </w:pPr>
    <w:r>
      <w:t xml:space="preserve">Strona | </w:t>
    </w:r>
    <w:r>
      <w:fldChar w:fldCharType="begin"/>
    </w:r>
    <w:r>
      <w:instrText>PAGE   \* MERGEFORMAT</w:instrText>
    </w:r>
    <w:r>
      <w:fldChar w:fldCharType="separate"/>
    </w:r>
    <w:r w:rsidR="00021CBF">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FE8F9" w14:textId="77777777" w:rsidR="0083036C" w:rsidRDefault="0083036C" w:rsidP="00D46F82">
      <w:pPr>
        <w:spacing w:after="0" w:line="240" w:lineRule="auto"/>
      </w:pPr>
      <w:r>
        <w:separator/>
      </w:r>
    </w:p>
  </w:footnote>
  <w:footnote w:type="continuationSeparator" w:id="0">
    <w:p w14:paraId="598C8444" w14:textId="77777777" w:rsidR="0083036C" w:rsidRDefault="0083036C" w:rsidP="00D46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lvl w:ilvl="0">
      <w:start w:val="1"/>
      <w:numFmt w:val="bullet"/>
      <w:lvlText w:val=""/>
      <w:lvlJc w:val="left"/>
      <w:pPr>
        <w:tabs>
          <w:tab w:val="num" w:pos="2160"/>
        </w:tabs>
        <w:ind w:left="2160" w:hanging="360"/>
      </w:pPr>
      <w:rPr>
        <w:rFonts w:ascii="Symbol" w:hAnsi="Symbol"/>
        <w:color w:val="auto"/>
      </w:rPr>
    </w:lvl>
  </w:abstractNum>
  <w:abstractNum w:abstractNumId="2" w15:restartNumberingAfterBreak="0">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3" w15:restartNumberingAfterBreak="0">
    <w:nsid w:val="002F2727"/>
    <w:multiLevelType w:val="hybridMultilevel"/>
    <w:tmpl w:val="DDFEF868"/>
    <w:lvl w:ilvl="0" w:tplc="3AD8E024">
      <w:start w:val="1"/>
      <w:numFmt w:val="decimal"/>
      <w:lvlText w:val="%1."/>
      <w:lvlJc w:val="left"/>
      <w:pPr>
        <w:tabs>
          <w:tab w:val="num" w:pos="2340"/>
        </w:tabs>
        <w:ind w:left="2340" w:hanging="360"/>
      </w:pPr>
      <w:rPr>
        <w:rFonts w:hint="default"/>
        <w:b w:val="0"/>
        <w:color w:val="auto"/>
        <w:sz w:val="22"/>
        <w:szCs w:val="22"/>
      </w:rPr>
    </w:lvl>
    <w:lvl w:ilvl="1" w:tplc="54664348">
      <w:start w:val="1"/>
      <w:numFmt w:val="decimal"/>
      <w:lvlText w:val="%2)"/>
      <w:lvlJc w:val="left"/>
      <w:pPr>
        <w:tabs>
          <w:tab w:val="num" w:pos="1440"/>
        </w:tabs>
        <w:ind w:left="1440" w:hanging="360"/>
      </w:pPr>
      <w:rPr>
        <w:rFonts w:hint="default"/>
        <w:b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284382"/>
    <w:multiLevelType w:val="hybridMultilevel"/>
    <w:tmpl w:val="9F5C348E"/>
    <w:lvl w:ilvl="0" w:tplc="04150011">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0F9B5ED6"/>
    <w:multiLevelType w:val="hybridMultilevel"/>
    <w:tmpl w:val="3F5E46CA"/>
    <w:lvl w:ilvl="0" w:tplc="48E4E282">
      <w:start w:val="1"/>
      <w:numFmt w:val="decimal"/>
      <w:lvlText w:val="%1)"/>
      <w:lvlJc w:val="left"/>
      <w:pPr>
        <w:ind w:left="1440" w:hanging="360"/>
      </w:pPr>
      <w:rPr>
        <w:rFonts w:hint="default"/>
        <w:b w:val="0"/>
      </w:rPr>
    </w:lvl>
    <w:lvl w:ilvl="1" w:tplc="1FC408F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1256A55"/>
    <w:multiLevelType w:val="hybridMultilevel"/>
    <w:tmpl w:val="7C6A8EE2"/>
    <w:lvl w:ilvl="0" w:tplc="FF761652">
      <w:start w:val="1"/>
      <w:numFmt w:val="decimal"/>
      <w:lvlText w:val="%1."/>
      <w:lvlJc w:val="left"/>
      <w:pPr>
        <w:tabs>
          <w:tab w:val="num" w:pos="734"/>
        </w:tabs>
        <w:ind w:left="734" w:hanging="360"/>
      </w:pPr>
      <w:rPr>
        <w:b w:val="0"/>
        <w:color w:val="auto"/>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9" w15:restartNumberingAfterBreak="0">
    <w:nsid w:val="1A804DAE"/>
    <w:multiLevelType w:val="multilevel"/>
    <w:tmpl w:val="BFCA18A0"/>
    <w:lvl w:ilvl="0">
      <w:start w:val="2"/>
      <w:numFmt w:val="decimal"/>
      <w:lvlText w:val="%1."/>
      <w:lvlJc w:val="left"/>
      <w:pPr>
        <w:tabs>
          <w:tab w:val="num" w:pos="371"/>
        </w:tabs>
        <w:ind w:left="371" w:hanging="360"/>
      </w:pPr>
      <w:rPr>
        <w:rFonts w:hint="default"/>
        <w:b w:val="0"/>
        <w:color w:val="auto"/>
        <w:sz w:val="22"/>
        <w:szCs w:val="22"/>
      </w:rPr>
    </w:lvl>
    <w:lvl w:ilvl="1">
      <w:start w:val="1"/>
      <w:numFmt w:val="decimal"/>
      <w:lvlText w:val="%2)"/>
      <w:lvlJc w:val="left"/>
      <w:pPr>
        <w:tabs>
          <w:tab w:val="num" w:pos="-529"/>
        </w:tabs>
        <w:ind w:left="-529" w:hanging="360"/>
      </w:pPr>
      <w:rPr>
        <w:rFonts w:hint="default"/>
        <w:b w:val="0"/>
        <w:color w:val="auto"/>
        <w:sz w:val="22"/>
        <w:szCs w:val="22"/>
      </w:rPr>
    </w:lvl>
    <w:lvl w:ilvl="2">
      <w:start w:val="1"/>
      <w:numFmt w:val="decimal"/>
      <w:lvlText w:val="%3."/>
      <w:lvlJc w:val="left"/>
      <w:pPr>
        <w:tabs>
          <w:tab w:val="num" w:pos="191"/>
        </w:tabs>
        <w:ind w:left="191" w:hanging="180"/>
      </w:pPr>
      <w:rPr>
        <w:rFonts w:hint="default"/>
      </w:rPr>
    </w:lvl>
    <w:lvl w:ilvl="3">
      <w:start w:val="1"/>
      <w:numFmt w:val="decimal"/>
      <w:lvlText w:val="%4."/>
      <w:lvlJc w:val="left"/>
      <w:pPr>
        <w:tabs>
          <w:tab w:val="num" w:pos="911"/>
        </w:tabs>
        <w:ind w:left="911" w:hanging="360"/>
      </w:pPr>
      <w:rPr>
        <w:rFonts w:hint="default"/>
      </w:rPr>
    </w:lvl>
    <w:lvl w:ilvl="4">
      <w:start w:val="1"/>
      <w:numFmt w:val="lowerLetter"/>
      <w:lvlText w:val="%5."/>
      <w:lvlJc w:val="left"/>
      <w:pPr>
        <w:tabs>
          <w:tab w:val="num" w:pos="1631"/>
        </w:tabs>
        <w:ind w:left="1631" w:hanging="360"/>
      </w:pPr>
      <w:rPr>
        <w:rFonts w:hint="default"/>
      </w:rPr>
    </w:lvl>
    <w:lvl w:ilvl="5">
      <w:start w:val="1"/>
      <w:numFmt w:val="lowerRoman"/>
      <w:lvlText w:val="%6."/>
      <w:lvlJc w:val="right"/>
      <w:pPr>
        <w:tabs>
          <w:tab w:val="num" w:pos="2351"/>
        </w:tabs>
        <w:ind w:left="2351" w:hanging="180"/>
      </w:pPr>
      <w:rPr>
        <w:rFonts w:hint="default"/>
      </w:rPr>
    </w:lvl>
    <w:lvl w:ilvl="6">
      <w:start w:val="1"/>
      <w:numFmt w:val="decimal"/>
      <w:lvlText w:val="%7."/>
      <w:lvlJc w:val="left"/>
      <w:pPr>
        <w:tabs>
          <w:tab w:val="num" w:pos="3071"/>
        </w:tabs>
        <w:ind w:left="3071" w:hanging="360"/>
      </w:pPr>
      <w:rPr>
        <w:rFonts w:hint="default"/>
      </w:rPr>
    </w:lvl>
    <w:lvl w:ilvl="7">
      <w:start w:val="1"/>
      <w:numFmt w:val="lowerLetter"/>
      <w:lvlText w:val="%8."/>
      <w:lvlJc w:val="left"/>
      <w:pPr>
        <w:tabs>
          <w:tab w:val="num" w:pos="3791"/>
        </w:tabs>
        <w:ind w:left="3791" w:hanging="360"/>
      </w:pPr>
      <w:rPr>
        <w:rFonts w:hint="default"/>
      </w:rPr>
    </w:lvl>
    <w:lvl w:ilvl="8">
      <w:start w:val="1"/>
      <w:numFmt w:val="lowerRoman"/>
      <w:lvlText w:val="%9."/>
      <w:lvlJc w:val="right"/>
      <w:pPr>
        <w:tabs>
          <w:tab w:val="num" w:pos="4511"/>
        </w:tabs>
        <w:ind w:left="4511" w:hanging="180"/>
      </w:pPr>
      <w:rPr>
        <w:rFonts w:hint="default"/>
      </w:rPr>
    </w:lvl>
  </w:abstractNum>
  <w:abstractNum w:abstractNumId="10" w15:restartNumberingAfterBreak="0">
    <w:nsid w:val="20144A68"/>
    <w:multiLevelType w:val="multilevel"/>
    <w:tmpl w:val="99DACA1C"/>
    <w:lvl w:ilvl="0">
      <w:start w:val="1"/>
      <w:numFmt w:val="decimal"/>
      <w:lvlText w:val="%1."/>
      <w:lvlJc w:val="left"/>
      <w:pPr>
        <w:tabs>
          <w:tab w:val="num" w:pos="2340"/>
        </w:tabs>
        <w:ind w:left="2340" w:hanging="360"/>
      </w:pPr>
      <w:rPr>
        <w:rFonts w:ascii="Arial" w:hAnsi="Arial" w:cs="Arial" w:hint="default"/>
        <w:b w:val="0"/>
        <w:color w:val="auto"/>
        <w:sz w:val="22"/>
        <w:szCs w:val="22"/>
      </w:rPr>
    </w:lvl>
    <w:lvl w:ilvl="1">
      <w:start w:val="1"/>
      <w:numFmt w:val="decimal"/>
      <w:lvlText w:val="%2)"/>
      <w:lvlJc w:val="left"/>
      <w:pPr>
        <w:tabs>
          <w:tab w:val="num" w:pos="1440"/>
        </w:tabs>
        <w:ind w:left="1440" w:hanging="360"/>
      </w:pPr>
      <w:rPr>
        <w:rFonts w:hint="default"/>
        <w:b w:val="0"/>
        <w:color w:val="auto"/>
        <w:sz w:val="22"/>
        <w:szCs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1E50018"/>
    <w:multiLevelType w:val="hybridMultilevel"/>
    <w:tmpl w:val="1B90D93C"/>
    <w:name w:val="WW8Num223"/>
    <w:lvl w:ilvl="0" w:tplc="4A8651AA">
      <w:start w:val="1"/>
      <w:numFmt w:val="decimal"/>
      <w:lvlText w:val="%1)"/>
      <w:lvlJc w:val="left"/>
      <w:pPr>
        <w:tabs>
          <w:tab w:val="num" w:pos="360"/>
        </w:tabs>
        <w:ind w:left="340" w:hanging="340"/>
      </w:pPr>
      <w:rPr>
        <w:rFonts w:ascii="Arial" w:eastAsia="Times New Roman" w:hAnsi="Arial" w:cs="Arial" w:hint="default"/>
        <w:b w:val="0"/>
      </w:rPr>
    </w:lvl>
    <w:lvl w:ilvl="1" w:tplc="04150019" w:tentative="1">
      <w:start w:val="1"/>
      <w:numFmt w:val="lowerLetter"/>
      <w:lvlText w:val="%2."/>
      <w:lvlJc w:val="left"/>
      <w:pPr>
        <w:tabs>
          <w:tab w:val="num" w:pos="-483"/>
        </w:tabs>
        <w:ind w:left="-483" w:hanging="360"/>
      </w:pPr>
    </w:lvl>
    <w:lvl w:ilvl="2" w:tplc="0415001B" w:tentative="1">
      <w:start w:val="1"/>
      <w:numFmt w:val="lowerRoman"/>
      <w:lvlText w:val="%3."/>
      <w:lvlJc w:val="right"/>
      <w:pPr>
        <w:tabs>
          <w:tab w:val="num" w:pos="237"/>
        </w:tabs>
        <w:ind w:left="237" w:hanging="180"/>
      </w:pPr>
    </w:lvl>
    <w:lvl w:ilvl="3" w:tplc="0415000F" w:tentative="1">
      <w:start w:val="1"/>
      <w:numFmt w:val="decimal"/>
      <w:lvlText w:val="%4."/>
      <w:lvlJc w:val="left"/>
      <w:pPr>
        <w:tabs>
          <w:tab w:val="num" w:pos="957"/>
        </w:tabs>
        <w:ind w:left="957" w:hanging="360"/>
      </w:pPr>
    </w:lvl>
    <w:lvl w:ilvl="4" w:tplc="04150019" w:tentative="1">
      <w:start w:val="1"/>
      <w:numFmt w:val="lowerLetter"/>
      <w:lvlText w:val="%5."/>
      <w:lvlJc w:val="left"/>
      <w:pPr>
        <w:tabs>
          <w:tab w:val="num" w:pos="1677"/>
        </w:tabs>
        <w:ind w:left="1677" w:hanging="360"/>
      </w:pPr>
    </w:lvl>
    <w:lvl w:ilvl="5" w:tplc="0415001B" w:tentative="1">
      <w:start w:val="1"/>
      <w:numFmt w:val="lowerRoman"/>
      <w:lvlText w:val="%6."/>
      <w:lvlJc w:val="right"/>
      <w:pPr>
        <w:tabs>
          <w:tab w:val="num" w:pos="2397"/>
        </w:tabs>
        <w:ind w:left="2397" w:hanging="180"/>
      </w:pPr>
    </w:lvl>
    <w:lvl w:ilvl="6" w:tplc="0415000F" w:tentative="1">
      <w:start w:val="1"/>
      <w:numFmt w:val="decimal"/>
      <w:lvlText w:val="%7."/>
      <w:lvlJc w:val="left"/>
      <w:pPr>
        <w:tabs>
          <w:tab w:val="num" w:pos="3117"/>
        </w:tabs>
        <w:ind w:left="3117" w:hanging="360"/>
      </w:pPr>
    </w:lvl>
    <w:lvl w:ilvl="7" w:tplc="04150019" w:tentative="1">
      <w:start w:val="1"/>
      <w:numFmt w:val="lowerLetter"/>
      <w:lvlText w:val="%8."/>
      <w:lvlJc w:val="left"/>
      <w:pPr>
        <w:tabs>
          <w:tab w:val="num" w:pos="3837"/>
        </w:tabs>
        <w:ind w:left="3837" w:hanging="360"/>
      </w:pPr>
    </w:lvl>
    <w:lvl w:ilvl="8" w:tplc="0415001B" w:tentative="1">
      <w:start w:val="1"/>
      <w:numFmt w:val="lowerRoman"/>
      <w:lvlText w:val="%9."/>
      <w:lvlJc w:val="right"/>
      <w:pPr>
        <w:tabs>
          <w:tab w:val="num" w:pos="4557"/>
        </w:tabs>
        <w:ind w:left="4557" w:hanging="180"/>
      </w:pPr>
    </w:lvl>
  </w:abstractNum>
  <w:abstractNum w:abstractNumId="12" w15:restartNumberingAfterBreak="0">
    <w:nsid w:val="236A480D"/>
    <w:multiLevelType w:val="hybridMultilevel"/>
    <w:tmpl w:val="160ACF88"/>
    <w:lvl w:ilvl="0" w:tplc="0415000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D473E75"/>
    <w:multiLevelType w:val="hybridMultilevel"/>
    <w:tmpl w:val="E8743C02"/>
    <w:lvl w:ilvl="0" w:tplc="7706927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390826C9"/>
    <w:multiLevelType w:val="hybridMultilevel"/>
    <w:tmpl w:val="5F7C6AD4"/>
    <w:lvl w:ilvl="0" w:tplc="B008AB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9260D9"/>
    <w:multiLevelType w:val="hybridMultilevel"/>
    <w:tmpl w:val="3E6C1890"/>
    <w:lvl w:ilvl="0" w:tplc="70F2963E">
      <w:start w:val="4"/>
      <w:numFmt w:val="bullet"/>
      <w:lvlText w:val="-"/>
      <w:lvlJc w:val="left"/>
      <w:pPr>
        <w:tabs>
          <w:tab w:val="num" w:pos="6"/>
        </w:tabs>
        <w:ind w:left="6" w:hanging="360"/>
      </w:pPr>
      <w:rPr>
        <w:rFonts w:ascii="Times New Roman" w:eastAsia="Times New Roman" w:hAnsi="Times New Roman" w:cs="Times New Roman" w:hint="default"/>
      </w:rPr>
    </w:lvl>
    <w:lvl w:ilvl="1" w:tplc="04150003" w:tentative="1">
      <w:start w:val="1"/>
      <w:numFmt w:val="bullet"/>
      <w:lvlText w:val="o"/>
      <w:lvlJc w:val="left"/>
      <w:pPr>
        <w:tabs>
          <w:tab w:val="num" w:pos="726"/>
        </w:tabs>
        <w:ind w:left="726" w:hanging="360"/>
      </w:pPr>
      <w:rPr>
        <w:rFonts w:ascii="Courier New" w:hAnsi="Courier New" w:hint="default"/>
      </w:rPr>
    </w:lvl>
    <w:lvl w:ilvl="2" w:tplc="04150005" w:tentative="1">
      <w:start w:val="1"/>
      <w:numFmt w:val="bullet"/>
      <w:lvlText w:val=""/>
      <w:lvlJc w:val="left"/>
      <w:pPr>
        <w:tabs>
          <w:tab w:val="num" w:pos="1446"/>
        </w:tabs>
        <w:ind w:left="1446" w:hanging="360"/>
      </w:pPr>
      <w:rPr>
        <w:rFonts w:ascii="Wingdings" w:hAnsi="Wingdings" w:hint="default"/>
      </w:rPr>
    </w:lvl>
    <w:lvl w:ilvl="3" w:tplc="04150001" w:tentative="1">
      <w:start w:val="1"/>
      <w:numFmt w:val="bullet"/>
      <w:lvlText w:val=""/>
      <w:lvlJc w:val="left"/>
      <w:pPr>
        <w:tabs>
          <w:tab w:val="num" w:pos="2166"/>
        </w:tabs>
        <w:ind w:left="2166" w:hanging="360"/>
      </w:pPr>
      <w:rPr>
        <w:rFonts w:ascii="Symbol" w:hAnsi="Symbol" w:hint="default"/>
      </w:rPr>
    </w:lvl>
    <w:lvl w:ilvl="4" w:tplc="04150003" w:tentative="1">
      <w:start w:val="1"/>
      <w:numFmt w:val="bullet"/>
      <w:lvlText w:val="o"/>
      <w:lvlJc w:val="left"/>
      <w:pPr>
        <w:tabs>
          <w:tab w:val="num" w:pos="2886"/>
        </w:tabs>
        <w:ind w:left="2886" w:hanging="360"/>
      </w:pPr>
      <w:rPr>
        <w:rFonts w:ascii="Courier New" w:hAnsi="Courier New" w:hint="default"/>
      </w:rPr>
    </w:lvl>
    <w:lvl w:ilvl="5" w:tplc="04150005" w:tentative="1">
      <w:start w:val="1"/>
      <w:numFmt w:val="bullet"/>
      <w:lvlText w:val=""/>
      <w:lvlJc w:val="left"/>
      <w:pPr>
        <w:tabs>
          <w:tab w:val="num" w:pos="3606"/>
        </w:tabs>
        <w:ind w:left="3606" w:hanging="360"/>
      </w:pPr>
      <w:rPr>
        <w:rFonts w:ascii="Wingdings" w:hAnsi="Wingdings" w:hint="default"/>
      </w:rPr>
    </w:lvl>
    <w:lvl w:ilvl="6" w:tplc="04150001" w:tentative="1">
      <w:start w:val="1"/>
      <w:numFmt w:val="bullet"/>
      <w:lvlText w:val=""/>
      <w:lvlJc w:val="left"/>
      <w:pPr>
        <w:tabs>
          <w:tab w:val="num" w:pos="4326"/>
        </w:tabs>
        <w:ind w:left="4326" w:hanging="360"/>
      </w:pPr>
      <w:rPr>
        <w:rFonts w:ascii="Symbol" w:hAnsi="Symbol" w:hint="default"/>
      </w:rPr>
    </w:lvl>
    <w:lvl w:ilvl="7" w:tplc="04150003" w:tentative="1">
      <w:start w:val="1"/>
      <w:numFmt w:val="bullet"/>
      <w:lvlText w:val="o"/>
      <w:lvlJc w:val="left"/>
      <w:pPr>
        <w:tabs>
          <w:tab w:val="num" w:pos="5046"/>
        </w:tabs>
        <w:ind w:left="5046" w:hanging="360"/>
      </w:pPr>
      <w:rPr>
        <w:rFonts w:ascii="Courier New" w:hAnsi="Courier New" w:hint="default"/>
      </w:rPr>
    </w:lvl>
    <w:lvl w:ilvl="8" w:tplc="04150005" w:tentative="1">
      <w:start w:val="1"/>
      <w:numFmt w:val="bullet"/>
      <w:lvlText w:val=""/>
      <w:lvlJc w:val="left"/>
      <w:pPr>
        <w:tabs>
          <w:tab w:val="num" w:pos="5766"/>
        </w:tabs>
        <w:ind w:left="5766" w:hanging="360"/>
      </w:pPr>
      <w:rPr>
        <w:rFonts w:ascii="Wingdings" w:hAnsi="Wingdings" w:hint="default"/>
      </w:rPr>
    </w:lvl>
  </w:abstractNum>
  <w:abstractNum w:abstractNumId="17" w15:restartNumberingAfterBreak="0">
    <w:nsid w:val="40844A8D"/>
    <w:multiLevelType w:val="hybridMultilevel"/>
    <w:tmpl w:val="F98AE130"/>
    <w:lvl w:ilvl="0" w:tplc="896093A4">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7234FD5"/>
    <w:multiLevelType w:val="hybridMultilevel"/>
    <w:tmpl w:val="ADBC78E2"/>
    <w:lvl w:ilvl="0" w:tplc="E488FC4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19" w15:restartNumberingAfterBreak="0">
    <w:nsid w:val="4ECB055E"/>
    <w:multiLevelType w:val="hybridMultilevel"/>
    <w:tmpl w:val="4D960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1" w15:restartNumberingAfterBreak="0">
    <w:nsid w:val="56CE5593"/>
    <w:multiLevelType w:val="hybridMultilevel"/>
    <w:tmpl w:val="6D1AD936"/>
    <w:lvl w:ilvl="0" w:tplc="88C217DE">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EC1358"/>
    <w:multiLevelType w:val="hybridMultilevel"/>
    <w:tmpl w:val="6580627C"/>
    <w:lvl w:ilvl="0" w:tplc="FF66A3A8">
      <w:start w:val="1"/>
      <w:numFmt w:val="decimal"/>
      <w:lvlText w:val="%1."/>
      <w:lvlJc w:val="left"/>
      <w:pPr>
        <w:tabs>
          <w:tab w:val="num" w:pos="0"/>
        </w:tabs>
        <w:ind w:left="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5F337D8C"/>
    <w:multiLevelType w:val="hybridMultilevel"/>
    <w:tmpl w:val="6B32E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00C7DA8"/>
    <w:multiLevelType w:val="hybridMultilevel"/>
    <w:tmpl w:val="1C24FD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17642F1"/>
    <w:multiLevelType w:val="hybridMultilevel"/>
    <w:tmpl w:val="9790DBF2"/>
    <w:lvl w:ilvl="0" w:tplc="69C644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4735AD0"/>
    <w:multiLevelType w:val="hybridMultilevel"/>
    <w:tmpl w:val="3C84F3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4A2890"/>
    <w:multiLevelType w:val="hybridMultilevel"/>
    <w:tmpl w:val="904634FE"/>
    <w:lvl w:ilvl="0" w:tplc="9B92B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E12701F"/>
    <w:multiLevelType w:val="hybridMultilevel"/>
    <w:tmpl w:val="53FAF4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12C6894"/>
    <w:multiLevelType w:val="hybridMultilevel"/>
    <w:tmpl w:val="CBA28922"/>
    <w:lvl w:ilvl="0" w:tplc="A2529E8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AFE2C75"/>
    <w:multiLevelType w:val="hybridMultilevel"/>
    <w:tmpl w:val="4574E682"/>
    <w:lvl w:ilvl="0" w:tplc="7500DCE2">
      <w:start w:val="2"/>
      <w:numFmt w:val="decimal"/>
      <w:lvlText w:val="%1."/>
      <w:lvlJc w:val="left"/>
      <w:pPr>
        <w:ind w:left="360" w:hanging="360"/>
      </w:pPr>
      <w:rPr>
        <w:rFonts w:ascii="Arial" w:hAnsi="Arial" w:cs="Arial"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DD36116"/>
    <w:multiLevelType w:val="hybridMultilevel"/>
    <w:tmpl w:val="BDAAB4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37944628">
    <w:abstractNumId w:val="6"/>
  </w:num>
  <w:num w:numId="2" w16cid:durableId="2063671707">
    <w:abstractNumId w:val="30"/>
  </w:num>
  <w:num w:numId="3" w16cid:durableId="394014657">
    <w:abstractNumId w:val="13"/>
  </w:num>
  <w:num w:numId="4" w16cid:durableId="1227302789">
    <w:abstractNumId w:val="25"/>
  </w:num>
  <w:num w:numId="5" w16cid:durableId="610019703">
    <w:abstractNumId w:val="4"/>
  </w:num>
  <w:num w:numId="6" w16cid:durableId="1790204279">
    <w:abstractNumId w:val="8"/>
  </w:num>
  <w:num w:numId="7" w16cid:durableId="1808551431">
    <w:abstractNumId w:val="18"/>
  </w:num>
  <w:num w:numId="8" w16cid:durableId="276374573">
    <w:abstractNumId w:val="3"/>
  </w:num>
  <w:num w:numId="9" w16cid:durableId="1672610370">
    <w:abstractNumId w:val="11"/>
  </w:num>
  <w:num w:numId="10" w16cid:durableId="1295910700">
    <w:abstractNumId w:val="7"/>
  </w:num>
  <w:num w:numId="11" w16cid:durableId="1268007844">
    <w:abstractNumId w:val="17"/>
  </w:num>
  <w:num w:numId="12" w16cid:durableId="2046370165">
    <w:abstractNumId w:val="10"/>
  </w:num>
  <w:num w:numId="13" w16cid:durableId="889531440">
    <w:abstractNumId w:val="15"/>
  </w:num>
  <w:num w:numId="14" w16cid:durableId="1640258393">
    <w:abstractNumId w:val="14"/>
  </w:num>
  <w:num w:numId="15" w16cid:durableId="1829057499">
    <w:abstractNumId w:val="9"/>
  </w:num>
  <w:num w:numId="16" w16cid:durableId="330106269">
    <w:abstractNumId w:val="19"/>
  </w:num>
  <w:num w:numId="17" w16cid:durableId="1674530499">
    <w:abstractNumId w:val="28"/>
  </w:num>
  <w:num w:numId="18" w16cid:durableId="1050959481">
    <w:abstractNumId w:val="21"/>
  </w:num>
  <w:num w:numId="19" w16cid:durableId="1738237411">
    <w:abstractNumId w:val="5"/>
  </w:num>
  <w:num w:numId="20" w16cid:durableId="211885718">
    <w:abstractNumId w:val="2"/>
  </w:num>
  <w:num w:numId="21" w16cid:durableId="820774217">
    <w:abstractNumId w:val="20"/>
  </w:num>
  <w:num w:numId="22" w16cid:durableId="589242549">
    <w:abstractNumId w:val="0"/>
  </w:num>
  <w:num w:numId="23" w16cid:durableId="1567378456">
    <w:abstractNumId w:val="27"/>
  </w:num>
  <w:num w:numId="24" w16cid:durableId="914390240">
    <w:abstractNumId w:val="29"/>
  </w:num>
  <w:num w:numId="25" w16cid:durableId="1725249623">
    <w:abstractNumId w:val="1"/>
  </w:num>
  <w:num w:numId="26" w16cid:durableId="1219125788">
    <w:abstractNumId w:val="31"/>
  </w:num>
  <w:num w:numId="27" w16cid:durableId="19084127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3075144">
    <w:abstractNumId w:val="23"/>
  </w:num>
  <w:num w:numId="29" w16cid:durableId="164173073">
    <w:abstractNumId w:val="16"/>
  </w:num>
  <w:num w:numId="30" w16cid:durableId="1777603349">
    <w:abstractNumId w:val="24"/>
  </w:num>
  <w:num w:numId="31" w16cid:durableId="1144539594">
    <w:abstractNumId w:val="26"/>
  </w:num>
  <w:num w:numId="32" w16cid:durableId="1984041730">
    <w:abstractNumId w:val="22"/>
  </w:num>
  <w:num w:numId="33" w16cid:durableId="6260861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F82"/>
    <w:rsid w:val="00003807"/>
    <w:rsid w:val="00010B9D"/>
    <w:rsid w:val="00015CEC"/>
    <w:rsid w:val="00021CBF"/>
    <w:rsid w:val="00031927"/>
    <w:rsid w:val="0003493F"/>
    <w:rsid w:val="00047F13"/>
    <w:rsid w:val="00061A52"/>
    <w:rsid w:val="0007140C"/>
    <w:rsid w:val="0007250A"/>
    <w:rsid w:val="000A3A42"/>
    <w:rsid w:val="000E22D3"/>
    <w:rsid w:val="00123BB5"/>
    <w:rsid w:val="0014051E"/>
    <w:rsid w:val="0014104D"/>
    <w:rsid w:val="00144001"/>
    <w:rsid w:val="0015013F"/>
    <w:rsid w:val="0016570A"/>
    <w:rsid w:val="00177B61"/>
    <w:rsid w:val="00190A2D"/>
    <w:rsid w:val="001A0B40"/>
    <w:rsid w:val="001F7EE9"/>
    <w:rsid w:val="002268C2"/>
    <w:rsid w:val="002455A3"/>
    <w:rsid w:val="002A13C3"/>
    <w:rsid w:val="002A1E5C"/>
    <w:rsid w:val="002C28F6"/>
    <w:rsid w:val="00301FCF"/>
    <w:rsid w:val="00317545"/>
    <w:rsid w:val="00323FAD"/>
    <w:rsid w:val="00353402"/>
    <w:rsid w:val="00356F95"/>
    <w:rsid w:val="003658CB"/>
    <w:rsid w:val="003A7E1D"/>
    <w:rsid w:val="003D413F"/>
    <w:rsid w:val="003E2B44"/>
    <w:rsid w:val="003E4B05"/>
    <w:rsid w:val="003F5B68"/>
    <w:rsid w:val="00407E89"/>
    <w:rsid w:val="004257AE"/>
    <w:rsid w:val="004972D8"/>
    <w:rsid w:val="004A5973"/>
    <w:rsid w:val="004B66AD"/>
    <w:rsid w:val="005142AC"/>
    <w:rsid w:val="00514EFE"/>
    <w:rsid w:val="00520F6A"/>
    <w:rsid w:val="00526CCF"/>
    <w:rsid w:val="005518F7"/>
    <w:rsid w:val="00552364"/>
    <w:rsid w:val="00564C68"/>
    <w:rsid w:val="00573FD8"/>
    <w:rsid w:val="00583027"/>
    <w:rsid w:val="005948B0"/>
    <w:rsid w:val="005B5472"/>
    <w:rsid w:val="005C5FB5"/>
    <w:rsid w:val="005D051E"/>
    <w:rsid w:val="0061260F"/>
    <w:rsid w:val="0064587F"/>
    <w:rsid w:val="006743A1"/>
    <w:rsid w:val="006A13B5"/>
    <w:rsid w:val="006A1CE6"/>
    <w:rsid w:val="006A71BA"/>
    <w:rsid w:val="006B4866"/>
    <w:rsid w:val="006F022E"/>
    <w:rsid w:val="006F35C0"/>
    <w:rsid w:val="007002FF"/>
    <w:rsid w:val="00706233"/>
    <w:rsid w:val="00715512"/>
    <w:rsid w:val="007262EE"/>
    <w:rsid w:val="00757C60"/>
    <w:rsid w:val="007630AE"/>
    <w:rsid w:val="00765E06"/>
    <w:rsid w:val="00795EB7"/>
    <w:rsid w:val="007C1FA4"/>
    <w:rsid w:val="007D7031"/>
    <w:rsid w:val="007E3D3E"/>
    <w:rsid w:val="007F34CB"/>
    <w:rsid w:val="007F4DD3"/>
    <w:rsid w:val="00802C54"/>
    <w:rsid w:val="00807018"/>
    <w:rsid w:val="00826E2F"/>
    <w:rsid w:val="0083036C"/>
    <w:rsid w:val="008658F7"/>
    <w:rsid w:val="00875B1D"/>
    <w:rsid w:val="00877514"/>
    <w:rsid w:val="008947DC"/>
    <w:rsid w:val="008A1EBE"/>
    <w:rsid w:val="008A5F75"/>
    <w:rsid w:val="008B334B"/>
    <w:rsid w:val="008C2AB2"/>
    <w:rsid w:val="008C7F2E"/>
    <w:rsid w:val="008D58EE"/>
    <w:rsid w:val="008D7808"/>
    <w:rsid w:val="008F6DB2"/>
    <w:rsid w:val="00913044"/>
    <w:rsid w:val="00922AA8"/>
    <w:rsid w:val="00925700"/>
    <w:rsid w:val="00931481"/>
    <w:rsid w:val="00941FB0"/>
    <w:rsid w:val="009616A0"/>
    <w:rsid w:val="00966097"/>
    <w:rsid w:val="00994A8F"/>
    <w:rsid w:val="009A0A06"/>
    <w:rsid w:val="009A1E78"/>
    <w:rsid w:val="009A7A3C"/>
    <w:rsid w:val="009B593E"/>
    <w:rsid w:val="009F4764"/>
    <w:rsid w:val="00A047EF"/>
    <w:rsid w:val="00A11D13"/>
    <w:rsid w:val="00A15FB9"/>
    <w:rsid w:val="00A2426F"/>
    <w:rsid w:val="00A446EA"/>
    <w:rsid w:val="00A5453D"/>
    <w:rsid w:val="00A64ECA"/>
    <w:rsid w:val="00A82C53"/>
    <w:rsid w:val="00AA753F"/>
    <w:rsid w:val="00AB0C6C"/>
    <w:rsid w:val="00AC4639"/>
    <w:rsid w:val="00AC5817"/>
    <w:rsid w:val="00AC7A49"/>
    <w:rsid w:val="00AD41AE"/>
    <w:rsid w:val="00AE36DC"/>
    <w:rsid w:val="00AE4B26"/>
    <w:rsid w:val="00B01B48"/>
    <w:rsid w:val="00B10B7D"/>
    <w:rsid w:val="00B1337B"/>
    <w:rsid w:val="00B25937"/>
    <w:rsid w:val="00B547F4"/>
    <w:rsid w:val="00B773A9"/>
    <w:rsid w:val="00BB1F3D"/>
    <w:rsid w:val="00BB5A53"/>
    <w:rsid w:val="00BC10F5"/>
    <w:rsid w:val="00BC11E6"/>
    <w:rsid w:val="00BC5827"/>
    <w:rsid w:val="00BD0799"/>
    <w:rsid w:val="00C05F3E"/>
    <w:rsid w:val="00C077C6"/>
    <w:rsid w:val="00C25E8F"/>
    <w:rsid w:val="00C81671"/>
    <w:rsid w:val="00CA46A3"/>
    <w:rsid w:val="00CB5FF9"/>
    <w:rsid w:val="00CC33B6"/>
    <w:rsid w:val="00CD13EA"/>
    <w:rsid w:val="00D1112D"/>
    <w:rsid w:val="00D37108"/>
    <w:rsid w:val="00D46F82"/>
    <w:rsid w:val="00D542A7"/>
    <w:rsid w:val="00D87E44"/>
    <w:rsid w:val="00DC07AE"/>
    <w:rsid w:val="00DC4299"/>
    <w:rsid w:val="00DD1867"/>
    <w:rsid w:val="00DE7047"/>
    <w:rsid w:val="00DF07CD"/>
    <w:rsid w:val="00DF1F87"/>
    <w:rsid w:val="00E40A1D"/>
    <w:rsid w:val="00E653F2"/>
    <w:rsid w:val="00E73508"/>
    <w:rsid w:val="00E90EA3"/>
    <w:rsid w:val="00E91549"/>
    <w:rsid w:val="00EA5406"/>
    <w:rsid w:val="00EA5990"/>
    <w:rsid w:val="00EC40C6"/>
    <w:rsid w:val="00F00DE7"/>
    <w:rsid w:val="00F124D4"/>
    <w:rsid w:val="00F26911"/>
    <w:rsid w:val="00F435E6"/>
    <w:rsid w:val="00F6622D"/>
    <w:rsid w:val="00F67182"/>
    <w:rsid w:val="00F764D6"/>
    <w:rsid w:val="00F80EBE"/>
    <w:rsid w:val="00FA1CC8"/>
    <w:rsid w:val="00FA55AD"/>
    <w:rsid w:val="00FC0641"/>
    <w:rsid w:val="00FC2066"/>
    <w:rsid w:val="00FC6F48"/>
    <w:rsid w:val="00FD3B8F"/>
    <w:rsid w:val="00FE29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1AF080"/>
  <w15:docId w15:val="{10616418-B93B-4CBB-A528-9F0FD71D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A5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46F82"/>
    <w:pPr>
      <w:tabs>
        <w:tab w:val="center" w:pos="4536"/>
        <w:tab w:val="right" w:pos="9072"/>
      </w:tabs>
      <w:spacing w:after="200" w:line="276" w:lineRule="auto"/>
    </w:pPr>
    <w:rPr>
      <w:rFonts w:ascii="Calibri" w:eastAsia="Calibri" w:hAnsi="Calibri" w:cs="Times New Roman"/>
    </w:rPr>
  </w:style>
  <w:style w:type="character" w:customStyle="1" w:styleId="StopkaZnak">
    <w:name w:val="Stopka Znak"/>
    <w:basedOn w:val="Domylnaczcionkaakapitu"/>
    <w:link w:val="Stopka"/>
    <w:uiPriority w:val="99"/>
    <w:rsid w:val="00D46F82"/>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D46F82"/>
    <w:pPr>
      <w:spacing w:after="200" w:line="276"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D46F82"/>
    <w:rPr>
      <w:rFonts w:ascii="Calibri" w:eastAsia="Calibri" w:hAnsi="Calibri" w:cs="Times New Roman"/>
      <w:sz w:val="20"/>
      <w:szCs w:val="20"/>
    </w:rPr>
  </w:style>
  <w:style w:type="character" w:styleId="Odwoanieprzypisudolnego">
    <w:name w:val="footnote reference"/>
    <w:uiPriority w:val="99"/>
    <w:semiHidden/>
    <w:unhideWhenUsed/>
    <w:rsid w:val="00D46F82"/>
    <w:rPr>
      <w:vertAlign w:val="superscript"/>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826E2F"/>
    <w:pPr>
      <w:ind w:left="720"/>
      <w:contextualSpacing/>
    </w:p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CB5FF9"/>
  </w:style>
  <w:style w:type="paragraph" w:customStyle="1" w:styleId="TableContents">
    <w:name w:val="Table Contents"/>
    <w:basedOn w:val="Normalny"/>
    <w:rsid w:val="00356F95"/>
    <w:pPr>
      <w:widowControl w:val="0"/>
      <w:suppressLineNumbers/>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Bezodstpw">
    <w:name w:val="No Spacing"/>
    <w:uiPriority w:val="1"/>
    <w:qFormat/>
    <w:rsid w:val="00F6622D"/>
    <w:pPr>
      <w:spacing w:after="0" w:line="240" w:lineRule="auto"/>
    </w:pPr>
  </w:style>
  <w:style w:type="paragraph" w:customStyle="1" w:styleId="Standard">
    <w:name w:val="Standard"/>
    <w:rsid w:val="00190A2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Nagwek">
    <w:name w:val="header"/>
    <w:basedOn w:val="Normalny"/>
    <w:link w:val="NagwekZnak"/>
    <w:uiPriority w:val="99"/>
    <w:unhideWhenUsed/>
    <w:rsid w:val="00AA75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753F"/>
  </w:style>
  <w:style w:type="paragraph" w:styleId="Tekstdymka">
    <w:name w:val="Balloon Text"/>
    <w:basedOn w:val="Normalny"/>
    <w:link w:val="TekstdymkaZnak"/>
    <w:uiPriority w:val="99"/>
    <w:semiHidden/>
    <w:unhideWhenUsed/>
    <w:rsid w:val="00DD18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1867"/>
    <w:rPr>
      <w:rFonts w:ascii="Tahoma" w:hAnsi="Tahoma" w:cs="Tahoma"/>
      <w:sz w:val="16"/>
      <w:szCs w:val="16"/>
    </w:rPr>
  </w:style>
  <w:style w:type="paragraph" w:customStyle="1" w:styleId="Style10">
    <w:name w:val="Style10"/>
    <w:basedOn w:val="Normalny"/>
    <w:rsid w:val="007D7031"/>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 w:type="paragraph" w:customStyle="1" w:styleId="Default">
    <w:name w:val="Default"/>
    <w:rsid w:val="007D70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1">
    <w:name w:val="Akapit z listą1"/>
    <w:basedOn w:val="Normalny"/>
    <w:rsid w:val="007D7031"/>
    <w:pPr>
      <w:spacing w:after="200" w:line="276" w:lineRule="auto"/>
      <w:ind w:left="720"/>
    </w:pPr>
    <w:rPr>
      <w:rFonts w:ascii="Calibri" w:eastAsia="Times New Roman" w:hAnsi="Calibri" w:cs="Times New Roman"/>
    </w:rPr>
  </w:style>
  <w:style w:type="paragraph" w:styleId="NormalnyWeb">
    <w:name w:val="Normal (Web)"/>
    <w:basedOn w:val="Normalny"/>
    <w:uiPriority w:val="99"/>
    <w:unhideWhenUsed/>
    <w:rsid w:val="005948B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t1">
    <w:name w:val="st1"/>
    <w:rsid w:val="008B3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45929">
      <w:bodyDiv w:val="1"/>
      <w:marLeft w:val="0"/>
      <w:marRight w:val="0"/>
      <w:marTop w:val="0"/>
      <w:marBottom w:val="0"/>
      <w:divBdr>
        <w:top w:val="none" w:sz="0" w:space="0" w:color="auto"/>
        <w:left w:val="none" w:sz="0" w:space="0" w:color="auto"/>
        <w:bottom w:val="none" w:sz="0" w:space="0" w:color="auto"/>
        <w:right w:val="none" w:sz="0" w:space="0" w:color="auto"/>
      </w:divBdr>
    </w:div>
    <w:div w:id="20140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3111</Words>
  <Characters>18668</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msit msit</dc:creator>
  <cp:lastModifiedBy>Kaiser Leszek Mariusz</cp:lastModifiedBy>
  <cp:revision>11</cp:revision>
  <cp:lastPrinted>2023-11-30T11:25:00Z</cp:lastPrinted>
  <dcterms:created xsi:type="dcterms:W3CDTF">2024-03-25T10:01:00Z</dcterms:created>
  <dcterms:modified xsi:type="dcterms:W3CDTF">2024-07-23T07:54:00Z</dcterms:modified>
</cp:coreProperties>
</file>