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DE001" w14:textId="77777777" w:rsidR="005C711E" w:rsidRPr="008F2AF1" w:rsidRDefault="005C711E" w:rsidP="008C621E">
      <w:pPr>
        <w:ind w:left="360"/>
        <w:contextualSpacing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07C250BB" w14:textId="142B0A11" w:rsidR="008C621E" w:rsidRPr="008F2AF1" w:rsidRDefault="008C621E" w:rsidP="008C621E">
      <w:pPr>
        <w:ind w:left="360"/>
        <w:contextualSpacing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8F2AF1">
        <w:rPr>
          <w:rFonts w:ascii="Verdana" w:eastAsia="Calibri" w:hAnsi="Verdana" w:cs="Times New Roman"/>
          <w:b/>
          <w:sz w:val="20"/>
          <w:szCs w:val="20"/>
        </w:rPr>
        <w:t>OPIS PRZEDMIOTU ZAMÓWIENIA</w:t>
      </w:r>
    </w:p>
    <w:p w14:paraId="5850EB32" w14:textId="77777777" w:rsidR="008C621E" w:rsidRPr="008F2AF1" w:rsidRDefault="008C621E" w:rsidP="008C621E">
      <w:pPr>
        <w:ind w:left="360"/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5093F6CB" w14:textId="15195443" w:rsidR="008C621E" w:rsidRPr="008F2AF1" w:rsidRDefault="008C621E" w:rsidP="008C621E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8F2AF1">
        <w:rPr>
          <w:rFonts w:ascii="Verdana" w:eastAsia="Calibri" w:hAnsi="Verdana" w:cs="Times New Roman"/>
          <w:b/>
          <w:sz w:val="20"/>
          <w:szCs w:val="20"/>
        </w:rPr>
        <w:t>Przedmiot zamówienia:</w:t>
      </w:r>
    </w:p>
    <w:p w14:paraId="576F9A38" w14:textId="7BF04F7A" w:rsidR="008C621E" w:rsidRPr="008F2AF1" w:rsidRDefault="008C621E" w:rsidP="008C621E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Opracowanie aktualizacji „</w:t>
      </w:r>
      <w:bookmarkStart w:id="0" w:name="_Hlk186713973"/>
      <w:r w:rsidR="00A537D5" w:rsidRPr="008F2AF1">
        <w:rPr>
          <w:rFonts w:ascii="Verdana" w:eastAsia="Calibri" w:hAnsi="Verdana" w:cs="Times New Roman"/>
          <w:sz w:val="20"/>
          <w:szCs w:val="20"/>
        </w:rPr>
        <w:t xml:space="preserve">Programu ochrony środowiska dla miasta Nowy </w:t>
      </w:r>
      <w:r w:rsidR="00E516C4" w:rsidRPr="008F2AF1">
        <w:rPr>
          <w:rFonts w:ascii="Verdana" w:eastAsia="Calibri" w:hAnsi="Verdana" w:cs="Times New Roman"/>
          <w:sz w:val="20"/>
          <w:szCs w:val="20"/>
        </w:rPr>
        <w:t>D</w:t>
      </w:r>
      <w:r w:rsidR="00A537D5" w:rsidRPr="008F2AF1">
        <w:rPr>
          <w:rFonts w:ascii="Verdana" w:eastAsia="Calibri" w:hAnsi="Verdana" w:cs="Times New Roman"/>
          <w:sz w:val="20"/>
          <w:szCs w:val="20"/>
        </w:rPr>
        <w:t>wór Mazowiecki</w:t>
      </w:r>
      <w:r w:rsidR="00DD4750" w:rsidRPr="008F2AF1">
        <w:rPr>
          <w:rFonts w:ascii="Verdana" w:eastAsia="Calibri" w:hAnsi="Verdana" w:cs="Times New Roman"/>
          <w:sz w:val="20"/>
          <w:szCs w:val="20"/>
        </w:rPr>
        <w:t xml:space="preserve"> na lata 2025-2028</w:t>
      </w:r>
      <w:bookmarkEnd w:id="0"/>
      <w:r w:rsidR="00DD4750" w:rsidRPr="008F2AF1">
        <w:rPr>
          <w:rFonts w:ascii="Verdana" w:eastAsia="Calibri" w:hAnsi="Verdana" w:cs="Times New Roman"/>
          <w:sz w:val="20"/>
          <w:szCs w:val="20"/>
        </w:rPr>
        <w:t>”,</w:t>
      </w:r>
      <w:r w:rsidR="00BA389E" w:rsidRPr="008F2AF1">
        <w:rPr>
          <w:rFonts w:ascii="Verdana" w:eastAsia="Calibri" w:hAnsi="Verdana" w:cs="Times New Roman"/>
          <w:sz w:val="20"/>
          <w:szCs w:val="20"/>
        </w:rPr>
        <w:t xml:space="preserve"> w przypadku konieczności sporządzenie Prognozy oddziaływania na środowisko oraz wykonanie</w:t>
      </w:r>
      <w:r w:rsidR="00DD4750" w:rsidRPr="008F2AF1">
        <w:rPr>
          <w:rFonts w:ascii="Verdana" w:eastAsia="Calibri" w:hAnsi="Verdana" w:cs="Times New Roman"/>
          <w:sz w:val="20"/>
          <w:szCs w:val="20"/>
        </w:rPr>
        <w:t xml:space="preserve"> </w:t>
      </w:r>
      <w:r w:rsidR="00BA389E" w:rsidRPr="008F2AF1">
        <w:rPr>
          <w:rFonts w:ascii="Verdana" w:eastAsia="Calibri" w:hAnsi="Verdana" w:cs="Times New Roman"/>
          <w:sz w:val="20"/>
          <w:szCs w:val="20"/>
        </w:rPr>
        <w:t>raportu</w:t>
      </w:r>
      <w:r w:rsidR="00DD4750" w:rsidRPr="008F2AF1">
        <w:rPr>
          <w:rFonts w:ascii="Verdana" w:eastAsia="Calibri" w:hAnsi="Verdana" w:cs="Times New Roman"/>
          <w:sz w:val="20"/>
          <w:szCs w:val="20"/>
        </w:rPr>
        <w:t xml:space="preserve"> z </w:t>
      </w:r>
      <w:r w:rsidR="00BA389E" w:rsidRPr="008F2AF1">
        <w:rPr>
          <w:rFonts w:ascii="Verdana" w:eastAsia="Calibri" w:hAnsi="Verdana" w:cs="Times New Roman"/>
          <w:sz w:val="20"/>
          <w:szCs w:val="20"/>
        </w:rPr>
        <w:t>realizacji</w:t>
      </w:r>
      <w:r w:rsidR="00DD4750" w:rsidRPr="008F2AF1">
        <w:rPr>
          <w:rFonts w:ascii="Verdana" w:eastAsia="Calibri" w:hAnsi="Verdana" w:cs="Times New Roman"/>
          <w:sz w:val="20"/>
          <w:szCs w:val="20"/>
        </w:rPr>
        <w:t xml:space="preserve"> założeń POŚ za lata 20</w:t>
      </w:r>
      <w:r w:rsidR="00D1011C" w:rsidRPr="008F2AF1">
        <w:rPr>
          <w:rFonts w:ascii="Verdana" w:eastAsia="Calibri" w:hAnsi="Verdana" w:cs="Times New Roman"/>
          <w:sz w:val="20"/>
          <w:szCs w:val="20"/>
        </w:rPr>
        <w:t>19</w:t>
      </w:r>
      <w:r w:rsidR="00DD4750" w:rsidRPr="008F2AF1">
        <w:rPr>
          <w:rFonts w:ascii="Verdana" w:eastAsia="Calibri" w:hAnsi="Verdana" w:cs="Times New Roman"/>
          <w:sz w:val="20"/>
          <w:szCs w:val="20"/>
        </w:rPr>
        <w:t>-202</w:t>
      </w:r>
      <w:r w:rsidR="00D1011C" w:rsidRPr="008F2AF1">
        <w:rPr>
          <w:rFonts w:ascii="Verdana" w:eastAsia="Calibri" w:hAnsi="Verdana" w:cs="Times New Roman"/>
          <w:sz w:val="20"/>
          <w:szCs w:val="20"/>
        </w:rPr>
        <w:t>4</w:t>
      </w:r>
      <w:r w:rsidRPr="008F2AF1">
        <w:rPr>
          <w:rFonts w:ascii="Verdana" w:eastAsia="Calibri" w:hAnsi="Verdana" w:cs="Times New Roman"/>
          <w:sz w:val="20"/>
          <w:szCs w:val="20"/>
        </w:rPr>
        <w:t>.</w:t>
      </w:r>
    </w:p>
    <w:p w14:paraId="03877430" w14:textId="60102D96" w:rsidR="008C621E" w:rsidRPr="008F2AF1" w:rsidRDefault="00957954" w:rsidP="008C621E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Przewidywany termin na zakończenie postępowania</w:t>
      </w:r>
      <w:r w:rsidR="00834EB7" w:rsidRPr="008F2AF1">
        <w:rPr>
          <w:rFonts w:ascii="Verdana" w:eastAsia="Calibri" w:hAnsi="Verdana" w:cs="Times New Roman"/>
          <w:sz w:val="20"/>
          <w:szCs w:val="20"/>
        </w:rPr>
        <w:t xml:space="preserve">, 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uchwalenie </w:t>
      </w:r>
      <w:r w:rsidR="00BA389E" w:rsidRPr="008F2AF1">
        <w:rPr>
          <w:rFonts w:ascii="Verdana" w:eastAsia="Calibri" w:hAnsi="Verdana" w:cs="Times New Roman"/>
          <w:sz w:val="20"/>
          <w:szCs w:val="20"/>
        </w:rPr>
        <w:t xml:space="preserve">i przyjęcie 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dokumentów </w:t>
      </w:r>
      <w:r w:rsidR="00BA389E" w:rsidRPr="008F2AF1">
        <w:rPr>
          <w:rFonts w:ascii="Verdana" w:eastAsia="Calibri" w:hAnsi="Verdana" w:cs="Times New Roman"/>
          <w:sz w:val="20"/>
          <w:szCs w:val="20"/>
        </w:rPr>
        <w:t xml:space="preserve">- </w:t>
      </w:r>
      <w:r w:rsidRPr="008F2AF1">
        <w:rPr>
          <w:rFonts w:ascii="Verdana" w:eastAsia="Calibri" w:hAnsi="Verdana" w:cs="Times New Roman"/>
          <w:sz w:val="20"/>
          <w:szCs w:val="20"/>
        </w:rPr>
        <w:t>3 miesiące od dnia podpisania umowy.</w:t>
      </w:r>
    </w:p>
    <w:p w14:paraId="7E810D08" w14:textId="77777777" w:rsidR="008C621E" w:rsidRPr="008F2AF1" w:rsidRDefault="008C621E" w:rsidP="008C621E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8F2AF1">
        <w:rPr>
          <w:rFonts w:ascii="Verdana" w:eastAsia="Calibri" w:hAnsi="Verdana" w:cs="Times New Roman"/>
          <w:b/>
          <w:sz w:val="20"/>
          <w:szCs w:val="20"/>
        </w:rPr>
        <w:t>Zakres zamówienia:</w:t>
      </w:r>
    </w:p>
    <w:p w14:paraId="187FC955" w14:textId="77777777" w:rsidR="00B93C1F" w:rsidRPr="008F2AF1" w:rsidRDefault="008C621E" w:rsidP="008C621E">
      <w:pPr>
        <w:numPr>
          <w:ilvl w:val="0"/>
          <w:numId w:val="3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Opracowanie aktualizacji „</w:t>
      </w:r>
      <w:r w:rsidR="00DD4750" w:rsidRPr="008F2AF1">
        <w:rPr>
          <w:rFonts w:ascii="Verdana" w:eastAsia="Calibri" w:hAnsi="Verdana" w:cs="Times New Roman"/>
          <w:sz w:val="20"/>
          <w:szCs w:val="20"/>
        </w:rPr>
        <w:t>Programu ochrony środowiska dla miasta Nowy dwór Mazowiecki na lata 2025-2028</w:t>
      </w:r>
      <w:r w:rsidRPr="008F2AF1">
        <w:rPr>
          <w:rFonts w:ascii="Verdana" w:eastAsia="Calibri" w:hAnsi="Verdana" w:cs="Times New Roman"/>
          <w:sz w:val="20"/>
          <w:szCs w:val="20"/>
        </w:rPr>
        <w:t>” zwanego dalej „</w:t>
      </w:r>
      <w:r w:rsidR="00DD4750" w:rsidRPr="008F2AF1">
        <w:rPr>
          <w:rFonts w:ascii="Verdana" w:eastAsia="Calibri" w:hAnsi="Verdana" w:cs="Times New Roman"/>
          <w:sz w:val="20"/>
          <w:szCs w:val="20"/>
        </w:rPr>
        <w:t>POŚ</w:t>
      </w:r>
      <w:r w:rsidRPr="008F2AF1">
        <w:rPr>
          <w:rFonts w:ascii="Verdana" w:eastAsia="Calibri" w:hAnsi="Verdana" w:cs="Times New Roman"/>
          <w:sz w:val="20"/>
          <w:szCs w:val="20"/>
        </w:rPr>
        <w:t>” na podstawie obowiązujących przepisów prawych, w szczególności zgodnie z ustawą z dnia 27 kwietnia 2001r. Prawo ochrony środowiska , ustawa o udostępnianiu informacji o środowisku i jego ochronie, udziale społeczeństwa w ochronie środowiska a także z innymi ustawami i przepisami wykonawczymi</w:t>
      </w:r>
    </w:p>
    <w:p w14:paraId="37DDE391" w14:textId="58BCD609" w:rsidR="008C621E" w:rsidRPr="008F2AF1" w:rsidRDefault="00B93C1F" w:rsidP="008C621E">
      <w:pPr>
        <w:numPr>
          <w:ilvl w:val="0"/>
          <w:numId w:val="3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Termin wykonania projektu POŚ w terminie czterech tygodni od dnia podpisania umowy</w:t>
      </w:r>
      <w:r w:rsidR="008C621E" w:rsidRPr="008F2AF1">
        <w:rPr>
          <w:rFonts w:ascii="Verdana" w:eastAsia="Calibri" w:hAnsi="Verdana" w:cs="Times New Roman"/>
          <w:i/>
          <w:iCs/>
          <w:sz w:val="20"/>
          <w:szCs w:val="20"/>
        </w:rPr>
        <w:t>,</w:t>
      </w:r>
    </w:p>
    <w:p w14:paraId="56700EA9" w14:textId="480336AF" w:rsidR="008C621E" w:rsidRPr="008F2AF1" w:rsidRDefault="008C621E" w:rsidP="008C621E">
      <w:pPr>
        <w:numPr>
          <w:ilvl w:val="0"/>
          <w:numId w:val="3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 xml:space="preserve">W ramach realizacji zadania do Wykonawcy należy uzyskanie własnym staraniem dokumentów, materiałów, uzgodnień i opinii niezbędnych do opracowania </w:t>
      </w:r>
      <w:r w:rsidR="00DD4750" w:rsidRPr="008F2AF1">
        <w:rPr>
          <w:rFonts w:ascii="Verdana" w:eastAsia="Calibri" w:hAnsi="Verdana" w:cs="Times New Roman"/>
          <w:sz w:val="20"/>
          <w:szCs w:val="20"/>
        </w:rPr>
        <w:t>POŚ</w:t>
      </w:r>
      <w:r w:rsidR="00152294" w:rsidRPr="008F2AF1">
        <w:rPr>
          <w:rFonts w:ascii="Verdana" w:eastAsia="Calibri" w:hAnsi="Verdana" w:cs="Times New Roman"/>
          <w:sz w:val="20"/>
          <w:szCs w:val="20"/>
        </w:rPr>
        <w:t>.</w:t>
      </w:r>
    </w:p>
    <w:p w14:paraId="249A7C9E" w14:textId="503243F0" w:rsidR="00E144D7" w:rsidRPr="008F2AF1" w:rsidRDefault="00E144D7" w:rsidP="008C621E">
      <w:pPr>
        <w:numPr>
          <w:ilvl w:val="0"/>
          <w:numId w:val="3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Pomoc w uzyskaniu pozytywnej opinii</w:t>
      </w:r>
      <w:r w:rsidR="00E21A08" w:rsidRPr="008F2AF1">
        <w:rPr>
          <w:rFonts w:ascii="Verdana" w:eastAsia="Calibri" w:hAnsi="Verdana" w:cs="Times New Roman"/>
          <w:sz w:val="20"/>
          <w:szCs w:val="20"/>
        </w:rPr>
        <w:t xml:space="preserve"> Organu Wykonawczego Powiatu 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</w:t>
      </w:r>
      <w:r w:rsidR="00E516C4" w:rsidRPr="008F2AF1">
        <w:rPr>
          <w:rFonts w:ascii="Verdana" w:eastAsia="Calibri" w:hAnsi="Verdana" w:cs="Times New Roman"/>
          <w:sz w:val="20"/>
          <w:szCs w:val="20"/>
        </w:rPr>
        <w:t xml:space="preserve">dla 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dokumentu </w:t>
      </w:r>
      <w:r w:rsidRPr="008F2AF1">
        <w:rPr>
          <w:rFonts w:ascii="Verdana" w:eastAsia="Calibri" w:hAnsi="Verdana" w:cs="Arial"/>
          <w:sz w:val="20"/>
          <w:szCs w:val="20"/>
        </w:rPr>
        <w:t xml:space="preserve">Aktualizacji POŚ dla miasta Nowy Dwór mazowiecki na lata 2025-2028 </w:t>
      </w:r>
    </w:p>
    <w:p w14:paraId="23EF5332" w14:textId="43977619" w:rsidR="008C621E" w:rsidRPr="008F2AF1" w:rsidRDefault="008C621E" w:rsidP="008C621E">
      <w:pPr>
        <w:numPr>
          <w:ilvl w:val="0"/>
          <w:numId w:val="3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 xml:space="preserve">Przygotowanie wszelkich dokumentów, w tym również wymaganych wniosków i pism do poszczególnych organów i instytucji, jakie będzie zobowiązany przestawić Burmistrz Miasta w trakcie procedury sporządzania </w:t>
      </w:r>
      <w:r w:rsidR="00DD4750" w:rsidRPr="008F2AF1">
        <w:rPr>
          <w:rFonts w:ascii="Verdana" w:eastAsia="Calibri" w:hAnsi="Verdana" w:cs="Times New Roman"/>
          <w:sz w:val="20"/>
          <w:szCs w:val="20"/>
        </w:rPr>
        <w:t>POŚ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i dokonanie w tym zakresie wszelkich uzgodnień</w:t>
      </w:r>
      <w:r w:rsidR="00152294" w:rsidRPr="008F2AF1">
        <w:rPr>
          <w:rFonts w:ascii="Verdana" w:eastAsia="Calibri" w:hAnsi="Verdana" w:cs="Times New Roman"/>
          <w:sz w:val="20"/>
          <w:szCs w:val="20"/>
        </w:rPr>
        <w:t>.</w:t>
      </w:r>
    </w:p>
    <w:p w14:paraId="180C0975" w14:textId="1B2D1840" w:rsidR="00B93C1F" w:rsidRPr="008F2AF1" w:rsidRDefault="00B93C1F" w:rsidP="00B93C1F">
      <w:pPr>
        <w:numPr>
          <w:ilvl w:val="0"/>
          <w:numId w:val="3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 xml:space="preserve">Opracowanie uzasadnienia odstąpienia od strategicznej oceny oddziaływania na środowisko </w:t>
      </w:r>
    </w:p>
    <w:p w14:paraId="2F576AEC" w14:textId="6954ED95" w:rsidR="008C621E" w:rsidRPr="008F2AF1" w:rsidRDefault="008C621E" w:rsidP="008C621E">
      <w:pPr>
        <w:numPr>
          <w:ilvl w:val="0"/>
          <w:numId w:val="3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Przeprowadzenie strategicznej oceny oddziaływania na środowisko dla „</w:t>
      </w:r>
      <w:r w:rsidR="00DD4750" w:rsidRPr="008F2AF1">
        <w:rPr>
          <w:rFonts w:ascii="Verdana" w:eastAsia="Calibri" w:hAnsi="Verdana" w:cs="Times New Roman"/>
          <w:sz w:val="20"/>
          <w:szCs w:val="20"/>
        </w:rPr>
        <w:t>POŚ</w:t>
      </w:r>
      <w:r w:rsidRPr="008F2AF1">
        <w:rPr>
          <w:rFonts w:ascii="Verdana" w:eastAsia="Calibri" w:hAnsi="Verdana" w:cs="Times New Roman"/>
          <w:sz w:val="20"/>
          <w:szCs w:val="20"/>
        </w:rPr>
        <w:t>”, w tym opracowanie prognozy oddziaływania ustaleń „P</w:t>
      </w:r>
      <w:r w:rsidR="00DD4750" w:rsidRPr="008F2AF1">
        <w:rPr>
          <w:rFonts w:ascii="Verdana" w:eastAsia="Calibri" w:hAnsi="Verdana" w:cs="Times New Roman"/>
          <w:sz w:val="20"/>
          <w:szCs w:val="20"/>
        </w:rPr>
        <w:t>OŚ</w:t>
      </w:r>
      <w:r w:rsidRPr="008F2AF1">
        <w:rPr>
          <w:rFonts w:ascii="Verdana" w:eastAsia="Calibri" w:hAnsi="Verdana" w:cs="Times New Roman"/>
          <w:sz w:val="20"/>
          <w:szCs w:val="20"/>
        </w:rPr>
        <w:t>” na środowisko lub uzyskanie zgody na odstąpienie od przeprowadzenia strategicznej oceny oddziaływania na środowisko, zgodnie z obowiązującymi przepisami;</w:t>
      </w:r>
    </w:p>
    <w:p w14:paraId="612CF1A6" w14:textId="05300354" w:rsidR="00B93C1F" w:rsidRPr="008F2AF1" w:rsidRDefault="00B93C1F" w:rsidP="00B93C1F">
      <w:pPr>
        <w:numPr>
          <w:ilvl w:val="0"/>
          <w:numId w:val="3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Termin wykonania projektu Prognozy oddziaływania na środowisko POŚ w terminie dwóch tygodni od dnia powzięcia informacji o konieczności przeprowadzenia strategicznej oceny oddziaływania na środowisko</w:t>
      </w:r>
      <w:r w:rsidRPr="008F2AF1">
        <w:rPr>
          <w:rFonts w:ascii="Verdana" w:eastAsia="Calibri" w:hAnsi="Verdana" w:cs="Times New Roman"/>
          <w:i/>
          <w:iCs/>
          <w:sz w:val="20"/>
          <w:szCs w:val="20"/>
        </w:rPr>
        <w:t>,</w:t>
      </w:r>
    </w:p>
    <w:p w14:paraId="47ADBDB2" w14:textId="543A8673" w:rsidR="008C621E" w:rsidRPr="008F2AF1" w:rsidRDefault="008C621E" w:rsidP="008C621E">
      <w:pPr>
        <w:numPr>
          <w:ilvl w:val="0"/>
          <w:numId w:val="3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Przeprowadzenie konsultacji z udziałem społeczeństwa</w:t>
      </w:r>
      <w:r w:rsidR="00B93C1F" w:rsidRPr="008F2AF1">
        <w:rPr>
          <w:rFonts w:ascii="Verdana" w:eastAsia="Calibri" w:hAnsi="Verdana" w:cs="Times New Roman"/>
          <w:sz w:val="20"/>
          <w:szCs w:val="20"/>
        </w:rPr>
        <w:t xml:space="preserve"> dla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projektu „</w:t>
      </w:r>
      <w:r w:rsidR="00DD4750" w:rsidRPr="008F2AF1">
        <w:rPr>
          <w:rFonts w:ascii="Verdana" w:eastAsia="Calibri" w:hAnsi="Verdana" w:cs="Times New Roman"/>
          <w:sz w:val="20"/>
          <w:szCs w:val="20"/>
        </w:rPr>
        <w:t>POŚ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”, zgodnie z przepisami ustawy z dnia 3 października 2008 r. </w:t>
      </w:r>
      <w:r w:rsidRPr="008F2AF1">
        <w:rPr>
          <w:rFonts w:ascii="Verdana" w:eastAsia="Calibri" w:hAnsi="Verdana" w:cs="Times New Roman"/>
          <w:i/>
          <w:iCs/>
          <w:sz w:val="20"/>
          <w:szCs w:val="20"/>
        </w:rPr>
        <w:t>o udostępnieniu informacji o środowisku i jego ochronie, udziale społeczeństwa w ochronie środowiska oraz o ocenach odziaływania na środowisko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(Dz. U. z 202</w:t>
      </w:r>
      <w:r w:rsidR="00DD4750" w:rsidRPr="008F2AF1">
        <w:rPr>
          <w:rFonts w:ascii="Verdana" w:eastAsia="Calibri" w:hAnsi="Verdana" w:cs="Times New Roman"/>
          <w:sz w:val="20"/>
          <w:szCs w:val="20"/>
        </w:rPr>
        <w:t>4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r., poz. 1</w:t>
      </w:r>
      <w:r w:rsidR="00DD4750" w:rsidRPr="008F2AF1">
        <w:rPr>
          <w:rFonts w:ascii="Verdana" w:eastAsia="Calibri" w:hAnsi="Verdana" w:cs="Times New Roman"/>
          <w:sz w:val="20"/>
          <w:szCs w:val="20"/>
        </w:rPr>
        <w:t>112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ze zm.) oraz sporządzenie </w:t>
      </w:r>
      <w:r w:rsidR="00A02C62">
        <w:rPr>
          <w:rFonts w:ascii="Verdana" w:eastAsia="Calibri" w:hAnsi="Verdana" w:cs="Times New Roman"/>
          <w:sz w:val="20"/>
          <w:szCs w:val="20"/>
        </w:rPr>
        <w:t>sprawozdania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zawierającego informacje </w:t>
      </w:r>
      <w:bookmarkStart w:id="1" w:name="_Hlk186792635"/>
      <w:r w:rsidRPr="008F2AF1">
        <w:rPr>
          <w:rFonts w:ascii="Verdana" w:eastAsia="Calibri" w:hAnsi="Verdana" w:cs="Times New Roman"/>
          <w:sz w:val="20"/>
          <w:szCs w:val="20"/>
        </w:rPr>
        <w:t xml:space="preserve">o </w:t>
      </w:r>
      <w:r w:rsidR="00C31808">
        <w:rPr>
          <w:rFonts w:ascii="Verdana" w:eastAsia="Calibri" w:hAnsi="Verdana" w:cs="Times New Roman"/>
          <w:sz w:val="20"/>
          <w:szCs w:val="20"/>
        </w:rPr>
        <w:t xml:space="preserve">przebiegu procedury </w:t>
      </w:r>
      <w:r w:rsidRPr="008F2AF1">
        <w:rPr>
          <w:rFonts w:ascii="Verdana" w:eastAsia="Calibri" w:hAnsi="Verdana" w:cs="Times New Roman"/>
          <w:sz w:val="20"/>
          <w:szCs w:val="20"/>
        </w:rPr>
        <w:t>udziale społeczeństwa w postepowaniu oraz o tym, w jaki sposób zostały wzięte pod uwagę i w jakim zakresie zostały uwzględnione uwagi wnioski zgłoszone w związku z udziałem społeczeństwa;</w:t>
      </w:r>
    </w:p>
    <w:bookmarkEnd w:id="1"/>
    <w:p w14:paraId="6F5326F5" w14:textId="5FE2B0CA" w:rsidR="008C621E" w:rsidRPr="008F2AF1" w:rsidRDefault="008C621E" w:rsidP="008C621E">
      <w:pPr>
        <w:numPr>
          <w:ilvl w:val="0"/>
          <w:numId w:val="3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Opracowanie „</w:t>
      </w:r>
      <w:r w:rsidR="00DD4750" w:rsidRPr="008F2AF1">
        <w:rPr>
          <w:rFonts w:ascii="Verdana" w:eastAsia="Calibri" w:hAnsi="Verdana" w:cs="Times New Roman"/>
          <w:sz w:val="20"/>
          <w:szCs w:val="20"/>
        </w:rPr>
        <w:t>POŚ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” po konsultacjach społecznych w zakresie zgodnym z przepisami ustawy z dnia 3 października 2008 r. </w:t>
      </w:r>
      <w:r w:rsidRPr="008F2AF1">
        <w:rPr>
          <w:rFonts w:ascii="Verdana" w:eastAsia="Calibri" w:hAnsi="Verdana" w:cs="Times New Roman"/>
          <w:i/>
          <w:iCs/>
          <w:sz w:val="20"/>
          <w:szCs w:val="20"/>
        </w:rPr>
        <w:t>o udostępnieniu informacji o środowisku i jego ochronie, udziale społeczeństwa w ochronie środowiska oraz o ocenach oddziaływania na środowisko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(Dz. U. z 202</w:t>
      </w:r>
      <w:r w:rsidR="00DD4750" w:rsidRPr="008F2AF1">
        <w:rPr>
          <w:rFonts w:ascii="Verdana" w:eastAsia="Calibri" w:hAnsi="Verdana" w:cs="Times New Roman"/>
          <w:sz w:val="20"/>
          <w:szCs w:val="20"/>
        </w:rPr>
        <w:t>4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r., poz. 1</w:t>
      </w:r>
      <w:r w:rsidR="00DD4750" w:rsidRPr="008F2AF1">
        <w:rPr>
          <w:rFonts w:ascii="Verdana" w:eastAsia="Calibri" w:hAnsi="Verdana" w:cs="Times New Roman"/>
          <w:sz w:val="20"/>
          <w:szCs w:val="20"/>
        </w:rPr>
        <w:t>112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 ze zm.);</w:t>
      </w:r>
    </w:p>
    <w:p w14:paraId="640A8847" w14:textId="06B8852E" w:rsidR="008C621E" w:rsidRPr="008F2AF1" w:rsidRDefault="00B93C1F" w:rsidP="008C621E">
      <w:pPr>
        <w:numPr>
          <w:ilvl w:val="0"/>
          <w:numId w:val="3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>P</w:t>
      </w:r>
      <w:r w:rsidR="008C621E" w:rsidRPr="008F2AF1">
        <w:rPr>
          <w:rFonts w:ascii="Verdana" w:eastAsia="Calibri" w:hAnsi="Verdana" w:cs="Times New Roman"/>
          <w:sz w:val="20"/>
          <w:szCs w:val="20"/>
        </w:rPr>
        <w:t xml:space="preserve">rezentacja 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dokumentu </w:t>
      </w:r>
      <w:r w:rsidR="008C621E" w:rsidRPr="008F2AF1">
        <w:rPr>
          <w:rFonts w:ascii="Verdana" w:eastAsia="Calibri" w:hAnsi="Verdana" w:cs="Times New Roman"/>
          <w:sz w:val="20"/>
          <w:szCs w:val="20"/>
        </w:rPr>
        <w:t>na komisjach oraz sesji Rady Miejskiej w Nowym Dworze Mazowieckim, których porządek obrad obejmować będzie projekt uchwały dotyczących Programu ograniczenia niskiej emisji.</w:t>
      </w:r>
    </w:p>
    <w:p w14:paraId="5165F719" w14:textId="472E3176" w:rsidR="008C621E" w:rsidRPr="008F2AF1" w:rsidRDefault="008C621E" w:rsidP="00832532">
      <w:pPr>
        <w:numPr>
          <w:ilvl w:val="0"/>
          <w:numId w:val="3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lastRenderedPageBreak/>
        <w:t>Wykonawca będzie zobowiązany do wprowadzenia ewentualnych poprawek, uzupełnień, wyjaśnień na etapie opracowania dokumentacji zgłaszanych przez Zamawiającego oraz organy opiniujące projekt P</w:t>
      </w:r>
      <w:r w:rsidR="00DD4750" w:rsidRPr="008F2AF1">
        <w:rPr>
          <w:rFonts w:ascii="Verdana" w:eastAsia="Calibri" w:hAnsi="Verdana" w:cs="Times New Roman"/>
          <w:sz w:val="20"/>
          <w:szCs w:val="20"/>
        </w:rPr>
        <w:t>OŚ</w:t>
      </w:r>
      <w:r w:rsidRPr="008F2AF1">
        <w:rPr>
          <w:rFonts w:ascii="Verdana" w:eastAsia="Calibri" w:hAnsi="Verdana" w:cs="Times New Roman"/>
          <w:sz w:val="20"/>
          <w:szCs w:val="20"/>
        </w:rPr>
        <w:t>,</w:t>
      </w:r>
    </w:p>
    <w:p w14:paraId="1BBBF188" w14:textId="2135DE04" w:rsidR="00832532" w:rsidRPr="008F2AF1" w:rsidRDefault="00DD4750" w:rsidP="00BA389E">
      <w:pPr>
        <w:numPr>
          <w:ilvl w:val="0"/>
          <w:numId w:val="3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 xml:space="preserve">Opracowanie </w:t>
      </w:r>
      <w:r w:rsidR="00152294" w:rsidRPr="008F2AF1">
        <w:rPr>
          <w:rFonts w:ascii="Verdana" w:eastAsia="Calibri" w:hAnsi="Verdana" w:cs="Times New Roman"/>
          <w:sz w:val="20"/>
          <w:szCs w:val="20"/>
        </w:rPr>
        <w:t xml:space="preserve">raportu </w:t>
      </w:r>
      <w:r w:rsidRPr="008F2AF1">
        <w:rPr>
          <w:rFonts w:ascii="Verdana" w:eastAsia="Calibri" w:hAnsi="Verdana" w:cs="Times New Roman"/>
          <w:sz w:val="20"/>
          <w:szCs w:val="20"/>
        </w:rPr>
        <w:t>z realizacji założeń POŚ za lata 20</w:t>
      </w:r>
      <w:r w:rsidR="00D1011C" w:rsidRPr="008F2AF1">
        <w:rPr>
          <w:rFonts w:ascii="Verdana" w:eastAsia="Calibri" w:hAnsi="Verdana" w:cs="Times New Roman"/>
          <w:sz w:val="20"/>
          <w:szCs w:val="20"/>
        </w:rPr>
        <w:t>19</w:t>
      </w:r>
      <w:r w:rsidRPr="008F2AF1">
        <w:rPr>
          <w:rFonts w:ascii="Verdana" w:eastAsia="Calibri" w:hAnsi="Verdana" w:cs="Times New Roman"/>
          <w:sz w:val="20"/>
          <w:szCs w:val="20"/>
        </w:rPr>
        <w:t>-202</w:t>
      </w:r>
      <w:r w:rsidR="00D1011C" w:rsidRPr="008F2AF1">
        <w:rPr>
          <w:rFonts w:ascii="Verdana" w:eastAsia="Calibri" w:hAnsi="Verdana" w:cs="Times New Roman"/>
          <w:sz w:val="20"/>
          <w:szCs w:val="20"/>
        </w:rPr>
        <w:t>4</w:t>
      </w:r>
      <w:r w:rsidRPr="008F2AF1">
        <w:rPr>
          <w:rFonts w:ascii="Verdana" w:eastAsia="Calibri" w:hAnsi="Verdana" w:cs="Times New Roman"/>
          <w:sz w:val="20"/>
          <w:szCs w:val="20"/>
        </w:rPr>
        <w:t xml:space="preserve">r. </w:t>
      </w:r>
      <w:r w:rsidR="00E35D32" w:rsidRPr="008F2AF1">
        <w:rPr>
          <w:rFonts w:ascii="Verdana" w:eastAsia="Calibri" w:hAnsi="Verdana" w:cs="Times New Roman"/>
          <w:sz w:val="20"/>
          <w:szCs w:val="20"/>
        </w:rPr>
        <w:t xml:space="preserve">Miasto </w:t>
      </w:r>
      <w:r w:rsidR="00D1011C" w:rsidRPr="008F2AF1">
        <w:rPr>
          <w:rFonts w:ascii="Verdana" w:eastAsia="Calibri" w:hAnsi="Verdana" w:cs="Times New Roman"/>
          <w:sz w:val="20"/>
          <w:szCs w:val="20"/>
        </w:rPr>
        <w:t xml:space="preserve">posiada POŚ na lata 2019-2022 </w:t>
      </w:r>
      <w:r w:rsidR="00E35D32" w:rsidRPr="008F2AF1">
        <w:rPr>
          <w:rFonts w:ascii="Verdana" w:eastAsia="Calibri" w:hAnsi="Verdana" w:cs="Times New Roman"/>
          <w:sz w:val="20"/>
          <w:szCs w:val="20"/>
        </w:rPr>
        <w:t>nie jest w posiadaniu aktualnego POŚ</w:t>
      </w:r>
      <w:r w:rsidR="00D1011C" w:rsidRPr="008F2AF1">
        <w:rPr>
          <w:rFonts w:ascii="Verdana" w:eastAsia="Calibri" w:hAnsi="Verdana" w:cs="Times New Roman"/>
          <w:sz w:val="20"/>
          <w:szCs w:val="20"/>
        </w:rPr>
        <w:t>.</w:t>
      </w:r>
      <w:r w:rsidR="00E35D32" w:rsidRPr="008F2AF1">
        <w:rPr>
          <w:rFonts w:ascii="Verdana" w:eastAsia="Calibri" w:hAnsi="Verdana" w:cs="Times New Roman"/>
          <w:sz w:val="20"/>
          <w:szCs w:val="20"/>
        </w:rPr>
        <w:t xml:space="preserve"> </w:t>
      </w:r>
      <w:r w:rsidR="00D1011C" w:rsidRPr="008F2AF1">
        <w:rPr>
          <w:rFonts w:ascii="Verdana" w:eastAsia="Calibri" w:hAnsi="Verdana" w:cs="Times New Roman"/>
          <w:sz w:val="20"/>
          <w:szCs w:val="20"/>
        </w:rPr>
        <w:t>R</w:t>
      </w:r>
      <w:r w:rsidR="00E35D32" w:rsidRPr="008F2AF1">
        <w:rPr>
          <w:rFonts w:ascii="Verdana" w:eastAsia="Calibri" w:hAnsi="Verdana" w:cs="Times New Roman"/>
          <w:sz w:val="20"/>
          <w:szCs w:val="20"/>
        </w:rPr>
        <w:t xml:space="preserve">aport </w:t>
      </w:r>
      <w:r w:rsidR="00D1011C" w:rsidRPr="008F2AF1">
        <w:rPr>
          <w:rFonts w:ascii="Verdana" w:eastAsia="Calibri" w:hAnsi="Verdana" w:cs="Times New Roman"/>
          <w:sz w:val="20"/>
          <w:szCs w:val="20"/>
        </w:rPr>
        <w:t xml:space="preserve">z wykonania założeń POŚ </w:t>
      </w:r>
      <w:r w:rsidR="00E35D32" w:rsidRPr="008F2AF1">
        <w:rPr>
          <w:rFonts w:ascii="Verdana" w:eastAsia="Calibri" w:hAnsi="Verdana" w:cs="Times New Roman"/>
          <w:sz w:val="20"/>
          <w:szCs w:val="20"/>
        </w:rPr>
        <w:t xml:space="preserve">powinien być </w:t>
      </w:r>
      <w:r w:rsidR="00D1011C" w:rsidRPr="008F2AF1">
        <w:rPr>
          <w:rFonts w:ascii="Verdana" w:eastAsia="Calibri" w:hAnsi="Verdana" w:cs="Times New Roman"/>
          <w:sz w:val="20"/>
          <w:szCs w:val="20"/>
        </w:rPr>
        <w:t xml:space="preserve">wykonany </w:t>
      </w:r>
      <w:r w:rsidR="00E35D32" w:rsidRPr="008F2AF1">
        <w:rPr>
          <w:rFonts w:ascii="Verdana" w:eastAsia="Calibri" w:hAnsi="Verdana" w:cs="Times New Roman"/>
          <w:sz w:val="20"/>
          <w:szCs w:val="20"/>
        </w:rPr>
        <w:t>zgodnie z ustawą prawo ochrony środowiska</w:t>
      </w:r>
      <w:r w:rsidR="00D1011C" w:rsidRPr="008F2AF1">
        <w:rPr>
          <w:rFonts w:ascii="Verdana" w:eastAsia="Calibri" w:hAnsi="Verdana" w:cs="Times New Roman"/>
          <w:sz w:val="20"/>
          <w:szCs w:val="20"/>
        </w:rPr>
        <w:t xml:space="preserve"> </w:t>
      </w:r>
      <w:r w:rsidR="00BA389E" w:rsidRPr="008F2AF1">
        <w:rPr>
          <w:rFonts w:ascii="Verdana" w:eastAsia="Calibri" w:hAnsi="Verdana" w:cs="Times New Roman"/>
          <w:sz w:val="20"/>
          <w:szCs w:val="20"/>
        </w:rPr>
        <w:t>i gotowy do przyjęcia przez Radę Miejską</w:t>
      </w:r>
      <w:r w:rsidR="00832532" w:rsidRPr="008F2AF1">
        <w:rPr>
          <w:rFonts w:ascii="Verdana" w:eastAsia="Calibri" w:hAnsi="Verdana" w:cs="Times New Roman"/>
          <w:sz w:val="20"/>
          <w:szCs w:val="20"/>
        </w:rPr>
        <w:t xml:space="preserve"> oraz Zarząd Powiatu</w:t>
      </w:r>
      <w:r w:rsidR="00530898">
        <w:rPr>
          <w:rFonts w:ascii="Verdana" w:eastAsia="Calibri" w:hAnsi="Verdana" w:cs="Times New Roman"/>
          <w:sz w:val="20"/>
          <w:szCs w:val="20"/>
        </w:rPr>
        <w:t xml:space="preserve"> w terminie 4 tygodni od dnia podpisania umowy</w:t>
      </w:r>
      <w:r w:rsidR="00BA389E" w:rsidRPr="008F2AF1">
        <w:rPr>
          <w:rFonts w:ascii="Verdana" w:eastAsia="Calibri" w:hAnsi="Verdana" w:cs="Times New Roman"/>
          <w:sz w:val="20"/>
          <w:szCs w:val="20"/>
        </w:rPr>
        <w:t xml:space="preserve">. </w:t>
      </w:r>
    </w:p>
    <w:p w14:paraId="2199501F" w14:textId="606EF50E" w:rsidR="00BA389E" w:rsidRPr="008F2AF1" w:rsidRDefault="00BA389E" w:rsidP="00BA389E">
      <w:pPr>
        <w:numPr>
          <w:ilvl w:val="0"/>
          <w:numId w:val="3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8F2AF1">
        <w:rPr>
          <w:rFonts w:ascii="Verdana" w:eastAsia="Calibri" w:hAnsi="Verdana" w:cs="Times New Roman"/>
          <w:sz w:val="20"/>
          <w:szCs w:val="20"/>
        </w:rPr>
        <w:t xml:space="preserve">Wykonawca ma obowiązek we własnym zakresie uzyskać, opracować i przygotować wykazy, zestawienia, mapy i inne dokumenty potrzebne do realizacji przedmiotu zamówienia (dodatkowe koszty związane z uzyskaniem dokumentów, ich przetwarzaniem, oprawą i dostarczeniem do siedziby Zamawiającego należy uwzględnić w cenie oferty). Wykonawca będzie zobowiązany do wprowadzenia ewentualnych poprawek, uzupełnień, wyjaśnień na etapie opracowania dokumentacji zgłaszanych przez Zamawiającego oraz organy opiniujące. </w:t>
      </w:r>
    </w:p>
    <w:p w14:paraId="19F83A7F" w14:textId="3134EAB8" w:rsidR="007748E1" w:rsidRPr="008F2AF1" w:rsidRDefault="007748E1" w:rsidP="00BA389E">
      <w:pPr>
        <w:ind w:left="360"/>
        <w:contextualSpacing/>
        <w:jc w:val="both"/>
        <w:rPr>
          <w:sz w:val="20"/>
          <w:szCs w:val="20"/>
        </w:rPr>
      </w:pPr>
    </w:p>
    <w:sectPr w:rsidR="007748E1" w:rsidRPr="008F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AF"/>
    <w:multiLevelType w:val="hybridMultilevel"/>
    <w:tmpl w:val="22EC148A"/>
    <w:lvl w:ilvl="0" w:tplc="AF70D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79570A"/>
    <w:multiLevelType w:val="hybridMultilevel"/>
    <w:tmpl w:val="EBCED914"/>
    <w:lvl w:ilvl="0" w:tplc="3D9AC366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05615"/>
    <w:multiLevelType w:val="hybridMultilevel"/>
    <w:tmpl w:val="83C0F596"/>
    <w:lvl w:ilvl="0" w:tplc="BBC04D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48590">
    <w:abstractNumId w:val="1"/>
  </w:num>
  <w:num w:numId="2" w16cid:durableId="1295795509">
    <w:abstractNumId w:val="0"/>
  </w:num>
  <w:num w:numId="3" w16cid:durableId="1022899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1E"/>
    <w:rsid w:val="00087961"/>
    <w:rsid w:val="00152294"/>
    <w:rsid w:val="00242E63"/>
    <w:rsid w:val="003C2AFE"/>
    <w:rsid w:val="00530898"/>
    <w:rsid w:val="005C711E"/>
    <w:rsid w:val="006975D4"/>
    <w:rsid w:val="006C602F"/>
    <w:rsid w:val="007569EF"/>
    <w:rsid w:val="007641C5"/>
    <w:rsid w:val="007748E1"/>
    <w:rsid w:val="00832532"/>
    <w:rsid w:val="00834EB7"/>
    <w:rsid w:val="008870FD"/>
    <w:rsid w:val="008C621E"/>
    <w:rsid w:val="008F2AF1"/>
    <w:rsid w:val="00957954"/>
    <w:rsid w:val="009A3D97"/>
    <w:rsid w:val="00A02C62"/>
    <w:rsid w:val="00A537D5"/>
    <w:rsid w:val="00B93C1F"/>
    <w:rsid w:val="00B94790"/>
    <w:rsid w:val="00BA389E"/>
    <w:rsid w:val="00C31808"/>
    <w:rsid w:val="00D1011C"/>
    <w:rsid w:val="00DD4750"/>
    <w:rsid w:val="00E144D7"/>
    <w:rsid w:val="00E21A08"/>
    <w:rsid w:val="00E35D32"/>
    <w:rsid w:val="00E41902"/>
    <w:rsid w:val="00E516C4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6708"/>
  <w15:chartTrackingRefBased/>
  <w15:docId w15:val="{114E38F3-DDCE-488F-BDD5-0986D77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16</cp:revision>
  <dcterms:created xsi:type="dcterms:W3CDTF">2025-01-02T11:34:00Z</dcterms:created>
  <dcterms:modified xsi:type="dcterms:W3CDTF">2025-01-09T09:53:00Z</dcterms:modified>
</cp:coreProperties>
</file>