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9A1D" w14:textId="77777777" w:rsid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b/>
          <w:sz w:val="24"/>
          <w:szCs w:val="24"/>
        </w:rPr>
        <w:t>Rozwiązania szczegółowe przepompowni sieciowych</w:t>
      </w:r>
      <w:r w:rsidRPr="004924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943B3" w14:textId="77777777" w:rsidR="004924FB" w:rsidRPr="004924FB" w:rsidRDefault="004924FB" w:rsidP="004924FB">
      <w:pPr>
        <w:pStyle w:val="Akapitzlist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4924FB">
        <w:rPr>
          <w:rFonts w:ascii="Times New Roman" w:hAnsi="Times New Roman" w:cs="Times New Roman"/>
          <w:b/>
          <w:sz w:val="24"/>
          <w:szCs w:val="24"/>
        </w:rPr>
        <w:t xml:space="preserve">Pompy (wg tabeli) - szt. 2 </w:t>
      </w:r>
    </w:p>
    <w:p w14:paraId="6F46D290" w14:textId="77777777" w:rsidR="004924FB" w:rsidRPr="004924FB" w:rsidRDefault="004924FB" w:rsidP="004924FB">
      <w:pPr>
        <w:pStyle w:val="Akapitzlist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4924FB">
        <w:rPr>
          <w:rFonts w:ascii="Times New Roman" w:hAnsi="Times New Roman" w:cs="Times New Roman"/>
          <w:b/>
          <w:sz w:val="24"/>
          <w:szCs w:val="24"/>
        </w:rPr>
        <w:t xml:space="preserve">II. Zbiornik (wymiary wg tabeli) </w:t>
      </w:r>
      <w:r w:rsidRPr="004924FB">
        <w:rPr>
          <w:rFonts w:ascii="Times New Roman" w:hAnsi="Times New Roman" w:cs="Times New Roman"/>
          <w:sz w:val="24"/>
          <w:szCs w:val="24"/>
        </w:rPr>
        <w:t xml:space="preserve">wykonany z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polimerobetonu</w:t>
      </w:r>
      <w:proofErr w:type="spellEnd"/>
    </w:p>
    <w:p w14:paraId="0B08C26C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Grubość ścianek zbiornika wynosi</w:t>
      </w:r>
    </w:p>
    <w:p w14:paraId="6A17501F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- dla DN1500 mm - nie mniej niż 50 mm,</w:t>
      </w:r>
    </w:p>
    <w:p w14:paraId="1B699985" w14:textId="77777777" w:rsidR="004924FB" w:rsidRPr="004924FB" w:rsidRDefault="004924FB" w:rsidP="004924FB">
      <w:pPr>
        <w:jc w:val="both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Komorę studzienki o przekroju kołowym stanowi rura wykonana z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polimerobetonu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. Standardowa wysokość komory wynosi 3 m (monolit). Dla zmniejszenia jej wysokości rura może być przycinana. Dla uzyskania większej wysokości komory rury są łączone przy użyciu kleju epoksydowego. Wyroby z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polimerobetonu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 są odporne na agresywne grunty, ścieki oraz gazy i tym samym nie ulegają korozji, pod wpływem kwasu siarkowego, powstałego w procesach biodegradacji i nadzwyczaj często występującego w kanałach i zbiornikach ściekowych.</w:t>
      </w:r>
    </w:p>
    <w:p w14:paraId="3D333824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b/>
          <w:sz w:val="24"/>
          <w:szCs w:val="24"/>
        </w:rPr>
        <w:t>WYMAGANE PARAMETRY</w:t>
      </w:r>
      <w:r w:rsidRPr="004924FB">
        <w:rPr>
          <w:rFonts w:ascii="Times New Roman" w:hAnsi="Times New Roman" w:cs="Times New Roman"/>
          <w:sz w:val="24"/>
          <w:szCs w:val="24"/>
        </w:rPr>
        <w:t>:</w:t>
      </w:r>
    </w:p>
    <w:p w14:paraId="70FD9916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Ciężar właściwy [</w:t>
      </w:r>
      <w:r w:rsidRPr="004924FB">
        <w:rPr>
          <w:rFonts w:ascii="Times New Roman" w:hAnsi="Times New Roman" w:cs="Times New Roman"/>
          <w:sz w:val="24"/>
          <w:szCs w:val="24"/>
        </w:rPr>
        <w:t>] 2300 kg/m3</w:t>
      </w:r>
    </w:p>
    <w:p w14:paraId="4BE6E34B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Moduł sprężystości przy ściskaniu [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] 28 000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14:paraId="73AA8949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Wytrzymałość na rozciąganie przy zginaniu [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fct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] 12 – 20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14:paraId="7061BBF0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Wytrzymałość na ściskanie [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fc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] min. 80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14:paraId="7073E14B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Ścieralność max. = 0,5 mm</w:t>
      </w:r>
    </w:p>
    <w:p w14:paraId="2896E4DF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Chropowatość ścian [k] max. = 0,1 mm</w:t>
      </w:r>
    </w:p>
    <w:p w14:paraId="3FD704C5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Nasiąkliwość wodą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nw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 0,10%</w:t>
      </w:r>
    </w:p>
    <w:p w14:paraId="36DED787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Odporność chemiczna na agresywne media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 1 do 10</w:t>
      </w:r>
    </w:p>
    <w:p w14:paraId="1DFF2758" w14:textId="77777777" w:rsidR="004924FB" w:rsidRPr="004924FB" w:rsidRDefault="004924FB" w:rsidP="004924FB">
      <w:pPr>
        <w:rPr>
          <w:rFonts w:ascii="Times New Roman" w:hAnsi="Times New Roman" w:cs="Times New Roman"/>
          <w:b/>
          <w:sz w:val="24"/>
          <w:szCs w:val="24"/>
        </w:rPr>
      </w:pPr>
      <w:r w:rsidRPr="004924FB">
        <w:rPr>
          <w:rFonts w:ascii="Times New Roman" w:hAnsi="Times New Roman" w:cs="Times New Roman"/>
          <w:b/>
          <w:sz w:val="24"/>
          <w:szCs w:val="24"/>
        </w:rPr>
        <w:t>Wyposażenie zbiornika obejmuje (stal 1.4301):</w:t>
      </w:r>
    </w:p>
    <w:p w14:paraId="60951184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podest obsługowy – stal nierdzewna – dot. P1, P2, P4, P5, P6, P7, P8,</w:t>
      </w:r>
    </w:p>
    <w:p w14:paraId="51CDD7C8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drabinka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złazowa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 ze stopniami antypoślizgowymi do dna – stal nierdzewna – dot. P3</w:t>
      </w:r>
    </w:p>
    <w:p w14:paraId="60DC03E6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 drabinka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złazowa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 ze stopniami antypoślizgowymi do podestu – stal nierdzewna – dot. P1, P2, P4, P5, P6, P7, P8</w:t>
      </w:r>
    </w:p>
    <w:p w14:paraId="738E6C23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poręcz montowana na zewnątrz zbiornika bezpośrednio na pokrywie – stal nierdzewna – dot. P6</w:t>
      </w:r>
    </w:p>
    <w:p w14:paraId="39D775E6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poręcz wysuwana z pochwytem montowana wewnątrz zbiornika – stal nierdzewna – dot. P1, P2, P3, P4, P5, P7, P8</w:t>
      </w:r>
    </w:p>
    <w:p w14:paraId="19D2C3B6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właz wejściowy kopertowy - stal nierdzewna – dot. P6</w:t>
      </w:r>
    </w:p>
    <w:p w14:paraId="45AAD7B6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właz żeliwny Ø800 D400 – dot. P1, P2, P3, P4, P5, P7, P8</w:t>
      </w:r>
    </w:p>
    <w:p w14:paraId="46223C9B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kominek wentylacyjny DN100 – stal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nierdz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przew.PVC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 – szt. 1 (nawiewny)</w:t>
      </w:r>
    </w:p>
    <w:p w14:paraId="2A7BD7D5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kominek wentylacyjny DN100 z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biofiltrem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 – stal nierdzewna – szt.1 (wywiewny)</w:t>
      </w:r>
    </w:p>
    <w:p w14:paraId="6C13D1D4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belka wsporcza – stal nierdzewna</w:t>
      </w:r>
    </w:p>
    <w:p w14:paraId="4F65AED8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prowadnice - stal nierdzewna</w:t>
      </w:r>
    </w:p>
    <w:p w14:paraId="0AF185FD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łańcuchy do pomp i regulatorów pływakowych - stal nierdzewna A4</w:t>
      </w:r>
    </w:p>
    <w:p w14:paraId="6EADF580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lastRenderedPageBreak/>
        <w:t>zasuwy z klinem gumowanym żeliwne DN80 + przedłużenie trzpienia (przegubowy) ze stali nierdzewnej szt. 2, (zamykanie i otwieranie w świetle włazu, obsługa z poziomu terenu)</w:t>
      </w:r>
    </w:p>
    <w:p w14:paraId="22B0315A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zawory zwrotne kulowe kolanowe DN80 szt. 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24FB">
        <w:rPr>
          <w:rFonts w:ascii="Times New Roman" w:hAnsi="Times New Roman" w:cs="Times New Roman"/>
          <w:sz w:val="24"/>
          <w:szCs w:val="24"/>
        </w:rPr>
        <w:t xml:space="preserve"> żeliwo</w:t>
      </w:r>
    </w:p>
    <w:p w14:paraId="5C621B4A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przewody tłoczne DN80/100 (dot. P1, P6, P8), DN80 (dot. P2, P3, P4, P5, P7) - stal nierdzewna</w:t>
      </w:r>
    </w:p>
    <w:p w14:paraId="3ABDDEAB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połączenia kołnierzowe nierdzewne</w:t>
      </w:r>
    </w:p>
    <w:p w14:paraId="21141878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elementy złączne - stal nierdzewna</w:t>
      </w:r>
    </w:p>
    <w:p w14:paraId="1AFB7EF9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połączenie z rurociągiem PEHD tłocznym wewnątrz zbiornika za pomocą złączki STAL/PE</w:t>
      </w:r>
    </w:p>
    <w:p w14:paraId="3D42E5F5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nasada T-52 z pokrywą + zawór kulowy 2” - szt. 1</w:t>
      </w:r>
    </w:p>
    <w:p w14:paraId="4A7CB721" w14:textId="77777777" w:rsid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żuraw słupowy wraz ze stopą żurawia – udźwig 150 kg - stal nierdzewna – szt. 1 – dot. P6</w:t>
      </w:r>
    </w:p>
    <w:p w14:paraId="2D8A3FA3" w14:textId="77777777" w:rsidR="004924FB" w:rsidRPr="004924FB" w:rsidRDefault="004924FB" w:rsidP="004924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połączenie pionów tłocznych kształtkami niskooporowymi (trójnik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orłowy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>) – nie dopuszcza się zastosowania połączeń spawanych pod kątem prostym</w:t>
      </w:r>
    </w:p>
    <w:p w14:paraId="2BB8111B" w14:textId="77777777" w:rsidR="004924FB" w:rsidRPr="004924FB" w:rsidRDefault="004924FB" w:rsidP="004924FB">
      <w:pPr>
        <w:rPr>
          <w:rFonts w:ascii="Times New Roman" w:hAnsi="Times New Roman" w:cs="Times New Roman"/>
          <w:b/>
          <w:sz w:val="24"/>
          <w:szCs w:val="24"/>
        </w:rPr>
      </w:pPr>
      <w:r w:rsidRPr="004924FB">
        <w:rPr>
          <w:rFonts w:ascii="Times New Roman" w:hAnsi="Times New Roman" w:cs="Times New Roman"/>
          <w:b/>
          <w:sz w:val="24"/>
          <w:szCs w:val="24"/>
        </w:rPr>
        <w:t>III. Minimalne wyposażenie rozdzielnicy zasilająco-sterującej układu dwupompowego w oparciu o moduł telemetryczny GSM/GPRS</w:t>
      </w:r>
    </w:p>
    <w:p w14:paraId="4F74F7D3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a) Obudowa rozdzielnicy:</w:t>
      </w:r>
    </w:p>
    <w:p w14:paraId="55542A46" w14:textId="77777777" w:rsidR="004924FB" w:rsidRDefault="004924FB" w:rsidP="004924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wykonana z poliestru wzmocnionego włóknem szklanym o stopniu ochrony min. IP 66, współczynniku udarowości mechanicznej IK 10 z uszczelką PUR, odporna na promieniowanie UV,</w:t>
      </w:r>
    </w:p>
    <w:p w14:paraId="18E6AA5B" w14:textId="77777777" w:rsidR="004924FB" w:rsidRDefault="004924FB" w:rsidP="004924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wyposażona w drzwi wewnętrzne z tworzywa sztucznego odporne na promieniowanie UV, na których są zainstalowane (na sitodruku obrazu pompowni):</w:t>
      </w:r>
    </w:p>
    <w:p w14:paraId="64222040" w14:textId="77777777" w:rsidR="004924FB" w:rsidRPr="004924FB" w:rsidRDefault="004924FB" w:rsidP="004924F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o kontrolki:</w:t>
      </w:r>
    </w:p>
    <w:p w14:paraId="0C3C2420" w14:textId="77777777" w:rsidR="004924FB" w:rsidRDefault="004924FB" w:rsidP="004924FB">
      <w:pPr>
        <w:pStyle w:val="Akapitzlist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poprawności zasilania,</w:t>
      </w:r>
    </w:p>
    <w:p w14:paraId="7A42902D" w14:textId="77777777" w:rsidR="004924FB" w:rsidRDefault="004924FB" w:rsidP="004924FB">
      <w:pPr>
        <w:pStyle w:val="Akapitzlist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awarii ogólnej,</w:t>
      </w:r>
    </w:p>
    <w:p w14:paraId="66A20329" w14:textId="77777777" w:rsidR="004924FB" w:rsidRDefault="004924FB" w:rsidP="004924FB">
      <w:pPr>
        <w:pStyle w:val="Akapitzlist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awarii pompy nr 1,</w:t>
      </w:r>
    </w:p>
    <w:p w14:paraId="70601CA0" w14:textId="77777777" w:rsidR="004924FB" w:rsidRDefault="004924FB" w:rsidP="004924FB">
      <w:pPr>
        <w:pStyle w:val="Akapitzlist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awarii pompy nr 2,</w:t>
      </w:r>
    </w:p>
    <w:p w14:paraId="32371312" w14:textId="77777777" w:rsidR="004924FB" w:rsidRDefault="004924FB" w:rsidP="004924FB">
      <w:pPr>
        <w:pStyle w:val="Akapitzlist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pracy pompy nr 1,</w:t>
      </w:r>
    </w:p>
    <w:p w14:paraId="05E37794" w14:textId="77777777" w:rsidR="004924FB" w:rsidRPr="004924FB" w:rsidRDefault="004924FB" w:rsidP="004924FB">
      <w:pPr>
        <w:pStyle w:val="Akapitzlist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pracy pompy nr 2;</w:t>
      </w:r>
    </w:p>
    <w:p w14:paraId="026F1AAC" w14:textId="77777777" w:rsidR="004924FB" w:rsidRDefault="004924FB" w:rsidP="004924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wyłącznik główny zasilania z osłoną styków,</w:t>
      </w:r>
    </w:p>
    <w:p w14:paraId="7B5EEAE8" w14:textId="77777777" w:rsidR="004924FB" w:rsidRDefault="004924FB" w:rsidP="004924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przełącznik trybu pracy pompowni (Ręczna – 0 – Automatyczna),</w:t>
      </w:r>
    </w:p>
    <w:p w14:paraId="0366CFDB" w14:textId="77777777" w:rsidR="004924FB" w:rsidRDefault="004924FB" w:rsidP="004924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przyciski Start i Stop pompy w trybie pracy ręcznej,</w:t>
      </w:r>
    </w:p>
    <w:p w14:paraId="1A40BBA2" w14:textId="77777777" w:rsidR="004924FB" w:rsidRDefault="004924FB" w:rsidP="004924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stacyjka z kluczem (umożliwiająca rozbrojenia alarmu),</w:t>
      </w:r>
    </w:p>
    <w:p w14:paraId="406AFCBC" w14:textId="77777777" w:rsidR="004924FB" w:rsidRDefault="004924FB" w:rsidP="004924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o wymiarach minimum: 800(wysokość) x 600(szerokość) x 300(głębokość),</w:t>
      </w:r>
    </w:p>
    <w:p w14:paraId="636E8BB1" w14:textId="77777777" w:rsidR="004924FB" w:rsidRDefault="004924FB" w:rsidP="004924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wyposażona w płytę montażową z blachy ocynkowanej o grubości 2mm,</w:t>
      </w:r>
    </w:p>
    <w:p w14:paraId="22F1E583" w14:textId="77777777" w:rsidR="004924FB" w:rsidRDefault="004924FB" w:rsidP="004924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wyposażona w co najmniej dwa zamki patentowe w drzwiach zewnętrznych,</w:t>
      </w:r>
    </w:p>
    <w:p w14:paraId="34FE8EC2" w14:textId="77777777" w:rsidR="004924FB" w:rsidRPr="004924FB" w:rsidRDefault="004924FB" w:rsidP="004924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posadowiona na cokole z tworzywa, umożliwiającym montaż/demontaż wszystkich kabli (np. zasilających, od czujników pływakowych i sondy hydrostatycznej, itd.) bez konieczności demontażu obudowy rozdzielnicy zasilająco-sterowniczej, cokół odporny na promieniowanie UV.</w:t>
      </w:r>
    </w:p>
    <w:p w14:paraId="24B77CD9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b) Urządzenia elektryczne:</w:t>
      </w:r>
    </w:p>
    <w:p w14:paraId="2E3D588A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moduł telemetryczny GSM/GPRS</w:t>
      </w:r>
    </w:p>
    <w:p w14:paraId="027A7975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czujnik poprawnej kolejności i zaniku faz</w:t>
      </w:r>
    </w:p>
    <w:p w14:paraId="2F923062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układ grzejny wraz z elektronicznym termostatem w jednej obudowie</w:t>
      </w:r>
    </w:p>
    <w:p w14:paraId="1656DFE5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przekładnik prądowy o wyjściu w zakresie 4…20mA, dobrany do prądu pomp</w:t>
      </w:r>
    </w:p>
    <w:p w14:paraId="1DD818D4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wyłącznik różnicowoprądowy czteropolowy chroniący wszystkie obwody odbiorcze</w:t>
      </w:r>
    </w:p>
    <w:p w14:paraId="063D3F2E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gniazdo serwisowe 230VAC wraz z jednopolowym wyłącznikiem nadmiarowo-prądowym klasy B16</w:t>
      </w:r>
    </w:p>
    <w:p w14:paraId="76AD8A18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wyłącznik silnikowy dla każdej pompy jako zabezpieczenie przed przeciążeniem i zanikiem napięcia na dowolnej fazie zasilającej</w:t>
      </w:r>
    </w:p>
    <w:p w14:paraId="7A97B85F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stycznik dla każdej pompy</w:t>
      </w:r>
    </w:p>
    <w:p w14:paraId="298905E1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jednopolowy wyłącznik nadmiarowo prądowy klasy B dla fazy sterującej</w:t>
      </w:r>
    </w:p>
    <w:p w14:paraId="08B35BD6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dla pomp o mocy ≤5,0kW rozruch bezpośredni</w:t>
      </w:r>
    </w:p>
    <w:p w14:paraId="63D6E513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zasilacz buforowy 24 VDC min. 1,8A wraz z układem akumulatorów</w:t>
      </w:r>
    </w:p>
    <w:p w14:paraId="461EFCEB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syrenka alarmowa 24 VDC z osobnymi wejściami dla zasilania sygnału dźwiękowego i optycznego</w:t>
      </w:r>
    </w:p>
    <w:p w14:paraId="2DD9963E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wyłącznik krańcowy otwarcia drzwi rozdzielnicy sterowniczej</w:t>
      </w:r>
    </w:p>
    <w:p w14:paraId="0F659E52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wewnętrzne oświetlenie rozdzielnicy – świetlówka 8W</w:t>
      </w:r>
    </w:p>
    <w:p w14:paraId="48776271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sonda hydrostatyczna z wyjściem prądowym (4-20mA) o zakresie pomiarowym 0-4m H2O wraz z dwoma pływakami (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suchobieg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 i poziom alarmowy)</w:t>
      </w:r>
    </w:p>
    <w:p w14:paraId="27085ACD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antena dla sygnału GSM modułu telemetrycznego w wykonaniu zależnym od uzyskania poprawnego poziomu sygnału na obiekcie</w:t>
      </w:r>
    </w:p>
    <w:p w14:paraId="06902479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wtyk do podłączenia agregatu + przełącznik Sieć – 0 – Agregat</w:t>
      </w:r>
    </w:p>
    <w:p w14:paraId="62D3D9B2" w14:textId="77777777" w:rsid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ogranicznik przepięć klasy C</w:t>
      </w:r>
    </w:p>
    <w:p w14:paraId="74537427" w14:textId="77777777" w:rsidR="004924FB" w:rsidRPr="004924FB" w:rsidRDefault="004924FB" w:rsidP="004924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924FB">
        <w:rPr>
          <w:rFonts w:ascii="Times New Roman" w:hAnsi="Times New Roman" w:cs="Times New Roman"/>
          <w:sz w:val="24"/>
          <w:szCs w:val="24"/>
        </w:rPr>
        <w:t>ozdzielnice zasilająco-sterownicze przepompowni ścieków posiadają Europejski Certyfikat Jakości ‘CE’.</w:t>
      </w:r>
    </w:p>
    <w:p w14:paraId="409BEAFD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c) Sterowanie w oparciu o moduł telemetryczny GSM/GPRS, do którego wchodzą następujące sygnały (UWAGA!!! - wszystkie sygnały binarne powinny być wyprowadzone z przekaźników pomocniczych):</w:t>
      </w:r>
    </w:p>
    <w:p w14:paraId="3892B843" w14:textId="77777777" w:rsidR="004924FB" w:rsidRPr="004924FB" w:rsidRDefault="004924FB" w:rsidP="004924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wejścia (24VDC):</w:t>
      </w:r>
    </w:p>
    <w:p w14:paraId="6FB3BFB3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tryb pracy automatycznej pompowni</w:t>
      </w:r>
    </w:p>
    <w:p w14:paraId="5DCE1C4E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zasilanie na obiekcie (prawidłowe/nieprawidłowe)</w:t>
      </w:r>
    </w:p>
    <w:p w14:paraId="4720B3ED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potwierdzenie pracy pompy nr 1</w:t>
      </w:r>
    </w:p>
    <w:p w14:paraId="4CA371E6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potwierdzenie pracy pompy nr 2</w:t>
      </w:r>
    </w:p>
    <w:p w14:paraId="3555667D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awaria pompy nr 1 – kontrola wyłącznika silnikowego, zabezpieczenia termicznego i zawilgocenia pompy jeśli posiada</w:t>
      </w:r>
    </w:p>
    <w:p w14:paraId="28498C66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awaria pompy nr 2 – kontrola wyłącznika silnikowego, zabezpieczenia termicznego i zawilgocenia pompy jeśli posiada</w:t>
      </w:r>
    </w:p>
    <w:p w14:paraId="289BE75E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kontrola otwarcia drzwi</w:t>
      </w:r>
    </w:p>
    <w:p w14:paraId="0007D17A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kontrola poziomu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suchobiegu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 xml:space="preserve"> – pływak</w:t>
      </w:r>
    </w:p>
    <w:p w14:paraId="46FBDE02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kontrola poziomu alarmowego (przelania) – pływak</w:t>
      </w:r>
    </w:p>
    <w:p w14:paraId="4780BE68" w14:textId="77777777" w:rsidR="004924FB" w:rsidRP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kontrola rozbrojenia stacyjki</w:t>
      </w:r>
    </w:p>
    <w:p w14:paraId="31156E6E" w14:textId="77777777" w:rsidR="004924FB" w:rsidRPr="004924FB" w:rsidRDefault="004924FB" w:rsidP="004924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wejścia analogowe (4…20mA):</w:t>
      </w:r>
    </w:p>
    <w:p w14:paraId="1E3A32DA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 xml:space="preserve">sygnał z sondy hydrostatycznej (4…20 </w:t>
      </w:r>
      <w:proofErr w:type="spellStart"/>
      <w:r w:rsidRPr="004924FB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4924FB">
        <w:rPr>
          <w:rFonts w:ascii="Times New Roman" w:hAnsi="Times New Roman" w:cs="Times New Roman"/>
          <w:sz w:val="24"/>
          <w:szCs w:val="24"/>
        </w:rPr>
        <w:t>) zabezpieczony bezpiecznikiem 32mA</w:t>
      </w:r>
    </w:p>
    <w:p w14:paraId="39BD9436" w14:textId="77777777" w:rsidR="004924FB" w:rsidRP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sygnał z przekładników prądowych (4...20mA)</w:t>
      </w:r>
    </w:p>
    <w:p w14:paraId="38EBAC3E" w14:textId="77777777" w:rsidR="004924FB" w:rsidRPr="004924FB" w:rsidRDefault="004924FB" w:rsidP="004924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wyjścia (załączanie przekaźników napięciem 24VDC):</w:t>
      </w:r>
    </w:p>
    <w:p w14:paraId="443B8B15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załączanie pompy nr 1</w:t>
      </w:r>
    </w:p>
    <w:p w14:paraId="3B538630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załączenie pompy nr 2</w:t>
      </w:r>
    </w:p>
    <w:p w14:paraId="0E4FA5F3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załączenie sygnału alarmowego sygnalizatora – awaria zbiorcza pompowni</w:t>
      </w:r>
    </w:p>
    <w:p w14:paraId="209E0BD5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załączenie rewersyjne pompy nr 1 (opcjonalnie)</w:t>
      </w:r>
    </w:p>
    <w:p w14:paraId="6A38B8D4" w14:textId="77777777" w:rsid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załączenie rewersyjne pompy nr 2 (opcjonalnie)</w:t>
      </w:r>
    </w:p>
    <w:p w14:paraId="1D177DAD" w14:textId="77777777" w:rsidR="004924FB" w:rsidRPr="004924FB" w:rsidRDefault="004924FB" w:rsidP="004924FB">
      <w:pPr>
        <w:pStyle w:val="Akapitzlist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załączenie wyjścia włamania – do podłączenia niezależnej centralki alarmowej (opcjonalnie)</w:t>
      </w:r>
    </w:p>
    <w:p w14:paraId="293D1577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d) Wyposażenie i możliwości modułu telemetrycznego GSM/GPRS:</w:t>
      </w:r>
    </w:p>
    <w:p w14:paraId="276D31E0" w14:textId="77777777" w:rsidR="004924FB" w:rsidRDefault="004924FB" w:rsidP="004924F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sterownik pracy przepompowni programowalny z wbudowanym modułem nadawczo-odbiorczym GPRS/GSM zapewniający dwukierunkową wymianę danych z istniejącą stacją bazową</w:t>
      </w:r>
    </w:p>
    <w:p w14:paraId="231F2855" w14:textId="77777777" w:rsidR="004924FB" w:rsidRDefault="004924FB" w:rsidP="004924F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zintegrowany wyświetlacz LCD o wysokim kontraście umożliwiający pracę w bezpośrednim oświetleniu promieniami słonecznymi</w:t>
      </w:r>
    </w:p>
    <w:p w14:paraId="7D5B0311" w14:textId="77777777" w:rsidR="004924FB" w:rsidRDefault="004924FB" w:rsidP="004924F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16 wejść binarnych</w:t>
      </w:r>
    </w:p>
    <w:p w14:paraId="27919A3D" w14:textId="77777777" w:rsidR="004924FB" w:rsidRDefault="004924FB" w:rsidP="004924F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16 wyjść binarnych</w:t>
      </w:r>
    </w:p>
    <w:p w14:paraId="17D6E1C4" w14:textId="77777777" w:rsidR="004924FB" w:rsidRDefault="004924FB" w:rsidP="004924F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4 wejście analogowe o zakresie pomiarowym 4…20mA</w:t>
      </w:r>
    </w:p>
    <w:p w14:paraId="299FDA3F" w14:textId="77777777" w:rsidR="004924FB" w:rsidRDefault="004924FB" w:rsidP="004924F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komunikacja – port szeregowy RS232/RS485 z obsługą protokołu</w:t>
      </w:r>
    </w:p>
    <w:p w14:paraId="748465A5" w14:textId="77777777" w:rsidR="004924FB" w:rsidRDefault="004924FB" w:rsidP="004924F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wejścia licznikowe</w:t>
      </w:r>
    </w:p>
    <w:p w14:paraId="163C6514" w14:textId="77777777" w:rsidR="004924FB" w:rsidRPr="004924FB" w:rsidRDefault="004924FB" w:rsidP="004924F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kontrolki:</w:t>
      </w:r>
    </w:p>
    <w:p w14:paraId="25FE66BE" w14:textId="77777777" w:rsidR="004924FB" w:rsidRPr="004924FB" w:rsidRDefault="004924FB" w:rsidP="00D42CFE">
      <w:pPr>
        <w:ind w:left="709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a. zasilania sterownika</w:t>
      </w:r>
    </w:p>
    <w:p w14:paraId="2BB83C86" w14:textId="77777777" w:rsidR="004924FB" w:rsidRPr="004924FB" w:rsidRDefault="004924FB" w:rsidP="00D42CFE">
      <w:pPr>
        <w:ind w:left="709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b. poziomu sygnału GSM – minimum 3 diody lub wartość na wyświetlaczu HMI</w:t>
      </w:r>
    </w:p>
    <w:p w14:paraId="55F6AEAE" w14:textId="77777777" w:rsidR="004924FB" w:rsidRPr="004924FB" w:rsidRDefault="004924FB" w:rsidP="00D42CFE">
      <w:pPr>
        <w:ind w:left="709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c. poprawności zalogowania sterownika do sieci GSM:</w:t>
      </w:r>
    </w:p>
    <w:p w14:paraId="7398266B" w14:textId="77777777" w:rsidR="00D42CFE" w:rsidRDefault="004924FB" w:rsidP="00D42CFE">
      <w:pPr>
        <w:pStyle w:val="Akapitzlist"/>
        <w:numPr>
          <w:ilvl w:val="0"/>
          <w:numId w:val="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nie zalogowany</w:t>
      </w:r>
    </w:p>
    <w:p w14:paraId="2F06D594" w14:textId="77777777" w:rsidR="00D42CFE" w:rsidRDefault="004924FB" w:rsidP="00D42CFE">
      <w:pPr>
        <w:pStyle w:val="Akapitzlist"/>
        <w:numPr>
          <w:ilvl w:val="0"/>
          <w:numId w:val="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zalogowany</w:t>
      </w:r>
    </w:p>
    <w:p w14:paraId="343C483D" w14:textId="77777777" w:rsidR="00D42CFE" w:rsidRPr="00D42CFE" w:rsidRDefault="00D42CFE" w:rsidP="00D42CFE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924FB" w:rsidRPr="00D42CFE">
        <w:rPr>
          <w:rFonts w:ascii="Times New Roman" w:hAnsi="Times New Roman" w:cs="Times New Roman"/>
          <w:sz w:val="24"/>
          <w:szCs w:val="24"/>
        </w:rPr>
        <w:t>poprawności zalogowania do sieci GPRS:</w:t>
      </w:r>
    </w:p>
    <w:p w14:paraId="07AC0BDA" w14:textId="77777777" w:rsidR="004924FB" w:rsidRPr="00D42CFE" w:rsidRDefault="004924FB" w:rsidP="00D42CFE">
      <w:pPr>
        <w:pStyle w:val="Akapitzlist"/>
        <w:numPr>
          <w:ilvl w:val="0"/>
          <w:numId w:val="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logowanie do sieci GPRS</w:t>
      </w:r>
    </w:p>
    <w:p w14:paraId="6E4F6CCE" w14:textId="77777777" w:rsidR="00D42CFE" w:rsidRDefault="004924FB" w:rsidP="00D42CFE">
      <w:pPr>
        <w:pStyle w:val="Akapitzlist"/>
        <w:numPr>
          <w:ilvl w:val="0"/>
          <w:numId w:val="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poprawnie zalogowany do sieci GPRS</w:t>
      </w:r>
    </w:p>
    <w:p w14:paraId="780E0707" w14:textId="77777777" w:rsidR="00D42CFE" w:rsidRDefault="004924FB" w:rsidP="00D42CFE">
      <w:pPr>
        <w:pStyle w:val="Akapitzlist"/>
        <w:numPr>
          <w:ilvl w:val="0"/>
          <w:numId w:val="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brak lub zablokowana karta SIM</w:t>
      </w:r>
    </w:p>
    <w:p w14:paraId="4D30A2D6" w14:textId="77777777" w:rsidR="00D42CFE" w:rsidRDefault="00D42CFE" w:rsidP="00D42CFE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924FB" w:rsidRPr="00D42CFE">
        <w:rPr>
          <w:rFonts w:ascii="Times New Roman" w:hAnsi="Times New Roman" w:cs="Times New Roman"/>
          <w:sz w:val="24"/>
          <w:szCs w:val="24"/>
        </w:rPr>
        <w:t>aktywności portu szeregowego sterownika</w:t>
      </w:r>
    </w:p>
    <w:p w14:paraId="5DE3B8FE" w14:textId="77777777" w:rsidR="00D42CFE" w:rsidRDefault="004924FB" w:rsidP="004924FB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stopień ochrony IP40</w:t>
      </w:r>
    </w:p>
    <w:p w14:paraId="043CCC88" w14:textId="77777777" w:rsidR="00D42CFE" w:rsidRDefault="004924FB" w:rsidP="004924FB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temperatura pracy: -20o C...50o C</w:t>
      </w:r>
    </w:p>
    <w:p w14:paraId="2B7F323B" w14:textId="77777777" w:rsidR="00D42CFE" w:rsidRDefault="004924FB" w:rsidP="004924FB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wilgotność pracy: 5…95% bez kondensacji</w:t>
      </w:r>
    </w:p>
    <w:p w14:paraId="49B6DD72" w14:textId="77777777" w:rsidR="00D42CFE" w:rsidRDefault="004924FB" w:rsidP="004924FB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moduł GSM/GPRS/EDGE</w:t>
      </w:r>
    </w:p>
    <w:p w14:paraId="075A3A5B" w14:textId="77777777" w:rsidR="00D42CFE" w:rsidRDefault="004924FB" w:rsidP="004924FB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napięcie zasilania 24VDC</w:t>
      </w:r>
    </w:p>
    <w:p w14:paraId="2B7D63AA" w14:textId="77777777" w:rsidR="00D42CFE" w:rsidRDefault="004924FB" w:rsidP="004924FB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gniazdo antenowe</w:t>
      </w:r>
    </w:p>
    <w:p w14:paraId="046549DA" w14:textId="77777777" w:rsidR="00D42CFE" w:rsidRDefault="004924FB" w:rsidP="004924FB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gniazdo karty SIM</w:t>
      </w:r>
    </w:p>
    <w:p w14:paraId="3CCEE28C" w14:textId="77777777" w:rsidR="004924FB" w:rsidRPr="00D42CFE" w:rsidRDefault="004924FB" w:rsidP="004924FB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pomiar temperatury wewnątrz sterownika</w:t>
      </w:r>
    </w:p>
    <w:p w14:paraId="67D5F118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e) Wymagania modułu telemetrycznego:</w:t>
      </w:r>
    </w:p>
    <w:p w14:paraId="158F1690" w14:textId="77777777" w:rsidR="00D42CFE" w:rsidRDefault="004924FB" w:rsidP="004924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wysyłanie zdarzeniowe pełnego stanu wejść i wyjść (binarnych i analogowych) modułu telemetrycznego do stacji monitorującej w ramach usługi GPRS w wydzielonej sieci APN</w:t>
      </w:r>
    </w:p>
    <w:p w14:paraId="2D615AEB" w14:textId="77777777" w:rsidR="00D42CFE" w:rsidRDefault="004924FB" w:rsidP="004924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wysyłanie zdarzeniowe wiadomości tekstowych (SMS) w przypadku powstania stanów alarmowych na obiekcie</w:t>
      </w:r>
    </w:p>
    <w:p w14:paraId="0AE9C397" w14:textId="77777777" w:rsidR="00D42CFE" w:rsidRDefault="004924FB" w:rsidP="004924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sterowanie pracą obiektu – przepompowni lokalne na podstawie sygnału z pływaków i sondy hydrostatycznej i na podstawie rozkazów przesyłanych ze Stacji Dyspozytorskiej przez operatora (START/STOP pompy, odstawienie, blokada pracy równoległej)</w:t>
      </w:r>
    </w:p>
    <w:p w14:paraId="45011FA4" w14:textId="77777777" w:rsidR="00D42CFE" w:rsidRDefault="004924FB" w:rsidP="004924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sterowanie pracą obiektu – przepompowni zdalne na podstawie rozkazu wysłanego ze stacji operatorskiej</w:t>
      </w:r>
    </w:p>
    <w:p w14:paraId="5727C1B9" w14:textId="77777777" w:rsidR="004924FB" w:rsidRPr="00D42CFE" w:rsidRDefault="004924FB" w:rsidP="004924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podgląd i sygnalizowanie podstawowych informacji o działaniu i stanie przepompowni:</w:t>
      </w:r>
    </w:p>
    <w:p w14:paraId="2B3FCCAC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brak karty SIM</w:t>
      </w:r>
    </w:p>
    <w:p w14:paraId="499B9CA1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poprawność PIN karty SIM</w:t>
      </w:r>
    </w:p>
    <w:p w14:paraId="71D4A487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błędny PIN karty SIM</w:t>
      </w:r>
    </w:p>
    <w:p w14:paraId="05B8B94C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zalogowanie do sieci GSM</w:t>
      </w:r>
    </w:p>
    <w:p w14:paraId="1AA93B9A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zalogowanie do sieci GPRS</w:t>
      </w:r>
    </w:p>
    <w:p w14:paraId="6960561D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wejścia i wyjścia sterownika</w:t>
      </w:r>
    </w:p>
    <w:p w14:paraId="2FD48834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aktualny poziom ścieków w zbiorniku</w:t>
      </w:r>
    </w:p>
    <w:p w14:paraId="0779FB6D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nastawiony poziom załączenia pomp</w:t>
      </w:r>
    </w:p>
    <w:p w14:paraId="6DAF317A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nastawiony poziom wyłączenia pomp</w:t>
      </w:r>
    </w:p>
    <w:p w14:paraId="750A0DF4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nastawiony poziom dołączenia drugiej pompy</w:t>
      </w:r>
    </w:p>
    <w:p w14:paraId="1DC63491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liczba załączeń każdej z pomp</w:t>
      </w:r>
    </w:p>
    <w:p w14:paraId="57DB59F1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liczba godzin pracy każdej z pomp</w:t>
      </w:r>
    </w:p>
    <w:p w14:paraId="15166665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prąd pobierany przez pompy</w:t>
      </w:r>
    </w:p>
    <w:p w14:paraId="1762DD20" w14:textId="77777777" w:rsidR="00D42CFE" w:rsidRDefault="004924FB" w:rsidP="004924FB">
      <w:pPr>
        <w:pStyle w:val="Akapitzlist"/>
        <w:numPr>
          <w:ilvl w:val="0"/>
          <w:numId w:val="9"/>
        </w:numPr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poziom sygnału GSM wyrażony w procentach</w:t>
      </w:r>
    </w:p>
    <w:p w14:paraId="46C9E373" w14:textId="77777777" w:rsidR="00D42CFE" w:rsidRDefault="004924FB" w:rsidP="004924F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zmiana podstawowych parametrów pracy przepompowni, po wcześniejszej autoryzacji (wpisanie kodu) operatora:</w:t>
      </w:r>
    </w:p>
    <w:p w14:paraId="4A278FEA" w14:textId="77777777" w:rsidR="00D42CFE" w:rsidRDefault="004924FB" w:rsidP="004924FB">
      <w:pPr>
        <w:pStyle w:val="Akapitzlist"/>
        <w:numPr>
          <w:ilvl w:val="0"/>
          <w:numId w:val="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poziomu załączenia pomp</w:t>
      </w:r>
    </w:p>
    <w:p w14:paraId="6AC8D561" w14:textId="77777777" w:rsidR="00D42CFE" w:rsidRDefault="004924FB" w:rsidP="004924FB">
      <w:pPr>
        <w:pStyle w:val="Akapitzlist"/>
        <w:numPr>
          <w:ilvl w:val="0"/>
          <w:numId w:val="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poziomu wyłączenia pomp</w:t>
      </w:r>
    </w:p>
    <w:p w14:paraId="35AECE1E" w14:textId="77777777" w:rsidR="00D42CFE" w:rsidRDefault="004924FB" w:rsidP="004924FB">
      <w:pPr>
        <w:pStyle w:val="Akapitzlist"/>
        <w:numPr>
          <w:ilvl w:val="0"/>
          <w:numId w:val="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poziomu dołączenia drugiej pompy</w:t>
      </w:r>
    </w:p>
    <w:p w14:paraId="0E2633B0" w14:textId="77777777" w:rsidR="00D42CFE" w:rsidRDefault="004924FB" w:rsidP="004924FB">
      <w:pPr>
        <w:pStyle w:val="Akapitzlist"/>
        <w:numPr>
          <w:ilvl w:val="0"/>
          <w:numId w:val="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zakresu pomiarowego użytej sondy hydrostatycznej</w:t>
      </w:r>
    </w:p>
    <w:p w14:paraId="6A9991CB" w14:textId="77777777" w:rsidR="004924FB" w:rsidRPr="00D42CFE" w:rsidRDefault="004924FB" w:rsidP="004924FB">
      <w:pPr>
        <w:pStyle w:val="Akapitzlist"/>
        <w:numPr>
          <w:ilvl w:val="0"/>
          <w:numId w:val="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zakresu pomiarowego użytego przekładnika prądowego</w:t>
      </w:r>
    </w:p>
    <w:p w14:paraId="207B150E" w14:textId="77777777" w:rsidR="004924FB" w:rsidRPr="00D42CFE" w:rsidRDefault="004924FB" w:rsidP="00D42CF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prezentacja na wyświetlaczu LCD komunikatów o bieżących awariach:</w:t>
      </w:r>
    </w:p>
    <w:p w14:paraId="2CE37AAD" w14:textId="77777777" w:rsidR="00D42CFE" w:rsidRDefault="004924FB" w:rsidP="004924FB">
      <w:pPr>
        <w:pStyle w:val="Akapitzlist"/>
        <w:numPr>
          <w:ilvl w:val="0"/>
          <w:numId w:val="9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każdej z pomp</w:t>
      </w:r>
    </w:p>
    <w:p w14:paraId="2DE6085B" w14:textId="77777777" w:rsidR="00D42CFE" w:rsidRDefault="004924FB" w:rsidP="004924FB">
      <w:pPr>
        <w:pStyle w:val="Akapitzlist"/>
        <w:numPr>
          <w:ilvl w:val="0"/>
          <w:numId w:val="9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zasilania</w:t>
      </w:r>
    </w:p>
    <w:p w14:paraId="6CDB45CD" w14:textId="77777777" w:rsidR="00D42CFE" w:rsidRDefault="004924FB" w:rsidP="004924FB">
      <w:pPr>
        <w:pStyle w:val="Akapitzlist"/>
        <w:numPr>
          <w:ilvl w:val="0"/>
          <w:numId w:val="9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 xml:space="preserve">wystąpieniu poziomu </w:t>
      </w:r>
      <w:proofErr w:type="spellStart"/>
      <w:r w:rsidRPr="00D42CFE">
        <w:rPr>
          <w:rFonts w:ascii="Times New Roman" w:hAnsi="Times New Roman" w:cs="Times New Roman"/>
          <w:sz w:val="24"/>
          <w:szCs w:val="24"/>
        </w:rPr>
        <w:t>suchobiegu</w:t>
      </w:r>
      <w:proofErr w:type="spellEnd"/>
    </w:p>
    <w:p w14:paraId="3311B2E6" w14:textId="77777777" w:rsidR="00D42CFE" w:rsidRDefault="004924FB" w:rsidP="004924FB">
      <w:pPr>
        <w:pStyle w:val="Akapitzlist"/>
        <w:numPr>
          <w:ilvl w:val="0"/>
          <w:numId w:val="9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wystąpieniu poziomu przelewu</w:t>
      </w:r>
    </w:p>
    <w:p w14:paraId="4908EAE9" w14:textId="77777777" w:rsidR="00D42CFE" w:rsidRDefault="004924FB" w:rsidP="004924FB">
      <w:pPr>
        <w:pStyle w:val="Akapitzlist"/>
        <w:numPr>
          <w:ilvl w:val="0"/>
          <w:numId w:val="9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błędnym podłączeniu pływaków</w:t>
      </w:r>
    </w:p>
    <w:p w14:paraId="7628BFD0" w14:textId="77777777" w:rsidR="00D42CFE" w:rsidRDefault="004924FB" w:rsidP="004924FB">
      <w:pPr>
        <w:pStyle w:val="Akapitzlist"/>
        <w:numPr>
          <w:ilvl w:val="0"/>
          <w:numId w:val="9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sondy hydrostatycznej</w:t>
      </w:r>
    </w:p>
    <w:p w14:paraId="1453803B" w14:textId="77777777" w:rsidR="004924FB" w:rsidRPr="00D42CFE" w:rsidRDefault="004924FB" w:rsidP="004924FB">
      <w:pPr>
        <w:pStyle w:val="Akapitzlist"/>
        <w:numPr>
          <w:ilvl w:val="0"/>
          <w:numId w:val="9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włamaniu</w:t>
      </w:r>
    </w:p>
    <w:p w14:paraId="626B200A" w14:textId="77777777" w:rsidR="004924FB" w:rsidRPr="00D42CFE" w:rsidRDefault="004924FB" w:rsidP="00D42CF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naprzemienna praca pomp dla jednakowego ich zużycia</w:t>
      </w:r>
    </w:p>
    <w:p w14:paraId="42B8F9D9" w14:textId="77777777" w:rsidR="004924FB" w:rsidRPr="00D42CFE" w:rsidRDefault="004924FB" w:rsidP="00D42CF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automatyczne przełączanie pracującej pompy po przekroczeniu maksymalnego czasu pracy z możliwością wyłączenia opcji</w:t>
      </w:r>
    </w:p>
    <w:p w14:paraId="4D55C7FB" w14:textId="77777777" w:rsidR="004924FB" w:rsidRPr="00D42CFE" w:rsidRDefault="004924FB" w:rsidP="00D42CF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blokada załączenia pompy na podstawie minimalnego czasu postoju pompy – redukuje częstotliwość załączeń pomp, funkcja z możliwością wyłączenia (opcja)</w:t>
      </w:r>
    </w:p>
    <w:p w14:paraId="6EE5D354" w14:textId="77777777" w:rsidR="004924FB" w:rsidRPr="00D42CFE" w:rsidRDefault="004924FB" w:rsidP="00D42CF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zliczanie czasu pracy każdej z pomp</w:t>
      </w:r>
    </w:p>
    <w:p w14:paraId="01E933FB" w14:textId="77777777" w:rsidR="004924FB" w:rsidRPr="00D42CFE" w:rsidRDefault="004924FB" w:rsidP="00D42CF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zliczanie liczby załączeń każdej z pomp</w:t>
      </w:r>
    </w:p>
    <w:p w14:paraId="6A7BDE67" w14:textId="77777777" w:rsidR="004924FB" w:rsidRPr="00D42CFE" w:rsidRDefault="004924FB" w:rsidP="00D42CF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pomiar poprzez licznik energii elektrycznej, m.in. (OPCJA):</w:t>
      </w:r>
    </w:p>
    <w:p w14:paraId="2D0FF46E" w14:textId="77777777" w:rsidR="00D42CFE" w:rsidRDefault="004924FB" w:rsidP="004924FB">
      <w:pPr>
        <w:pStyle w:val="Akapitzlist"/>
        <w:numPr>
          <w:ilvl w:val="0"/>
          <w:numId w:val="9"/>
        </w:numPr>
        <w:ind w:left="993" w:hanging="294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pobieranej mocy</w:t>
      </w:r>
    </w:p>
    <w:p w14:paraId="5820F6BA" w14:textId="77777777" w:rsidR="00D42CFE" w:rsidRDefault="004924FB" w:rsidP="004924FB">
      <w:pPr>
        <w:pStyle w:val="Akapitzlist"/>
        <w:numPr>
          <w:ilvl w:val="0"/>
          <w:numId w:val="9"/>
        </w:numPr>
        <w:ind w:left="993" w:hanging="294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zużytej energii</w:t>
      </w:r>
    </w:p>
    <w:p w14:paraId="03A62473" w14:textId="77777777" w:rsidR="004924FB" w:rsidRPr="00D42CFE" w:rsidRDefault="004924FB" w:rsidP="004924FB">
      <w:pPr>
        <w:pStyle w:val="Akapitzlist"/>
        <w:numPr>
          <w:ilvl w:val="0"/>
          <w:numId w:val="9"/>
        </w:numPr>
        <w:ind w:left="993" w:hanging="294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napięcia na poszczególnych fazach</w:t>
      </w:r>
    </w:p>
    <w:p w14:paraId="17D11251" w14:textId="77777777" w:rsidR="004924FB" w:rsidRPr="00D42CFE" w:rsidRDefault="004924FB" w:rsidP="00D42CFE">
      <w:pPr>
        <w:pStyle w:val="Akapitzlist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42CFE">
        <w:rPr>
          <w:rFonts w:ascii="Times New Roman" w:hAnsi="Times New Roman" w:cs="Times New Roman"/>
          <w:sz w:val="24"/>
          <w:szCs w:val="24"/>
        </w:rPr>
        <w:t>możliwość podłączenia sygnału włamania do zewnętrznej, niezależnej centralki alarmowej</w:t>
      </w:r>
    </w:p>
    <w:p w14:paraId="4AB86C4A" w14:textId="77777777" w:rsidR="004924FB" w:rsidRPr="00D42CFE" w:rsidRDefault="004924FB" w:rsidP="00D42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CFE">
        <w:rPr>
          <w:rFonts w:ascii="Times New Roman" w:hAnsi="Times New Roman" w:cs="Times New Roman"/>
          <w:b/>
          <w:sz w:val="24"/>
          <w:szCs w:val="24"/>
        </w:rPr>
        <w:t>PROTOKÓŁ KOMUNIKACJI OKREŚLONY I ZGODNY Z TRYBEM PRACY MODUŁU MODBUS RTU</w:t>
      </w:r>
    </w:p>
    <w:p w14:paraId="201F3BEF" w14:textId="77777777" w:rsidR="004924FB" w:rsidRPr="004924FB" w:rsidRDefault="004924FB" w:rsidP="004924FB">
      <w:pPr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f) Rozdzielnica zasilająco-sterownicza pomp zapewnia:</w:t>
      </w:r>
    </w:p>
    <w:p w14:paraId="694B0CA0" w14:textId="77777777" w:rsidR="004924FB" w:rsidRPr="000957AF" w:rsidRDefault="004924FB" w:rsidP="000957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AF">
        <w:rPr>
          <w:rFonts w:ascii="Times New Roman" w:hAnsi="Times New Roman" w:cs="Times New Roman"/>
          <w:sz w:val="24"/>
          <w:szCs w:val="24"/>
        </w:rPr>
        <w:t>naprzemienną pracę pomp</w:t>
      </w:r>
    </w:p>
    <w:p w14:paraId="7F3036EE" w14:textId="77777777" w:rsidR="004924FB" w:rsidRPr="000957AF" w:rsidRDefault="004924FB" w:rsidP="000957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AF">
        <w:rPr>
          <w:rFonts w:ascii="Times New Roman" w:hAnsi="Times New Roman" w:cs="Times New Roman"/>
          <w:sz w:val="24"/>
          <w:szCs w:val="24"/>
        </w:rPr>
        <w:t>automatyczne przełączenie pomp w chwili wystąpienia awarii lub braku potwierdzenia pracy</w:t>
      </w:r>
    </w:p>
    <w:p w14:paraId="77B83C5F" w14:textId="77777777" w:rsidR="004924FB" w:rsidRPr="000957AF" w:rsidRDefault="004924FB" w:rsidP="000957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AF">
        <w:rPr>
          <w:rFonts w:ascii="Times New Roman" w:hAnsi="Times New Roman" w:cs="Times New Roman"/>
          <w:sz w:val="24"/>
          <w:szCs w:val="24"/>
        </w:rPr>
        <w:t>kontrolę termików pompy i wyłączników silnikowych</w:t>
      </w:r>
    </w:p>
    <w:p w14:paraId="71F108B6" w14:textId="77777777" w:rsidR="004924FB" w:rsidRPr="000957AF" w:rsidRDefault="004924FB" w:rsidP="000957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AF">
        <w:rPr>
          <w:rFonts w:ascii="Times New Roman" w:hAnsi="Times New Roman" w:cs="Times New Roman"/>
          <w:sz w:val="24"/>
          <w:szCs w:val="24"/>
        </w:rPr>
        <w:t xml:space="preserve">funkcje czyszczenia zbiornika – spompowanie ścieków poniżej poziomu </w:t>
      </w:r>
      <w:proofErr w:type="spellStart"/>
      <w:r w:rsidRPr="000957AF">
        <w:rPr>
          <w:rFonts w:ascii="Times New Roman" w:hAnsi="Times New Roman" w:cs="Times New Roman"/>
          <w:sz w:val="24"/>
          <w:szCs w:val="24"/>
        </w:rPr>
        <w:t>suchobiegu</w:t>
      </w:r>
      <w:proofErr w:type="spellEnd"/>
      <w:r w:rsidRPr="000957AF">
        <w:rPr>
          <w:rFonts w:ascii="Times New Roman" w:hAnsi="Times New Roman" w:cs="Times New Roman"/>
          <w:sz w:val="24"/>
          <w:szCs w:val="24"/>
        </w:rPr>
        <w:t xml:space="preserve"> – tylko dla pracy ręcznej</w:t>
      </w:r>
    </w:p>
    <w:p w14:paraId="46E8263A" w14:textId="77777777" w:rsidR="004924FB" w:rsidRPr="000957AF" w:rsidRDefault="004924FB" w:rsidP="000957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AF">
        <w:rPr>
          <w:rFonts w:ascii="Times New Roman" w:hAnsi="Times New Roman" w:cs="Times New Roman"/>
          <w:sz w:val="24"/>
          <w:szCs w:val="24"/>
        </w:rPr>
        <w:t>w momencie awarii sondy hydrostatycznej, pracę pompowni w oparciu o sygnał z dwóch pływaków</w:t>
      </w:r>
    </w:p>
    <w:p w14:paraId="530F5F81" w14:textId="77777777" w:rsidR="004924FB" w:rsidRPr="000957AF" w:rsidRDefault="004924FB" w:rsidP="000957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AF">
        <w:rPr>
          <w:rFonts w:ascii="Times New Roman" w:hAnsi="Times New Roman" w:cs="Times New Roman"/>
          <w:sz w:val="24"/>
          <w:szCs w:val="24"/>
        </w:rPr>
        <w:t>kompatybilność z istniejącym systemem monitoringu</w:t>
      </w:r>
    </w:p>
    <w:p w14:paraId="0FCFA8F0" w14:textId="77777777" w:rsidR="004924FB" w:rsidRPr="004924FB" w:rsidRDefault="004924FB" w:rsidP="000957AF">
      <w:pPr>
        <w:jc w:val="both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Rozdzielnica zasilająco-sterownicza ma spełniać zasadnicze wymagania określone w PN-EN 61439 – 1:2011 oraz w PN-EN 61439 -2:2011 w zakresie dyrektywy kompatybilności elektromagnetycznej 2014/30/UE – EMC.</w:t>
      </w:r>
    </w:p>
    <w:p w14:paraId="2C90C732" w14:textId="77777777" w:rsidR="004924FB" w:rsidRPr="004924FB" w:rsidRDefault="004924FB" w:rsidP="000957AF">
      <w:pPr>
        <w:jc w:val="both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Rozdzielnica zasilająco-sterownicza ma spełniać zasadnicze wymagania określone w PN-EN 61439 – 1:2011 oraz w PN-EN 61439 -2:2011 w zakresie dyrektywy niskonapięciowej 2014/35/UE – LVD.</w:t>
      </w:r>
    </w:p>
    <w:p w14:paraId="493691FE" w14:textId="77777777" w:rsidR="009B7470" w:rsidRDefault="004924FB" w:rsidP="000957AF">
      <w:pPr>
        <w:jc w:val="both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z w:val="24"/>
          <w:szCs w:val="24"/>
        </w:rPr>
        <w:t>W celu funkcjonowania systemu konieczne jest dostarczenie kart SIM, w których będzie aktywna usługa pakietowej transmisji danych GPRS ze statycznym adresem IP. Dostawca przepompowni ścieków wraz z rozdzielnicami zasilająco-sterowniczymi zawierającymi oprogramowanie istniejącego systemu monitoringu musi posiadać niepubliczną sieć APN dla potrzeb systemu monitoringu. Dostawę niniejszych kart telemetrycznych zapewnia dostawca systemu monitoringu.</w:t>
      </w:r>
    </w:p>
    <w:p w14:paraId="4D8BAC64" w14:textId="77777777" w:rsidR="005609D5" w:rsidRDefault="005609D5" w:rsidP="000957AF">
      <w:pPr>
        <w:jc w:val="both"/>
        <w:rPr>
          <w:b/>
          <w:bCs/>
        </w:rPr>
      </w:pPr>
    </w:p>
    <w:p w14:paraId="0261607C" w14:textId="77777777" w:rsidR="005609D5" w:rsidRDefault="005609D5" w:rsidP="000957AF">
      <w:pPr>
        <w:jc w:val="both"/>
        <w:rPr>
          <w:b/>
          <w:bCs/>
        </w:rPr>
      </w:pPr>
    </w:p>
    <w:p w14:paraId="6CBF1497" w14:textId="77777777" w:rsidR="005609D5" w:rsidRDefault="005609D5" w:rsidP="000957AF">
      <w:pPr>
        <w:jc w:val="both"/>
        <w:rPr>
          <w:b/>
          <w:bCs/>
        </w:rPr>
      </w:pPr>
    </w:p>
    <w:p w14:paraId="7985D0C0" w14:textId="77777777" w:rsidR="005609D5" w:rsidRDefault="005609D5" w:rsidP="000957AF">
      <w:pPr>
        <w:jc w:val="both"/>
        <w:rPr>
          <w:b/>
          <w:bCs/>
        </w:rPr>
      </w:pPr>
    </w:p>
    <w:p w14:paraId="1DA65C40" w14:textId="77777777" w:rsidR="005609D5" w:rsidRDefault="005609D5" w:rsidP="000957AF">
      <w:pPr>
        <w:jc w:val="both"/>
        <w:rPr>
          <w:b/>
          <w:bCs/>
        </w:rPr>
      </w:pPr>
    </w:p>
    <w:p w14:paraId="122DB887" w14:textId="77777777" w:rsidR="005609D5" w:rsidRDefault="000957AF" w:rsidP="00095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PARAMETY POMP I ZBIORNIKA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2968"/>
        <w:gridCol w:w="2968"/>
      </w:tblGrid>
      <w:tr w:rsidR="005609D5" w:rsidRPr="005609D5" w14:paraId="682766D8" w14:textId="77777777" w:rsidTr="005609D5">
        <w:trPr>
          <w:trHeight w:val="298"/>
          <w:jc w:val="center"/>
        </w:trPr>
        <w:tc>
          <w:tcPr>
            <w:tcW w:w="2968" w:type="dxa"/>
          </w:tcPr>
          <w:p w14:paraId="7F0CCC23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PARAMETY POMP I ZBIORNIKA: L.p. </w:t>
            </w:r>
          </w:p>
        </w:tc>
        <w:tc>
          <w:tcPr>
            <w:tcW w:w="2968" w:type="dxa"/>
          </w:tcPr>
          <w:p w14:paraId="2900444A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Zbiornik przepompowni </w:t>
            </w:r>
          </w:p>
          <w:p w14:paraId="0A48A22E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560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polimerobetonu</w:t>
            </w:r>
            <w:proofErr w:type="spellEnd"/>
            <w:r w:rsidRPr="00560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[wymiary mm] </w:t>
            </w:r>
          </w:p>
        </w:tc>
        <w:tc>
          <w:tcPr>
            <w:tcW w:w="2968" w:type="dxa"/>
          </w:tcPr>
          <w:p w14:paraId="1F826347" w14:textId="77777777" w:rsidR="005609D5" w:rsidRPr="005609D5" w:rsidRDefault="005609D5" w:rsidP="0056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Pompy zatapialne</w:t>
            </w:r>
          </w:p>
        </w:tc>
      </w:tr>
      <w:tr w:rsidR="005609D5" w:rsidRPr="005609D5" w14:paraId="2225D033" w14:textId="77777777" w:rsidTr="005609D5">
        <w:trPr>
          <w:trHeight w:val="298"/>
          <w:jc w:val="center"/>
        </w:trPr>
        <w:tc>
          <w:tcPr>
            <w:tcW w:w="2968" w:type="dxa"/>
          </w:tcPr>
          <w:p w14:paraId="4AA15452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P1 Płozy gm. Szczytno </w:t>
            </w:r>
          </w:p>
        </w:tc>
        <w:tc>
          <w:tcPr>
            <w:tcW w:w="2968" w:type="dxa"/>
          </w:tcPr>
          <w:p w14:paraId="2A2C9E30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1500 x 4100 </w:t>
            </w:r>
          </w:p>
          <w:p w14:paraId="0CBD6D75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przewody tłoczne DN80/100 </w:t>
            </w:r>
          </w:p>
        </w:tc>
        <w:tc>
          <w:tcPr>
            <w:tcW w:w="2968" w:type="dxa"/>
          </w:tcPr>
          <w:p w14:paraId="5A1CE90F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o mocy 1,7 kW – 2 szt. </w:t>
            </w:r>
          </w:p>
        </w:tc>
      </w:tr>
      <w:tr w:rsidR="005609D5" w:rsidRPr="005609D5" w14:paraId="69CFEE26" w14:textId="77777777" w:rsidTr="005609D5">
        <w:trPr>
          <w:trHeight w:val="298"/>
          <w:jc w:val="center"/>
        </w:trPr>
        <w:tc>
          <w:tcPr>
            <w:tcW w:w="2968" w:type="dxa"/>
          </w:tcPr>
          <w:p w14:paraId="1FB0EFA6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P2 Płozy gm. Szczytno </w:t>
            </w:r>
          </w:p>
        </w:tc>
        <w:tc>
          <w:tcPr>
            <w:tcW w:w="2968" w:type="dxa"/>
          </w:tcPr>
          <w:p w14:paraId="61E672D8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1500 x 3300 </w:t>
            </w:r>
          </w:p>
          <w:p w14:paraId="60D0A381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przewody tłoczne DN80 </w:t>
            </w:r>
          </w:p>
        </w:tc>
        <w:tc>
          <w:tcPr>
            <w:tcW w:w="2968" w:type="dxa"/>
          </w:tcPr>
          <w:p w14:paraId="3F1D804D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o mocy 1,7 kW – 2 szt. </w:t>
            </w:r>
          </w:p>
        </w:tc>
      </w:tr>
      <w:tr w:rsidR="005609D5" w:rsidRPr="005609D5" w14:paraId="2C9EADA8" w14:textId="77777777" w:rsidTr="005609D5">
        <w:trPr>
          <w:trHeight w:val="298"/>
          <w:jc w:val="center"/>
        </w:trPr>
        <w:tc>
          <w:tcPr>
            <w:tcW w:w="2968" w:type="dxa"/>
          </w:tcPr>
          <w:p w14:paraId="68F02263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P3 Płozy gm. Szczytno </w:t>
            </w:r>
          </w:p>
        </w:tc>
        <w:tc>
          <w:tcPr>
            <w:tcW w:w="2968" w:type="dxa"/>
          </w:tcPr>
          <w:p w14:paraId="5F641019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1500 x 2600 </w:t>
            </w:r>
          </w:p>
          <w:p w14:paraId="1CCA6AA6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przewody tłoczne DN80 </w:t>
            </w:r>
          </w:p>
        </w:tc>
        <w:tc>
          <w:tcPr>
            <w:tcW w:w="2968" w:type="dxa"/>
          </w:tcPr>
          <w:p w14:paraId="1C6A146F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o mocy 1,7 kW – 2 szt. </w:t>
            </w:r>
          </w:p>
        </w:tc>
      </w:tr>
      <w:tr w:rsidR="005609D5" w:rsidRPr="005609D5" w14:paraId="2D542600" w14:textId="77777777" w:rsidTr="005609D5">
        <w:trPr>
          <w:trHeight w:val="298"/>
          <w:jc w:val="center"/>
        </w:trPr>
        <w:tc>
          <w:tcPr>
            <w:tcW w:w="2968" w:type="dxa"/>
          </w:tcPr>
          <w:p w14:paraId="5E78DCDF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P4 Płozy gm. Szczytno </w:t>
            </w:r>
          </w:p>
        </w:tc>
        <w:tc>
          <w:tcPr>
            <w:tcW w:w="2968" w:type="dxa"/>
          </w:tcPr>
          <w:p w14:paraId="5DBE44DB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1500 x 3900 </w:t>
            </w:r>
          </w:p>
          <w:p w14:paraId="67646A56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przewody tłoczne DN80 </w:t>
            </w:r>
          </w:p>
        </w:tc>
        <w:tc>
          <w:tcPr>
            <w:tcW w:w="2968" w:type="dxa"/>
          </w:tcPr>
          <w:p w14:paraId="12504AD9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o mocy 1,7 kW – 2 szt. </w:t>
            </w:r>
          </w:p>
        </w:tc>
      </w:tr>
      <w:tr w:rsidR="005609D5" w:rsidRPr="005609D5" w14:paraId="268D198C" w14:textId="77777777" w:rsidTr="005609D5">
        <w:trPr>
          <w:trHeight w:val="298"/>
          <w:jc w:val="center"/>
        </w:trPr>
        <w:tc>
          <w:tcPr>
            <w:tcW w:w="2968" w:type="dxa"/>
          </w:tcPr>
          <w:p w14:paraId="10428633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P5 Płozy gm. Szczytno </w:t>
            </w:r>
          </w:p>
        </w:tc>
        <w:tc>
          <w:tcPr>
            <w:tcW w:w="2968" w:type="dxa"/>
          </w:tcPr>
          <w:p w14:paraId="63230ED8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1500 x 3700 </w:t>
            </w:r>
          </w:p>
          <w:p w14:paraId="52FD56C6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przewody tłoczne DN80 </w:t>
            </w:r>
          </w:p>
        </w:tc>
        <w:tc>
          <w:tcPr>
            <w:tcW w:w="2968" w:type="dxa"/>
          </w:tcPr>
          <w:p w14:paraId="5BF6CFC1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o mocy 1,7 kW – 2 szt. </w:t>
            </w:r>
          </w:p>
        </w:tc>
      </w:tr>
      <w:tr w:rsidR="005609D5" w:rsidRPr="005609D5" w14:paraId="444D4F59" w14:textId="77777777" w:rsidTr="005609D5">
        <w:trPr>
          <w:trHeight w:val="297"/>
          <w:jc w:val="center"/>
        </w:trPr>
        <w:tc>
          <w:tcPr>
            <w:tcW w:w="2968" w:type="dxa"/>
          </w:tcPr>
          <w:p w14:paraId="0E19E20F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P6 Płozy gm. Szczytno </w:t>
            </w:r>
          </w:p>
        </w:tc>
        <w:tc>
          <w:tcPr>
            <w:tcW w:w="2968" w:type="dxa"/>
          </w:tcPr>
          <w:p w14:paraId="120216E5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1500 x 3900 </w:t>
            </w:r>
          </w:p>
          <w:p w14:paraId="75350091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przewody tłoczne DN80/100 </w:t>
            </w:r>
          </w:p>
        </w:tc>
        <w:tc>
          <w:tcPr>
            <w:tcW w:w="2968" w:type="dxa"/>
          </w:tcPr>
          <w:p w14:paraId="0D63AF6B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o mocy 2,3 kW – 2 szt. </w:t>
            </w:r>
          </w:p>
        </w:tc>
      </w:tr>
      <w:tr w:rsidR="005609D5" w:rsidRPr="005609D5" w14:paraId="66B1C666" w14:textId="77777777" w:rsidTr="005609D5">
        <w:trPr>
          <w:trHeight w:val="297"/>
          <w:jc w:val="center"/>
        </w:trPr>
        <w:tc>
          <w:tcPr>
            <w:tcW w:w="2968" w:type="dxa"/>
          </w:tcPr>
          <w:p w14:paraId="64E9DB00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P7 Płozy gm. Szczytno </w:t>
            </w:r>
          </w:p>
        </w:tc>
        <w:tc>
          <w:tcPr>
            <w:tcW w:w="2968" w:type="dxa"/>
          </w:tcPr>
          <w:p w14:paraId="7A838EC0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1500 x 3500 </w:t>
            </w:r>
          </w:p>
          <w:p w14:paraId="24085057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przewody tłoczne DN80 </w:t>
            </w:r>
          </w:p>
        </w:tc>
        <w:tc>
          <w:tcPr>
            <w:tcW w:w="2968" w:type="dxa"/>
          </w:tcPr>
          <w:p w14:paraId="6DFEE55B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o mocy 1,7 kW – 2 szt. </w:t>
            </w:r>
          </w:p>
        </w:tc>
      </w:tr>
      <w:tr w:rsidR="005609D5" w:rsidRPr="005609D5" w14:paraId="0BC40015" w14:textId="77777777" w:rsidTr="005609D5">
        <w:trPr>
          <w:trHeight w:val="297"/>
          <w:jc w:val="center"/>
        </w:trPr>
        <w:tc>
          <w:tcPr>
            <w:tcW w:w="2968" w:type="dxa"/>
          </w:tcPr>
          <w:p w14:paraId="4D151816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P8 Płozy gm. Szczytno </w:t>
            </w:r>
          </w:p>
        </w:tc>
        <w:tc>
          <w:tcPr>
            <w:tcW w:w="2968" w:type="dxa"/>
          </w:tcPr>
          <w:p w14:paraId="3D49E673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1500 x 3300 </w:t>
            </w:r>
          </w:p>
          <w:p w14:paraId="571A972D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przewody tłoczne DN80/100 </w:t>
            </w:r>
          </w:p>
        </w:tc>
        <w:tc>
          <w:tcPr>
            <w:tcW w:w="2968" w:type="dxa"/>
          </w:tcPr>
          <w:p w14:paraId="32268B8A" w14:textId="77777777" w:rsidR="005609D5" w:rsidRPr="005609D5" w:rsidRDefault="005609D5" w:rsidP="0056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9D5">
              <w:rPr>
                <w:rFonts w:ascii="Times New Roman" w:hAnsi="Times New Roman" w:cs="Times New Roman"/>
                <w:sz w:val="20"/>
                <w:szCs w:val="20"/>
              </w:rPr>
              <w:t xml:space="preserve">o mocy 3,5 kW – 2 szt. </w:t>
            </w:r>
          </w:p>
        </w:tc>
      </w:tr>
    </w:tbl>
    <w:p w14:paraId="7943DC06" w14:textId="77777777" w:rsidR="000957AF" w:rsidRDefault="000957AF" w:rsidP="005609D5">
      <w:pPr>
        <w:rPr>
          <w:rFonts w:ascii="Times New Roman" w:hAnsi="Times New Roman" w:cs="Times New Roman"/>
          <w:sz w:val="24"/>
          <w:szCs w:val="24"/>
        </w:rPr>
      </w:pPr>
    </w:p>
    <w:p w14:paraId="3B5CCD70" w14:textId="77777777" w:rsidR="005609D5" w:rsidRPr="005609D5" w:rsidRDefault="005609D5" w:rsidP="005609D5">
      <w:pPr>
        <w:jc w:val="both"/>
        <w:rPr>
          <w:rFonts w:ascii="Times New Roman" w:hAnsi="Times New Roman" w:cs="Times New Roman"/>
          <w:sz w:val="24"/>
          <w:szCs w:val="24"/>
        </w:rPr>
      </w:pPr>
      <w:r w:rsidRPr="005609D5">
        <w:rPr>
          <w:rFonts w:ascii="Times New Roman" w:hAnsi="Times New Roman" w:cs="Times New Roman"/>
          <w:sz w:val="24"/>
          <w:szCs w:val="24"/>
        </w:rPr>
        <w:t xml:space="preserve">Nowo budowane sieciowe przepompownie ścieków opisane w projekcie budowlanym oraz w SIWZ mają być objęte rozbudową istniejącego systemu wizualizacji i monitoringu w oparciu o pakietową transmisję danych GPRS, który jest zainstalowany i funkcjonuje w gm. Szczytno. </w:t>
      </w:r>
    </w:p>
    <w:p w14:paraId="724213E2" w14:textId="77777777" w:rsidR="005609D5" w:rsidRDefault="005609D5" w:rsidP="005609D5">
      <w:pPr>
        <w:jc w:val="both"/>
        <w:rPr>
          <w:rFonts w:ascii="Times New Roman" w:hAnsi="Times New Roman" w:cs="Times New Roman"/>
          <w:sz w:val="24"/>
          <w:szCs w:val="24"/>
        </w:rPr>
      </w:pPr>
      <w:r w:rsidRPr="005609D5">
        <w:rPr>
          <w:rFonts w:ascii="Times New Roman" w:hAnsi="Times New Roman" w:cs="Times New Roman"/>
          <w:sz w:val="24"/>
          <w:szCs w:val="24"/>
        </w:rPr>
        <w:t xml:space="preserve">Oprogramowanie nowych przepompowni ma być zintegrowane i kompatybilne z istniejącym systemem monitoringu. Rozbudowę systemu należy zrealizować poprzez naniesienie nowych przepompowni ścieków na istniejącej mapie synoptycznej w Stacji Dyspozytorskiej mieszczącej się w siedzibie </w:t>
      </w:r>
      <w:proofErr w:type="spellStart"/>
      <w:r w:rsidRPr="005609D5">
        <w:rPr>
          <w:rFonts w:ascii="Times New Roman" w:hAnsi="Times New Roman" w:cs="Times New Roman"/>
          <w:sz w:val="24"/>
          <w:szCs w:val="24"/>
        </w:rPr>
        <w:t>eksploatora</w:t>
      </w:r>
      <w:proofErr w:type="spellEnd"/>
      <w:r w:rsidRPr="005609D5">
        <w:rPr>
          <w:rFonts w:ascii="Times New Roman" w:hAnsi="Times New Roman" w:cs="Times New Roman"/>
          <w:sz w:val="24"/>
          <w:szCs w:val="24"/>
        </w:rPr>
        <w:t xml:space="preserve"> gminnych sieci kanalizacyjnych. Jednocześnie Zamawiający zastrzega, że istniejący i funkcjonujący system sterowania i monitoringu w oparciu o pakietową transmisję danych GPRS nie może być zmieniony na inny. Nie dopuszcza się również możliwości współdziałania dwóch czy więcej odmiennych systemów sterowania i monitoringu z uwagi na koszty przyszłej eksploatacji przepompowni sieciowych.</w:t>
      </w:r>
    </w:p>
    <w:p w14:paraId="6C01A8E7" w14:textId="77777777" w:rsidR="005609D5" w:rsidRDefault="005609D5" w:rsidP="005609D5">
      <w:pPr>
        <w:rPr>
          <w:rFonts w:ascii="Times New Roman" w:hAnsi="Times New Roman" w:cs="Times New Roman"/>
          <w:sz w:val="24"/>
          <w:szCs w:val="24"/>
        </w:rPr>
      </w:pPr>
    </w:p>
    <w:p w14:paraId="16B9A406" w14:textId="77777777" w:rsidR="00A56225" w:rsidRDefault="00A56225" w:rsidP="005609D5">
      <w:pPr>
        <w:rPr>
          <w:rFonts w:ascii="Times New Roman" w:hAnsi="Times New Roman" w:cs="Times New Roman"/>
          <w:sz w:val="24"/>
          <w:szCs w:val="24"/>
        </w:rPr>
      </w:pPr>
    </w:p>
    <w:p w14:paraId="6AD648A1" w14:textId="77777777" w:rsidR="00A56225" w:rsidRDefault="00A56225" w:rsidP="005609D5">
      <w:pPr>
        <w:rPr>
          <w:rFonts w:ascii="Times New Roman" w:hAnsi="Times New Roman" w:cs="Times New Roman"/>
          <w:sz w:val="24"/>
          <w:szCs w:val="24"/>
        </w:rPr>
      </w:pPr>
    </w:p>
    <w:p w14:paraId="39AD2926" w14:textId="77777777" w:rsidR="00A56225" w:rsidRDefault="00A56225" w:rsidP="005609D5">
      <w:pPr>
        <w:rPr>
          <w:rFonts w:ascii="Times New Roman" w:hAnsi="Times New Roman" w:cs="Times New Roman"/>
          <w:sz w:val="24"/>
          <w:szCs w:val="24"/>
        </w:rPr>
      </w:pPr>
    </w:p>
    <w:p w14:paraId="43105692" w14:textId="77777777" w:rsidR="00A56225" w:rsidRDefault="00A56225" w:rsidP="005609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58"/>
        <w:gridCol w:w="1568"/>
        <w:gridCol w:w="722"/>
        <w:gridCol w:w="715"/>
        <w:gridCol w:w="1024"/>
        <w:gridCol w:w="1591"/>
        <w:gridCol w:w="1684"/>
      </w:tblGrid>
      <w:tr w:rsidR="00A56225" w:rsidRPr="00A56225" w14:paraId="0081728E" w14:textId="77777777" w:rsidTr="00A56225">
        <w:tc>
          <w:tcPr>
            <w:tcW w:w="1809" w:type="dxa"/>
            <w:tcBorders>
              <w:bottom w:val="single" w:sz="4" w:space="0" w:color="auto"/>
            </w:tcBorders>
            <w:shd w:val="clear" w:color="auto" w:fill="D99594"/>
          </w:tcPr>
          <w:p w14:paraId="64D5E89E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b/>
                <w:noProof/>
              </w:rPr>
              <w:t>Przepompownia</w:t>
            </w:r>
          </w:p>
        </w:tc>
        <w:tc>
          <w:tcPr>
            <w:tcW w:w="2443" w:type="dxa"/>
            <w:shd w:val="clear" w:color="auto" w:fill="D99594"/>
          </w:tcPr>
          <w:p w14:paraId="7D49DD78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b/>
                <w:noProof/>
              </w:rPr>
              <w:t>Lokalizacja</w:t>
            </w:r>
          </w:p>
        </w:tc>
        <w:tc>
          <w:tcPr>
            <w:tcW w:w="1248" w:type="dxa"/>
            <w:shd w:val="clear" w:color="auto" w:fill="D99594"/>
          </w:tcPr>
          <w:p w14:paraId="15C25043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b/>
                <w:noProof/>
              </w:rPr>
              <w:t>Q [l/s]</w:t>
            </w:r>
          </w:p>
        </w:tc>
        <w:tc>
          <w:tcPr>
            <w:tcW w:w="1109" w:type="dxa"/>
            <w:shd w:val="clear" w:color="auto" w:fill="D99594"/>
          </w:tcPr>
          <w:p w14:paraId="5A8DE3FE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b/>
                <w:noProof/>
              </w:rPr>
              <w:t>H [m]</w:t>
            </w:r>
          </w:p>
        </w:tc>
        <w:tc>
          <w:tcPr>
            <w:tcW w:w="1104" w:type="dxa"/>
            <w:shd w:val="clear" w:color="auto" w:fill="D99594"/>
          </w:tcPr>
          <w:p w14:paraId="10707652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b/>
                <w:noProof/>
              </w:rPr>
              <w:t>L [m]</w:t>
            </w:r>
          </w:p>
        </w:tc>
        <w:tc>
          <w:tcPr>
            <w:tcW w:w="3142" w:type="dxa"/>
            <w:shd w:val="clear" w:color="auto" w:fill="D99594"/>
          </w:tcPr>
          <w:p w14:paraId="4577E29C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b/>
                <w:noProof/>
              </w:rPr>
              <w:t>Średnica i materiał przewodu tłocznego</w:t>
            </w:r>
          </w:p>
        </w:tc>
        <w:tc>
          <w:tcPr>
            <w:tcW w:w="3365" w:type="dxa"/>
            <w:shd w:val="clear" w:color="auto" w:fill="D99594"/>
          </w:tcPr>
          <w:p w14:paraId="233D44B4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b/>
                <w:noProof/>
              </w:rPr>
              <w:t>Uwagi</w:t>
            </w:r>
          </w:p>
        </w:tc>
      </w:tr>
      <w:tr w:rsidR="00A56225" w:rsidRPr="00A56225" w14:paraId="74CF4114" w14:textId="77777777" w:rsidTr="00A56225">
        <w:tc>
          <w:tcPr>
            <w:tcW w:w="1809" w:type="dxa"/>
            <w:shd w:val="clear" w:color="auto" w:fill="F2DBDB"/>
          </w:tcPr>
          <w:p w14:paraId="011457CE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PS1</w:t>
            </w:r>
          </w:p>
        </w:tc>
        <w:tc>
          <w:tcPr>
            <w:tcW w:w="2443" w:type="dxa"/>
          </w:tcPr>
          <w:p w14:paraId="04791F61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Dz. nr 87/1, obr. Płozy</w:t>
            </w:r>
          </w:p>
        </w:tc>
        <w:tc>
          <w:tcPr>
            <w:tcW w:w="1248" w:type="dxa"/>
          </w:tcPr>
          <w:p w14:paraId="35B58B4A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6,0</w:t>
            </w:r>
          </w:p>
        </w:tc>
        <w:tc>
          <w:tcPr>
            <w:tcW w:w="1109" w:type="dxa"/>
          </w:tcPr>
          <w:p w14:paraId="10AD662E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4,0</w:t>
            </w:r>
          </w:p>
        </w:tc>
        <w:tc>
          <w:tcPr>
            <w:tcW w:w="1104" w:type="dxa"/>
          </w:tcPr>
          <w:p w14:paraId="6735BA57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52,5</w:t>
            </w:r>
          </w:p>
        </w:tc>
        <w:tc>
          <w:tcPr>
            <w:tcW w:w="3142" w:type="dxa"/>
          </w:tcPr>
          <w:p w14:paraId="133A8E53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 xml:space="preserve">PE100 SDR17 PN10 </w:t>
            </w:r>
            <w:r w:rsidRPr="00A56225">
              <w:rPr>
                <w:rFonts w:ascii="Times New Roman" w:eastAsia="Calibri" w:hAnsi="Times New Roman" w:cs="Times New Roman"/>
                <w:noProof/>
              </w:rPr>
              <w:sym w:font="Symbol" w:char="F0C6"/>
            </w:r>
            <w:r w:rsidRPr="00A56225">
              <w:rPr>
                <w:rFonts w:ascii="Times New Roman" w:eastAsia="Calibri" w:hAnsi="Times New Roman" w:cs="Times New Roman"/>
                <w:noProof/>
              </w:rPr>
              <w:t>110</w:t>
            </w:r>
          </w:p>
        </w:tc>
        <w:tc>
          <w:tcPr>
            <w:tcW w:w="3365" w:type="dxa"/>
          </w:tcPr>
          <w:p w14:paraId="4872BD26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Rozpręża się w studni rozprężnej</w:t>
            </w:r>
          </w:p>
        </w:tc>
      </w:tr>
      <w:tr w:rsidR="00A56225" w:rsidRPr="00A56225" w14:paraId="7AEA9828" w14:textId="77777777" w:rsidTr="00A56225">
        <w:tc>
          <w:tcPr>
            <w:tcW w:w="1809" w:type="dxa"/>
            <w:shd w:val="clear" w:color="auto" w:fill="F2DBDB"/>
          </w:tcPr>
          <w:p w14:paraId="4E009A25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PS2</w:t>
            </w:r>
          </w:p>
        </w:tc>
        <w:tc>
          <w:tcPr>
            <w:tcW w:w="2443" w:type="dxa"/>
          </w:tcPr>
          <w:p w14:paraId="08265D47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Dz. nr 4/10, obr. Płozy</w:t>
            </w:r>
          </w:p>
        </w:tc>
        <w:tc>
          <w:tcPr>
            <w:tcW w:w="1248" w:type="dxa"/>
          </w:tcPr>
          <w:p w14:paraId="42D52C7B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4,0</w:t>
            </w:r>
          </w:p>
        </w:tc>
        <w:tc>
          <w:tcPr>
            <w:tcW w:w="1109" w:type="dxa"/>
          </w:tcPr>
          <w:p w14:paraId="071853A9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7,5</w:t>
            </w:r>
          </w:p>
        </w:tc>
        <w:tc>
          <w:tcPr>
            <w:tcW w:w="1104" w:type="dxa"/>
          </w:tcPr>
          <w:p w14:paraId="4B4E403A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300,0</w:t>
            </w:r>
          </w:p>
        </w:tc>
        <w:tc>
          <w:tcPr>
            <w:tcW w:w="3142" w:type="dxa"/>
          </w:tcPr>
          <w:p w14:paraId="1402D600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 xml:space="preserve">PE100 SDR17 PN10 </w:t>
            </w:r>
            <w:r w:rsidRPr="00A56225">
              <w:rPr>
                <w:rFonts w:ascii="Times New Roman" w:eastAsia="Calibri" w:hAnsi="Times New Roman" w:cs="Times New Roman"/>
                <w:noProof/>
              </w:rPr>
              <w:sym w:font="Symbol" w:char="F0C6"/>
            </w:r>
            <w:r w:rsidRPr="00A56225">
              <w:rPr>
                <w:rFonts w:ascii="Times New Roman" w:eastAsia="Calibri" w:hAnsi="Times New Roman" w:cs="Times New Roman"/>
                <w:noProof/>
              </w:rPr>
              <w:t>90</w:t>
            </w:r>
          </w:p>
          <w:p w14:paraId="4BD88B2D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 xml:space="preserve">PE100 SDR17 PN10 </w:t>
            </w:r>
            <w:r w:rsidRPr="00A56225">
              <w:rPr>
                <w:rFonts w:ascii="Times New Roman" w:eastAsia="Calibri" w:hAnsi="Times New Roman" w:cs="Times New Roman"/>
                <w:noProof/>
              </w:rPr>
              <w:sym w:font="Symbol" w:char="F0C6"/>
            </w:r>
            <w:r w:rsidRPr="00A56225">
              <w:rPr>
                <w:rFonts w:ascii="Times New Roman" w:eastAsia="Calibri" w:hAnsi="Times New Roman" w:cs="Times New Roman"/>
                <w:noProof/>
              </w:rPr>
              <w:t>90RC</w:t>
            </w:r>
          </w:p>
        </w:tc>
        <w:tc>
          <w:tcPr>
            <w:tcW w:w="3365" w:type="dxa"/>
          </w:tcPr>
          <w:p w14:paraId="4D601AA2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Rozpręża się w studni rozprężnej. Wtłacza się do niej przewód tłoczny od PS3 w 242,0m jego długości (węzeł w1)</w:t>
            </w:r>
          </w:p>
        </w:tc>
      </w:tr>
      <w:tr w:rsidR="00A56225" w:rsidRPr="00A56225" w14:paraId="39D908BB" w14:textId="77777777" w:rsidTr="00A56225">
        <w:tc>
          <w:tcPr>
            <w:tcW w:w="1809" w:type="dxa"/>
            <w:shd w:val="clear" w:color="auto" w:fill="F2DBDB"/>
          </w:tcPr>
          <w:p w14:paraId="14DC3889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PS3</w:t>
            </w:r>
          </w:p>
        </w:tc>
        <w:tc>
          <w:tcPr>
            <w:tcW w:w="2443" w:type="dxa"/>
          </w:tcPr>
          <w:p w14:paraId="5F7198F0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Dz. nr 95a, obr. Płozy</w:t>
            </w:r>
          </w:p>
        </w:tc>
        <w:tc>
          <w:tcPr>
            <w:tcW w:w="1248" w:type="dxa"/>
          </w:tcPr>
          <w:p w14:paraId="24051FBB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4,0</w:t>
            </w:r>
          </w:p>
        </w:tc>
        <w:tc>
          <w:tcPr>
            <w:tcW w:w="1109" w:type="dxa"/>
          </w:tcPr>
          <w:p w14:paraId="739F1C07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4,5</w:t>
            </w:r>
          </w:p>
        </w:tc>
        <w:tc>
          <w:tcPr>
            <w:tcW w:w="1104" w:type="dxa"/>
          </w:tcPr>
          <w:p w14:paraId="3A03233E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0,7</w:t>
            </w:r>
          </w:p>
          <w:p w14:paraId="256BCE2D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0,7+58,0</w:t>
            </w:r>
          </w:p>
        </w:tc>
        <w:tc>
          <w:tcPr>
            <w:tcW w:w="3142" w:type="dxa"/>
          </w:tcPr>
          <w:p w14:paraId="33D16738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 xml:space="preserve">PE100 SDR17 PN10 </w:t>
            </w:r>
            <w:r w:rsidRPr="00A56225">
              <w:rPr>
                <w:rFonts w:ascii="Times New Roman" w:eastAsia="Calibri" w:hAnsi="Times New Roman" w:cs="Times New Roman"/>
                <w:noProof/>
              </w:rPr>
              <w:sym w:font="Symbol" w:char="F0C6"/>
            </w:r>
            <w:r w:rsidRPr="00A56225">
              <w:rPr>
                <w:rFonts w:ascii="Times New Roman" w:eastAsia="Calibri" w:hAnsi="Times New Roman" w:cs="Times New Roman"/>
                <w:noProof/>
              </w:rPr>
              <w:t>90</w:t>
            </w:r>
          </w:p>
        </w:tc>
        <w:tc>
          <w:tcPr>
            <w:tcW w:w="3365" w:type="dxa"/>
          </w:tcPr>
          <w:p w14:paraId="0371A524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Wtłacza się w przewód tłoczny od od PS2 w 242,0m jego długości (węzel w1). Odległość od węzła w1 do studni rozprężnej – 58,0m</w:t>
            </w:r>
          </w:p>
        </w:tc>
      </w:tr>
      <w:tr w:rsidR="00A56225" w:rsidRPr="00A56225" w14:paraId="67F9B707" w14:textId="77777777" w:rsidTr="00A56225">
        <w:tc>
          <w:tcPr>
            <w:tcW w:w="1809" w:type="dxa"/>
            <w:shd w:val="clear" w:color="auto" w:fill="F2DBDB"/>
          </w:tcPr>
          <w:p w14:paraId="5630BFAE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PS4</w:t>
            </w:r>
          </w:p>
        </w:tc>
        <w:tc>
          <w:tcPr>
            <w:tcW w:w="2443" w:type="dxa"/>
          </w:tcPr>
          <w:p w14:paraId="27365692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Dz. 3277/9, obr. Płozy</w:t>
            </w:r>
          </w:p>
        </w:tc>
        <w:tc>
          <w:tcPr>
            <w:tcW w:w="1248" w:type="dxa"/>
          </w:tcPr>
          <w:p w14:paraId="6AA3E924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4,0</w:t>
            </w:r>
          </w:p>
        </w:tc>
        <w:tc>
          <w:tcPr>
            <w:tcW w:w="1109" w:type="dxa"/>
          </w:tcPr>
          <w:p w14:paraId="2D33FC92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6,6</w:t>
            </w:r>
          </w:p>
        </w:tc>
        <w:tc>
          <w:tcPr>
            <w:tcW w:w="1104" w:type="dxa"/>
          </w:tcPr>
          <w:p w14:paraId="3E6D357F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238,3</w:t>
            </w:r>
          </w:p>
        </w:tc>
        <w:tc>
          <w:tcPr>
            <w:tcW w:w="3142" w:type="dxa"/>
          </w:tcPr>
          <w:p w14:paraId="7EAA1569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 xml:space="preserve">PE100 SDR17 PN10 </w:t>
            </w:r>
            <w:r w:rsidRPr="00A56225">
              <w:rPr>
                <w:rFonts w:ascii="Times New Roman" w:eastAsia="Calibri" w:hAnsi="Times New Roman" w:cs="Times New Roman"/>
                <w:noProof/>
              </w:rPr>
              <w:sym w:font="Symbol" w:char="F0C6"/>
            </w:r>
            <w:r w:rsidRPr="00A56225">
              <w:rPr>
                <w:rFonts w:ascii="Times New Roman" w:eastAsia="Calibri" w:hAnsi="Times New Roman" w:cs="Times New Roman"/>
                <w:noProof/>
              </w:rPr>
              <w:t>90</w:t>
            </w:r>
          </w:p>
        </w:tc>
        <w:tc>
          <w:tcPr>
            <w:tcW w:w="3365" w:type="dxa"/>
          </w:tcPr>
          <w:p w14:paraId="5E0459E6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Ropręża się w studni rozprężnej</w:t>
            </w:r>
          </w:p>
        </w:tc>
      </w:tr>
      <w:tr w:rsidR="00A56225" w:rsidRPr="00A56225" w14:paraId="73842BF7" w14:textId="77777777" w:rsidTr="00A56225">
        <w:tc>
          <w:tcPr>
            <w:tcW w:w="1809" w:type="dxa"/>
            <w:shd w:val="clear" w:color="auto" w:fill="F2DBDB"/>
          </w:tcPr>
          <w:p w14:paraId="71EF65A6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PS5</w:t>
            </w:r>
          </w:p>
        </w:tc>
        <w:tc>
          <w:tcPr>
            <w:tcW w:w="2443" w:type="dxa"/>
          </w:tcPr>
          <w:p w14:paraId="081B96E8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Dz. 89/2, obr. Płozy</w:t>
            </w:r>
          </w:p>
        </w:tc>
        <w:tc>
          <w:tcPr>
            <w:tcW w:w="1248" w:type="dxa"/>
          </w:tcPr>
          <w:p w14:paraId="2578F0AA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4,0</w:t>
            </w:r>
          </w:p>
        </w:tc>
        <w:tc>
          <w:tcPr>
            <w:tcW w:w="1109" w:type="dxa"/>
          </w:tcPr>
          <w:p w14:paraId="2BB56DF2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5,5</w:t>
            </w:r>
          </w:p>
        </w:tc>
        <w:tc>
          <w:tcPr>
            <w:tcW w:w="1104" w:type="dxa"/>
          </w:tcPr>
          <w:p w14:paraId="6A479BA0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169,6</w:t>
            </w:r>
          </w:p>
        </w:tc>
        <w:tc>
          <w:tcPr>
            <w:tcW w:w="3142" w:type="dxa"/>
          </w:tcPr>
          <w:p w14:paraId="582A4A9A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 xml:space="preserve">PE100 SDR17 PN10 </w:t>
            </w:r>
            <w:r w:rsidRPr="00A56225">
              <w:rPr>
                <w:rFonts w:ascii="Times New Roman" w:eastAsia="Calibri" w:hAnsi="Times New Roman" w:cs="Times New Roman"/>
                <w:noProof/>
              </w:rPr>
              <w:sym w:font="Symbol" w:char="F0C6"/>
            </w:r>
            <w:r w:rsidRPr="00A56225">
              <w:rPr>
                <w:rFonts w:ascii="Times New Roman" w:eastAsia="Calibri" w:hAnsi="Times New Roman" w:cs="Times New Roman"/>
                <w:noProof/>
              </w:rPr>
              <w:t>90</w:t>
            </w:r>
          </w:p>
        </w:tc>
        <w:tc>
          <w:tcPr>
            <w:tcW w:w="3365" w:type="dxa"/>
          </w:tcPr>
          <w:p w14:paraId="697CCAFD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Rozpręża się w studni rozprężnej</w:t>
            </w:r>
          </w:p>
        </w:tc>
      </w:tr>
      <w:tr w:rsidR="00A56225" w:rsidRPr="00A56225" w14:paraId="54F3C38C" w14:textId="77777777" w:rsidTr="00A56225">
        <w:tc>
          <w:tcPr>
            <w:tcW w:w="1809" w:type="dxa"/>
            <w:shd w:val="clear" w:color="auto" w:fill="F2DBDB"/>
          </w:tcPr>
          <w:p w14:paraId="30979DB0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PS6</w:t>
            </w:r>
          </w:p>
        </w:tc>
        <w:tc>
          <w:tcPr>
            <w:tcW w:w="2443" w:type="dxa"/>
          </w:tcPr>
          <w:p w14:paraId="438945A0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Dz. 92/1, obr. Płozy</w:t>
            </w:r>
          </w:p>
        </w:tc>
        <w:tc>
          <w:tcPr>
            <w:tcW w:w="1248" w:type="dxa"/>
          </w:tcPr>
          <w:p w14:paraId="0440D90E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6,0</w:t>
            </w:r>
          </w:p>
        </w:tc>
        <w:tc>
          <w:tcPr>
            <w:tcW w:w="1109" w:type="dxa"/>
          </w:tcPr>
          <w:p w14:paraId="46D39DF7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9,3</w:t>
            </w:r>
          </w:p>
        </w:tc>
        <w:tc>
          <w:tcPr>
            <w:tcW w:w="1104" w:type="dxa"/>
          </w:tcPr>
          <w:p w14:paraId="3F5FE931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417,4</w:t>
            </w:r>
          </w:p>
        </w:tc>
        <w:tc>
          <w:tcPr>
            <w:tcW w:w="3142" w:type="dxa"/>
          </w:tcPr>
          <w:p w14:paraId="5D81DC2F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 xml:space="preserve">PE100 SDR17 PN10 </w:t>
            </w:r>
            <w:r w:rsidRPr="00A56225">
              <w:rPr>
                <w:rFonts w:ascii="Times New Roman" w:eastAsia="Calibri" w:hAnsi="Times New Roman" w:cs="Times New Roman"/>
                <w:noProof/>
              </w:rPr>
              <w:sym w:font="Symbol" w:char="F0C6"/>
            </w:r>
            <w:r w:rsidRPr="00A56225">
              <w:rPr>
                <w:rFonts w:ascii="Times New Roman" w:eastAsia="Calibri" w:hAnsi="Times New Roman" w:cs="Times New Roman"/>
                <w:noProof/>
              </w:rPr>
              <w:t>110</w:t>
            </w:r>
          </w:p>
        </w:tc>
        <w:tc>
          <w:tcPr>
            <w:tcW w:w="3365" w:type="dxa"/>
          </w:tcPr>
          <w:p w14:paraId="59E8D9AE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Rozpręża się w studni rozprężnej</w:t>
            </w:r>
          </w:p>
        </w:tc>
      </w:tr>
      <w:tr w:rsidR="00A56225" w:rsidRPr="00A56225" w14:paraId="77D9BA8E" w14:textId="77777777" w:rsidTr="00A56225">
        <w:tc>
          <w:tcPr>
            <w:tcW w:w="1809" w:type="dxa"/>
            <w:shd w:val="clear" w:color="auto" w:fill="F2DBDB"/>
          </w:tcPr>
          <w:p w14:paraId="26A1BBCF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PS7</w:t>
            </w:r>
          </w:p>
        </w:tc>
        <w:tc>
          <w:tcPr>
            <w:tcW w:w="2443" w:type="dxa"/>
          </w:tcPr>
          <w:p w14:paraId="25AEC7E5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Dz. 118/7, obr. Płozy</w:t>
            </w:r>
          </w:p>
        </w:tc>
        <w:tc>
          <w:tcPr>
            <w:tcW w:w="1248" w:type="dxa"/>
          </w:tcPr>
          <w:p w14:paraId="3D3771E9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4,0</w:t>
            </w:r>
          </w:p>
        </w:tc>
        <w:tc>
          <w:tcPr>
            <w:tcW w:w="1109" w:type="dxa"/>
          </w:tcPr>
          <w:p w14:paraId="1319C9B2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5,8</w:t>
            </w:r>
          </w:p>
        </w:tc>
        <w:tc>
          <w:tcPr>
            <w:tcW w:w="1104" w:type="dxa"/>
          </w:tcPr>
          <w:p w14:paraId="5F5B612B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179,2</w:t>
            </w:r>
          </w:p>
        </w:tc>
        <w:tc>
          <w:tcPr>
            <w:tcW w:w="3142" w:type="dxa"/>
          </w:tcPr>
          <w:p w14:paraId="4FAB8E9B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 xml:space="preserve">PE100 SDR17 PN10 </w:t>
            </w:r>
            <w:r w:rsidRPr="00A56225">
              <w:rPr>
                <w:rFonts w:ascii="Times New Roman" w:eastAsia="Calibri" w:hAnsi="Times New Roman" w:cs="Times New Roman"/>
                <w:noProof/>
              </w:rPr>
              <w:sym w:font="Symbol" w:char="F0C6"/>
            </w:r>
            <w:r w:rsidRPr="00A56225">
              <w:rPr>
                <w:rFonts w:ascii="Times New Roman" w:eastAsia="Calibri" w:hAnsi="Times New Roman" w:cs="Times New Roman"/>
                <w:noProof/>
              </w:rPr>
              <w:t>90</w:t>
            </w:r>
          </w:p>
        </w:tc>
        <w:tc>
          <w:tcPr>
            <w:tcW w:w="3365" w:type="dxa"/>
          </w:tcPr>
          <w:p w14:paraId="038A9DF0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Rozpręża się w studni rozprężnej</w:t>
            </w:r>
          </w:p>
        </w:tc>
      </w:tr>
      <w:tr w:rsidR="00A56225" w:rsidRPr="00A56225" w14:paraId="1036EB1B" w14:textId="77777777" w:rsidTr="00A56225">
        <w:tc>
          <w:tcPr>
            <w:tcW w:w="1809" w:type="dxa"/>
            <w:shd w:val="clear" w:color="auto" w:fill="F2DBDB"/>
          </w:tcPr>
          <w:p w14:paraId="76D6C687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PS8</w:t>
            </w:r>
          </w:p>
        </w:tc>
        <w:tc>
          <w:tcPr>
            <w:tcW w:w="2443" w:type="dxa"/>
          </w:tcPr>
          <w:p w14:paraId="288B2D71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Dz. 29/32, obr. Płozy</w:t>
            </w:r>
          </w:p>
        </w:tc>
        <w:tc>
          <w:tcPr>
            <w:tcW w:w="1248" w:type="dxa"/>
          </w:tcPr>
          <w:p w14:paraId="7E5B2063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6,0</w:t>
            </w:r>
          </w:p>
        </w:tc>
        <w:tc>
          <w:tcPr>
            <w:tcW w:w="1109" w:type="dxa"/>
          </w:tcPr>
          <w:p w14:paraId="08F67C17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10,8</w:t>
            </w:r>
          </w:p>
        </w:tc>
        <w:tc>
          <w:tcPr>
            <w:tcW w:w="1104" w:type="dxa"/>
          </w:tcPr>
          <w:p w14:paraId="73033739" w14:textId="77777777" w:rsidR="00A56225" w:rsidRPr="00A56225" w:rsidRDefault="00A56225" w:rsidP="00A5622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470,4</w:t>
            </w:r>
          </w:p>
        </w:tc>
        <w:tc>
          <w:tcPr>
            <w:tcW w:w="3142" w:type="dxa"/>
          </w:tcPr>
          <w:p w14:paraId="5D6A80BD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 xml:space="preserve">PE100 SDR17 PN10 </w:t>
            </w:r>
            <w:r w:rsidRPr="00A56225">
              <w:rPr>
                <w:rFonts w:ascii="Times New Roman" w:eastAsia="Calibri" w:hAnsi="Times New Roman" w:cs="Times New Roman"/>
                <w:noProof/>
              </w:rPr>
              <w:sym w:font="Symbol" w:char="F0C6"/>
            </w:r>
            <w:r w:rsidRPr="00A56225">
              <w:rPr>
                <w:rFonts w:ascii="Times New Roman" w:eastAsia="Calibri" w:hAnsi="Times New Roman" w:cs="Times New Roman"/>
                <w:noProof/>
              </w:rPr>
              <w:t>110</w:t>
            </w:r>
          </w:p>
        </w:tc>
        <w:tc>
          <w:tcPr>
            <w:tcW w:w="3365" w:type="dxa"/>
          </w:tcPr>
          <w:p w14:paraId="59D9B663" w14:textId="77777777" w:rsidR="00A56225" w:rsidRPr="00A56225" w:rsidRDefault="00A56225" w:rsidP="00A56225">
            <w:pPr>
              <w:rPr>
                <w:rFonts w:ascii="Times New Roman" w:eastAsia="Calibri" w:hAnsi="Times New Roman" w:cs="Times New Roman"/>
                <w:noProof/>
              </w:rPr>
            </w:pPr>
            <w:r w:rsidRPr="00A56225">
              <w:rPr>
                <w:rFonts w:ascii="Times New Roman" w:eastAsia="Calibri" w:hAnsi="Times New Roman" w:cs="Times New Roman"/>
                <w:noProof/>
              </w:rPr>
              <w:t>Rozpręża się w studni rozprężnej</w:t>
            </w:r>
          </w:p>
        </w:tc>
      </w:tr>
    </w:tbl>
    <w:p w14:paraId="25E616F1" w14:textId="77777777" w:rsidR="00A56225" w:rsidRPr="005609D5" w:rsidRDefault="00A56225" w:rsidP="005609D5">
      <w:pPr>
        <w:rPr>
          <w:rFonts w:ascii="Times New Roman" w:hAnsi="Times New Roman" w:cs="Times New Roman"/>
          <w:sz w:val="24"/>
          <w:szCs w:val="24"/>
        </w:rPr>
      </w:pPr>
    </w:p>
    <w:sectPr w:rsidR="00A56225" w:rsidRPr="0056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07CD"/>
    <w:multiLevelType w:val="hybridMultilevel"/>
    <w:tmpl w:val="C9242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61F"/>
    <w:multiLevelType w:val="hybridMultilevel"/>
    <w:tmpl w:val="64D6B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0898"/>
    <w:multiLevelType w:val="hybridMultilevel"/>
    <w:tmpl w:val="EA1E0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1D9"/>
    <w:multiLevelType w:val="hybridMultilevel"/>
    <w:tmpl w:val="EA347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35721"/>
    <w:multiLevelType w:val="hybridMultilevel"/>
    <w:tmpl w:val="AE38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E1C76"/>
    <w:multiLevelType w:val="hybridMultilevel"/>
    <w:tmpl w:val="4720E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A5D75"/>
    <w:multiLevelType w:val="hybridMultilevel"/>
    <w:tmpl w:val="4128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C0398"/>
    <w:multiLevelType w:val="hybridMultilevel"/>
    <w:tmpl w:val="A30C7E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1E6B92"/>
    <w:multiLevelType w:val="hybridMultilevel"/>
    <w:tmpl w:val="B4220F9A"/>
    <w:lvl w:ilvl="0" w:tplc="EBC68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305F"/>
    <w:multiLevelType w:val="hybridMultilevel"/>
    <w:tmpl w:val="B934A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97938">
    <w:abstractNumId w:val="8"/>
  </w:num>
  <w:num w:numId="2" w16cid:durableId="522474051">
    <w:abstractNumId w:val="9"/>
  </w:num>
  <w:num w:numId="3" w16cid:durableId="44304207">
    <w:abstractNumId w:val="6"/>
  </w:num>
  <w:num w:numId="4" w16cid:durableId="1696929575">
    <w:abstractNumId w:val="0"/>
  </w:num>
  <w:num w:numId="5" w16cid:durableId="692389040">
    <w:abstractNumId w:val="3"/>
  </w:num>
  <w:num w:numId="6" w16cid:durableId="337317255">
    <w:abstractNumId w:val="1"/>
  </w:num>
  <w:num w:numId="7" w16cid:durableId="852039482">
    <w:abstractNumId w:val="7"/>
  </w:num>
  <w:num w:numId="8" w16cid:durableId="1783063159">
    <w:abstractNumId w:val="4"/>
  </w:num>
  <w:num w:numId="9" w16cid:durableId="1786070804">
    <w:abstractNumId w:val="5"/>
  </w:num>
  <w:num w:numId="10" w16cid:durableId="11274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FB"/>
    <w:rsid w:val="000957AF"/>
    <w:rsid w:val="004924FB"/>
    <w:rsid w:val="005609D5"/>
    <w:rsid w:val="006F3474"/>
    <w:rsid w:val="009B7470"/>
    <w:rsid w:val="00A56225"/>
    <w:rsid w:val="00D42CFE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2727"/>
  <w15:chartTrackingRefBased/>
  <w15:docId w15:val="{1F8B4FC1-00E2-49F8-AF15-AF1EA46A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4F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5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2019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Godlewski</dc:creator>
  <cp:keywords/>
  <dc:description/>
  <cp:lastModifiedBy>Aleksandra</cp:lastModifiedBy>
  <cp:revision>2</cp:revision>
  <dcterms:created xsi:type="dcterms:W3CDTF">2025-01-23T10:57:00Z</dcterms:created>
  <dcterms:modified xsi:type="dcterms:W3CDTF">2025-01-23T10:57:00Z</dcterms:modified>
</cp:coreProperties>
</file>