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E10" w:rsidRPr="002C7E10" w:rsidRDefault="00D60F9C" w:rsidP="00D60F9C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Z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 xml:space="preserve"> NR </w:t>
      </w:r>
      <w:r w:rsidR="006B3BC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2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DO SWZ</w:t>
      </w:r>
    </w:p>
    <w:p w:rsidR="00D60F9C" w:rsidRPr="0062779E" w:rsidRDefault="00D60F9C" w:rsidP="00D60F9C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………………………………………………………………………………….….</w:t>
      </w:r>
    </w:p>
    <w:p w:rsidR="00D60F9C" w:rsidRPr="008879AA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D60F9C" w:rsidRPr="008879AA" w:rsidRDefault="008879AA" w:rsidP="0088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  <w:r>
        <w:rPr>
          <w:rFonts w:ascii="Arial" w:eastAsia="Calibri" w:hAnsi="Arial" w:cs="Arial"/>
          <w:sz w:val="20"/>
          <w:szCs w:val="20"/>
        </w:rPr>
        <w:t>…………………………..…………………………………………………………</w:t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B560EA" w:rsidRPr="0062779E" w:rsidRDefault="00D60F9C" w:rsidP="00B560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Pr="0062779E">
        <w:rPr>
          <w:rFonts w:ascii="Arial" w:eastAsia="Calibri" w:hAnsi="Arial" w:cs="Arial"/>
          <w:b/>
          <w:sz w:val="24"/>
          <w:szCs w:val="24"/>
          <w:u w:val="single"/>
        </w:rPr>
        <w:t>wykonawcy</w:t>
      </w:r>
      <w:r w:rsidRPr="0062779E">
        <w:rPr>
          <w:rFonts w:ascii="Arial" w:eastAsia="Calibri" w:hAnsi="Arial" w:cs="Arial"/>
          <w:b/>
          <w:sz w:val="24"/>
          <w:szCs w:val="24"/>
        </w:rPr>
        <w:t xml:space="preserve"> o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braku podstaw wykluczenia składane na podstawie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art.125 ust. 1 ustawy z dnia 11 września 2019 r. - Prawo zamówień publicznych </w:t>
      </w:r>
    </w:p>
    <w:p w:rsidR="00D60F9C" w:rsidRPr="00156B6C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56B6C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t.j</w:t>
      </w:r>
      <w:proofErr w:type="spellEnd"/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. Dz. U. z 202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156B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poz. 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320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879AA" w:rsidRDefault="00D60F9C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>, że nie podlegam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 xml:space="preserve"> wykluczen</w:t>
      </w:r>
      <w:r w:rsidR="008879AA">
        <w:rPr>
          <w:rFonts w:ascii="Arial" w:eastAsia="Calibri" w:hAnsi="Arial" w:cs="Arial"/>
          <w:sz w:val="24"/>
          <w:szCs w:val="24"/>
        </w:rPr>
        <w:t xml:space="preserve">iu z postępowania na podstawie </w:t>
      </w:r>
      <w:r w:rsidRPr="008879AA">
        <w:rPr>
          <w:rFonts w:ascii="Arial" w:eastAsia="Calibri" w:hAnsi="Arial" w:cs="Arial"/>
          <w:sz w:val="24"/>
          <w:szCs w:val="24"/>
        </w:rPr>
        <w:t xml:space="preserve">art. 108 </w:t>
      </w:r>
      <w:r w:rsidR="008879AA" w:rsidRPr="008879AA">
        <w:rPr>
          <w:rFonts w:ascii="Arial" w:eastAsia="Calibri" w:hAnsi="Arial" w:cs="Arial"/>
          <w:sz w:val="24"/>
          <w:szCs w:val="24"/>
        </w:rPr>
        <w:t xml:space="preserve">oraz art. 109 ust. 1 pkt. 4,7,8,10. ustawy </w:t>
      </w:r>
      <w:proofErr w:type="spellStart"/>
      <w:r w:rsidR="008879AA" w:rsidRPr="008879AA">
        <w:rPr>
          <w:rFonts w:ascii="Arial" w:eastAsia="Calibri" w:hAnsi="Arial" w:cs="Arial"/>
          <w:sz w:val="24"/>
          <w:szCs w:val="24"/>
        </w:rPr>
        <w:t>Pzp</w:t>
      </w:r>
      <w:proofErr w:type="spellEnd"/>
      <w:r w:rsidR="008879AA" w:rsidRPr="008879AA">
        <w:rPr>
          <w:rFonts w:ascii="Arial" w:eastAsia="Calibri" w:hAnsi="Arial" w:cs="Arial"/>
          <w:sz w:val="24"/>
          <w:szCs w:val="24"/>
        </w:rPr>
        <w:t>.</w:t>
      </w:r>
    </w:p>
    <w:p w:rsidR="008879AA" w:rsidRDefault="008879AA" w:rsidP="008879AA">
      <w:pPr>
        <w:pStyle w:val="Akapitzlist"/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:rsidR="008879AA" w:rsidRPr="008879AA" w:rsidRDefault="008879AA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narodowego.”</w:t>
      </w:r>
    </w:p>
    <w:p w:rsidR="00D60F9C" w:rsidRPr="0062779E" w:rsidRDefault="00D60F9C" w:rsidP="00D60F9C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W SYTUACJI, GDY WYKONAWCA PODLEGA WYKLUCZENIU NA PODSTAWIE ART. 108 ust 1 pkt 1, 2 i 5.</w:t>
      </w: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761A8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1 – tę stronę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 xml:space="preserve"> </w:t>
      </w: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 xml:space="preserve">z postępowania na podstawie art. ……..…ustawy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108 ust. 1 pkt. 1,2 i 5).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podjąłem następujące środki naprawcze:</w:t>
      </w:r>
    </w:p>
    <w:p w:rsidR="00D60F9C" w:rsidRPr="0062779E" w:rsidRDefault="00D60F9C" w:rsidP="00D60F9C">
      <w:pPr>
        <w:numPr>
          <w:ilvl w:val="0"/>
          <w:numId w:val="1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2C7E10" w:rsidRDefault="00D60F9C" w:rsidP="002C7E10">
      <w:pPr>
        <w:numPr>
          <w:ilvl w:val="0"/>
          <w:numId w:val="1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 xml:space="preserve">(należy opisać okoliczności czynu wykonawcy stanowiącego podstawę wykluczenia, o której mowa </w:t>
      </w:r>
      <w:r w:rsidRPr="0062779E">
        <w:rPr>
          <w:rFonts w:ascii="Arial" w:eastAsia="Calibri" w:hAnsi="Arial" w:cs="Arial"/>
          <w:i/>
          <w:sz w:val="20"/>
          <w:szCs w:val="20"/>
        </w:rPr>
        <w:br/>
        <w:t xml:space="preserve">w art. 108 ust. 1 pkt 1,2 i 5 </w:t>
      </w:r>
      <w:proofErr w:type="spellStart"/>
      <w:r w:rsidRPr="0062779E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Pr="0062779E">
        <w:rPr>
          <w:rFonts w:ascii="Arial" w:eastAsia="Calibri" w:hAnsi="Arial" w:cs="Arial"/>
          <w:i/>
          <w:sz w:val="20"/>
          <w:szCs w:val="20"/>
        </w:rPr>
        <w:t xml:space="preserve">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8879AA" w:rsidRDefault="008879AA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lastRenderedPageBreak/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Pr="008879AA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</w:p>
    <w:p w:rsidR="00D60F9C" w:rsidRPr="008879AA" w:rsidRDefault="00D60F9C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>NA PODSTAWIE ART. 109 ust 1 pkt 4,7,8,10.</w:t>
      </w:r>
    </w:p>
    <w:p w:rsidR="008879AA" w:rsidRPr="0062779E" w:rsidRDefault="008879AA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A21D1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3 –punkt 4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>.</w:t>
      </w: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 xml:space="preserve">z postępowania na podstawie art. ……..…ustawy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109 ust. 1 pkt. 4,7,8,10).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podjąłem następujące środki naprawcze:</w:t>
      </w: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5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:rsidR="00D60F9C" w:rsidRPr="0062779E" w:rsidRDefault="00D60F9C" w:rsidP="00D60F9C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>(należy opisać okoliczności czynu wykonawcy stanowiącego podstawę wykluczenia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Default="00B560EA" w:rsidP="008879AA">
      <w:pPr>
        <w:spacing w:after="160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161295" w:rsidRPr="00A21D1B" w:rsidRDefault="00161295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161295" w:rsidRPr="00A21D1B" w:rsidRDefault="00893E53" w:rsidP="00A21D1B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Dokument należy opatrzyć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>kwalifikowanym podpisem elektronicznym</w:t>
      </w:r>
      <w:r w:rsidR="00496CC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lub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 xml:space="preserve">podpisem osobistym </w:t>
      </w:r>
      <w:r w:rsidR="00161295" w:rsidRPr="00496CC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lub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 xml:space="preserve"> podpisem zaufanym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osób figurujących w odpowiednich rejestrach i uprawnionych do reprezentowania Wykonawcy lub uprawnionych do reprezentowania Wykonawcy zgodnie z upoważnieniem/pełnomocnictwem.</w:t>
      </w:r>
    </w:p>
    <w:p w:rsidR="00964CCA" w:rsidRDefault="00964CCA" w:rsidP="00D60F9C">
      <w:bookmarkStart w:id="0" w:name="_GoBack"/>
      <w:bookmarkEnd w:id="0"/>
    </w:p>
    <w:sectPr w:rsidR="00964C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211" w:rsidRDefault="00053211" w:rsidP="006B3BC9">
      <w:pPr>
        <w:spacing w:after="0" w:line="240" w:lineRule="auto"/>
      </w:pPr>
      <w:r>
        <w:separator/>
      </w:r>
    </w:p>
  </w:endnote>
  <w:endnote w:type="continuationSeparator" w:id="0">
    <w:p w:rsidR="00053211" w:rsidRDefault="00053211" w:rsidP="006B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5595897"/>
      <w:docPartObj>
        <w:docPartGallery w:val="Page Numbers (Bottom of Page)"/>
        <w:docPartUnique/>
      </w:docPartObj>
    </w:sdtPr>
    <w:sdtEndPr/>
    <w:sdtContent>
      <w:p w:rsidR="006B3BC9" w:rsidRDefault="006B3B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9AA">
          <w:rPr>
            <w:noProof/>
          </w:rPr>
          <w:t>3</w:t>
        </w:r>
        <w:r>
          <w:fldChar w:fldCharType="end"/>
        </w:r>
      </w:p>
    </w:sdtContent>
  </w:sdt>
  <w:p w:rsidR="006B3BC9" w:rsidRDefault="006B3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211" w:rsidRDefault="00053211" w:rsidP="006B3BC9">
      <w:pPr>
        <w:spacing w:after="0" w:line="240" w:lineRule="auto"/>
      </w:pPr>
      <w:r>
        <w:separator/>
      </w:r>
    </w:p>
  </w:footnote>
  <w:footnote w:type="continuationSeparator" w:id="0">
    <w:p w:rsidR="00053211" w:rsidRDefault="00053211" w:rsidP="006B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C9" w:rsidRDefault="006B3BC9" w:rsidP="006B3BC9">
    <w:pPr>
      <w:pStyle w:val="Nagwek"/>
      <w:jc w:val="center"/>
    </w:pPr>
    <w:r>
      <w:t xml:space="preserve">Znak postępowania </w:t>
    </w:r>
    <w:r w:rsidR="00496CCA">
      <w:t>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7869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054F4"/>
    <w:multiLevelType w:val="hybridMultilevel"/>
    <w:tmpl w:val="A970A5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96B27B2"/>
    <w:multiLevelType w:val="multilevel"/>
    <w:tmpl w:val="0574963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F9C"/>
    <w:rsid w:val="00053211"/>
    <w:rsid w:val="000D6F5A"/>
    <w:rsid w:val="00161295"/>
    <w:rsid w:val="001A7C1E"/>
    <w:rsid w:val="002C7E10"/>
    <w:rsid w:val="003B11F1"/>
    <w:rsid w:val="00496CCA"/>
    <w:rsid w:val="00600932"/>
    <w:rsid w:val="006B3BC9"/>
    <w:rsid w:val="006C5C37"/>
    <w:rsid w:val="00761A8B"/>
    <w:rsid w:val="007843E9"/>
    <w:rsid w:val="00796512"/>
    <w:rsid w:val="00843AF5"/>
    <w:rsid w:val="008879AA"/>
    <w:rsid w:val="00893E53"/>
    <w:rsid w:val="009061A0"/>
    <w:rsid w:val="00964CCA"/>
    <w:rsid w:val="00A21D1B"/>
    <w:rsid w:val="00B560EA"/>
    <w:rsid w:val="00BB4941"/>
    <w:rsid w:val="00BB79FB"/>
    <w:rsid w:val="00C062E6"/>
    <w:rsid w:val="00D546CE"/>
    <w:rsid w:val="00D60F9C"/>
    <w:rsid w:val="00D84F8B"/>
    <w:rsid w:val="00FA7E06"/>
    <w:rsid w:val="00FB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7C7B7"/>
  <w15:docId w15:val="{6A9958BF-8BB7-4CF2-A767-4C323EA6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BC9"/>
  </w:style>
  <w:style w:type="paragraph" w:styleId="Stopka">
    <w:name w:val="footer"/>
    <w:basedOn w:val="Normalny"/>
    <w:link w:val="Stopka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BC9"/>
  </w:style>
  <w:style w:type="paragraph" w:styleId="Akapitzlist">
    <w:name w:val="List Paragraph"/>
    <w:basedOn w:val="Normalny"/>
    <w:uiPriority w:val="34"/>
    <w:qFormat/>
    <w:rsid w:val="00887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A45AE9-F4BF-4C12-89B8-0F6D42F1B8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Milkamanowicz Aneta</cp:lastModifiedBy>
  <cp:revision>20</cp:revision>
  <dcterms:created xsi:type="dcterms:W3CDTF">2022-02-17T14:05:00Z</dcterms:created>
  <dcterms:modified xsi:type="dcterms:W3CDTF">2025-01-20T09:50:00Z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86a6f6f5-06cd-4bbd-b7c0-fa811f39865c</vt:lpwstr>
  </property>
  <property fmtid="{D5CDD505-2E9C-101B-9397-08002B2CF9AE}" pid="3" name="bjSaver">
    <vt:lpwstr>tUig8mhnbYzPoEvhXU9kMcZ4g3SDPgcO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