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283BF6B0" w:rsidR="00933F67" w:rsidRDefault="00933F67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 xml:space="preserve">Informacja o </w:t>
      </w:r>
      <w:r w:rsidR="00A7794B">
        <w:rPr>
          <w:rFonts w:ascii="Times New Roman" w:hAnsi="Times New Roman"/>
          <w:b/>
          <w:bCs/>
        </w:rPr>
        <w:t>zmianie zapisów</w:t>
      </w:r>
      <w:r w:rsidRPr="005B1258">
        <w:rPr>
          <w:rFonts w:ascii="Times New Roman" w:hAnsi="Times New Roman"/>
          <w:b/>
          <w:bCs/>
        </w:rPr>
        <w:t xml:space="preserve"> SWZ</w:t>
      </w:r>
    </w:p>
    <w:p w14:paraId="7BAE3A15" w14:textId="77777777" w:rsidR="005B1258" w:rsidRPr="005B1258" w:rsidRDefault="005B1258" w:rsidP="005B12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8D6933" w14:textId="16F4EE07" w:rsidR="008C7528" w:rsidRPr="005B1258" w:rsidRDefault="008C7528" w:rsidP="005B1258">
      <w:pPr>
        <w:tabs>
          <w:tab w:val="left" w:pos="3119"/>
        </w:tabs>
        <w:spacing w:after="0" w:line="240" w:lineRule="auto"/>
        <w:ind w:left="-142"/>
        <w:jc w:val="both"/>
        <w:rPr>
          <w:rFonts w:ascii="Times New Roman" w:hAnsi="Times New Roman"/>
        </w:rPr>
      </w:pPr>
      <w:r w:rsidRPr="005B1258">
        <w:rPr>
          <w:rFonts w:ascii="Times New Roman" w:hAnsi="Times New Roman"/>
          <w:b/>
          <w:bCs/>
        </w:rPr>
        <w:t>Zamawiający:</w:t>
      </w:r>
      <w:r w:rsidRPr="005B1258">
        <w:rPr>
          <w:rFonts w:ascii="Times New Roman" w:hAnsi="Times New Roman"/>
          <w:b/>
          <w:bCs/>
        </w:rPr>
        <w:tab/>
      </w:r>
      <w:r w:rsidRPr="005B1258">
        <w:rPr>
          <w:rFonts w:ascii="Times New Roman" w:hAnsi="Times New Roman"/>
        </w:rPr>
        <w:t>Politechnika Warszawska, 00-661 Warszawa, Plac Politechniki 1</w:t>
      </w:r>
    </w:p>
    <w:p w14:paraId="2509968F" w14:textId="33F1811A" w:rsidR="008C7528" w:rsidRPr="005B1258" w:rsidRDefault="008C7528" w:rsidP="005B1258">
      <w:pPr>
        <w:tabs>
          <w:tab w:val="left" w:pos="3119"/>
        </w:tabs>
        <w:spacing w:after="0" w:line="240" w:lineRule="auto"/>
        <w:ind w:hanging="142"/>
        <w:jc w:val="both"/>
        <w:rPr>
          <w:rFonts w:ascii="Times New Roman" w:hAnsi="Times New Roman"/>
          <w:b/>
          <w:bCs/>
        </w:rPr>
      </w:pPr>
      <w:r w:rsidRPr="005B1258">
        <w:rPr>
          <w:rFonts w:ascii="Times New Roman" w:hAnsi="Times New Roman"/>
          <w:b/>
          <w:bCs/>
        </w:rPr>
        <w:t>Nr postępowania:</w:t>
      </w:r>
      <w:r w:rsidRPr="005B1258">
        <w:rPr>
          <w:rFonts w:ascii="Times New Roman" w:hAnsi="Times New Roman"/>
          <w:b/>
          <w:bCs/>
        </w:rPr>
        <w:tab/>
      </w:r>
      <w:r w:rsidR="00C973AB">
        <w:rPr>
          <w:rFonts w:ascii="Times New Roman" w:hAnsi="Times New Roman"/>
        </w:rPr>
        <w:t>SZPiZ.261.1.202</w:t>
      </w:r>
      <w:r w:rsidR="00FD171C">
        <w:rPr>
          <w:rFonts w:ascii="Times New Roman" w:hAnsi="Times New Roman"/>
        </w:rPr>
        <w:t>5</w:t>
      </w:r>
    </w:p>
    <w:p w14:paraId="7BE1A06F" w14:textId="7BFF3442" w:rsidR="008C7528" w:rsidRPr="005B1258" w:rsidRDefault="008C7528" w:rsidP="005B1258">
      <w:pPr>
        <w:tabs>
          <w:tab w:val="left" w:pos="2410"/>
        </w:tabs>
        <w:spacing w:after="0" w:line="240" w:lineRule="auto"/>
        <w:ind w:left="3119" w:hanging="3261"/>
        <w:jc w:val="both"/>
        <w:rPr>
          <w:rFonts w:ascii="Times New Roman" w:hAnsi="Times New Roman"/>
        </w:rPr>
      </w:pPr>
      <w:r w:rsidRPr="005B1258">
        <w:rPr>
          <w:rFonts w:ascii="Times New Roman" w:hAnsi="Times New Roman"/>
          <w:b/>
          <w:bCs/>
        </w:rPr>
        <w:t xml:space="preserve">Nazwa postępowania: </w:t>
      </w:r>
      <w:r w:rsidRPr="005B1258">
        <w:rPr>
          <w:rFonts w:ascii="Times New Roman" w:hAnsi="Times New Roman"/>
        </w:rPr>
        <w:tab/>
      </w:r>
      <w:r w:rsidRPr="005B1258">
        <w:rPr>
          <w:rFonts w:ascii="Times New Roman" w:hAnsi="Times New Roman"/>
        </w:rPr>
        <w:tab/>
      </w:r>
      <w:r w:rsidR="00FD171C">
        <w:rPr>
          <w:rFonts w:ascii="Times New Roman" w:eastAsia="Calibri" w:hAnsi="Times New Roman" w:cs="Times New Roman"/>
          <w:color w:val="000000"/>
          <w:lang w:eastAsia="pl-PL" w:bidi="pl-PL"/>
        </w:rPr>
        <w:t>Sukcesywne usługi drukowania.</w:t>
      </w:r>
    </w:p>
    <w:p w14:paraId="19D4B887" w14:textId="77777777" w:rsidR="008C7528" w:rsidRPr="005B1258" w:rsidRDefault="008C7528" w:rsidP="005B1258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0B7C805" w14:textId="5BEC8300" w:rsidR="008C7528" w:rsidRPr="005B1258" w:rsidRDefault="008C7528" w:rsidP="005B1258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5B1258">
        <w:rPr>
          <w:rFonts w:ascii="Times New Roman" w:hAnsi="Times New Roman"/>
          <w:b/>
        </w:rPr>
        <w:t>Tryb udzielenia zamówienia:</w:t>
      </w:r>
      <w:r w:rsidRPr="005B1258">
        <w:rPr>
          <w:rFonts w:ascii="Times New Roman" w:hAnsi="Times New Roman"/>
          <w:b/>
        </w:rPr>
        <w:tab/>
      </w:r>
      <w:r w:rsidR="00F134FE" w:rsidRPr="005B1258">
        <w:rPr>
          <w:rFonts w:ascii="Times New Roman" w:hAnsi="Times New Roman" w:cs="Times New Roman"/>
          <w:bCs/>
        </w:rPr>
        <w:t>tryb podstawowy</w:t>
      </w:r>
      <w:r w:rsidRPr="005B1258">
        <w:rPr>
          <w:rFonts w:ascii="Times New Roman" w:hAnsi="Times New Roman" w:cs="Times New Roman"/>
          <w:bCs/>
        </w:rPr>
        <w:t xml:space="preserve"> na podst</w:t>
      </w:r>
      <w:r w:rsidR="00E570A5">
        <w:rPr>
          <w:rFonts w:ascii="Times New Roman" w:hAnsi="Times New Roman" w:cs="Times New Roman"/>
          <w:bCs/>
        </w:rPr>
        <w:t xml:space="preserve">awie </w:t>
      </w:r>
      <w:r w:rsidRPr="005B1258">
        <w:rPr>
          <w:rFonts w:ascii="Times New Roman" w:hAnsi="Times New Roman" w:cs="Times New Roman"/>
          <w:bCs/>
        </w:rPr>
        <w:t xml:space="preserve"> art. </w:t>
      </w:r>
      <w:r w:rsidR="00F134FE" w:rsidRPr="005B1258">
        <w:rPr>
          <w:rFonts w:ascii="Times New Roman" w:hAnsi="Times New Roman" w:cs="Times New Roman"/>
          <w:bCs/>
        </w:rPr>
        <w:t>275</w:t>
      </w:r>
      <w:r w:rsidR="006C55FB" w:rsidRPr="005B1258">
        <w:rPr>
          <w:rFonts w:ascii="Times New Roman" w:hAnsi="Times New Roman" w:cs="Times New Roman"/>
          <w:bCs/>
        </w:rPr>
        <w:t xml:space="preserve"> ust. </w:t>
      </w:r>
      <w:r w:rsidR="001F7D58" w:rsidRPr="005B1258">
        <w:rPr>
          <w:rFonts w:ascii="Times New Roman" w:hAnsi="Times New Roman" w:cs="Times New Roman"/>
          <w:bCs/>
        </w:rPr>
        <w:t>1</w:t>
      </w:r>
      <w:r w:rsidR="006C55FB" w:rsidRPr="005B1258">
        <w:rPr>
          <w:rFonts w:ascii="Times New Roman" w:hAnsi="Times New Roman" w:cs="Times New Roman"/>
          <w:bCs/>
        </w:rPr>
        <w:t xml:space="preserve"> </w:t>
      </w:r>
      <w:r w:rsidRPr="005B1258">
        <w:rPr>
          <w:rFonts w:ascii="Times New Roman" w:hAnsi="Times New Roman" w:cs="Times New Roman"/>
          <w:bCs/>
        </w:rPr>
        <w:t xml:space="preserve"> ustawy  </w:t>
      </w:r>
      <w:r w:rsidRPr="005B125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5B1258">
        <w:rPr>
          <w:rFonts w:ascii="Times New Roman" w:eastAsia="Calibri" w:hAnsi="Times New Roman" w:cs="Times New Roman"/>
        </w:rPr>
        <w:t>t.j</w:t>
      </w:r>
      <w:proofErr w:type="spellEnd"/>
      <w:r w:rsidRPr="005B1258">
        <w:rPr>
          <w:rFonts w:ascii="Times New Roman" w:eastAsia="Calibri" w:hAnsi="Times New Roman" w:cs="Times New Roman"/>
        </w:rPr>
        <w:t xml:space="preserve">  (Dz.U. z 202</w:t>
      </w:r>
      <w:r w:rsidR="009E539A">
        <w:rPr>
          <w:rFonts w:ascii="Times New Roman" w:eastAsia="Calibri" w:hAnsi="Times New Roman" w:cs="Times New Roman"/>
        </w:rPr>
        <w:t>4</w:t>
      </w:r>
      <w:r w:rsidRPr="005B1258">
        <w:rPr>
          <w:rFonts w:ascii="Times New Roman" w:eastAsia="Calibri" w:hAnsi="Times New Roman" w:cs="Times New Roman"/>
        </w:rPr>
        <w:t xml:space="preserve"> poz. 1</w:t>
      </w:r>
      <w:r w:rsidR="009E539A">
        <w:rPr>
          <w:rFonts w:ascii="Times New Roman" w:eastAsia="Calibri" w:hAnsi="Times New Roman" w:cs="Times New Roman"/>
        </w:rPr>
        <w:t>320</w:t>
      </w:r>
      <w:r w:rsidRPr="005B1258">
        <w:rPr>
          <w:rFonts w:ascii="Times New Roman" w:eastAsia="Calibri" w:hAnsi="Times New Roman" w:cs="Times New Roman"/>
        </w:rPr>
        <w:t>)</w:t>
      </w:r>
      <w:r w:rsidRPr="005B125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5B125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5B1258">
        <w:rPr>
          <w:rFonts w:ascii="Times New Roman" w:hAnsi="Times New Roman" w:cs="Times New Roman"/>
          <w:bCs/>
        </w:rPr>
        <w:t>Pzp</w:t>
      </w:r>
      <w:proofErr w:type="spellEnd"/>
      <w:r w:rsidRPr="005B125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5B1258" w:rsidRDefault="00CB7E30" w:rsidP="005B1258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4CB0D430" w14:textId="77777777" w:rsidR="00016CD2" w:rsidRDefault="00200055" w:rsidP="009B451F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5B1258">
        <w:rPr>
          <w:rFonts w:ascii="Times New Roman" w:eastAsia="Calibri" w:hAnsi="Times New Roman" w:cs="Times New Roman"/>
        </w:rPr>
        <w:t xml:space="preserve">Na podstawie art. </w:t>
      </w:r>
      <w:r w:rsidR="003E5F57" w:rsidRPr="005B1258">
        <w:rPr>
          <w:rFonts w:ascii="Times New Roman" w:eastAsia="Calibri" w:hAnsi="Times New Roman" w:cs="Times New Roman"/>
        </w:rPr>
        <w:t>28</w:t>
      </w:r>
      <w:r w:rsidR="0072013A">
        <w:rPr>
          <w:rFonts w:ascii="Times New Roman" w:eastAsia="Calibri" w:hAnsi="Times New Roman" w:cs="Times New Roman"/>
        </w:rPr>
        <w:t>6</w:t>
      </w:r>
      <w:r w:rsidR="00896FD2" w:rsidRPr="005B1258">
        <w:rPr>
          <w:rFonts w:ascii="Times New Roman" w:eastAsia="Calibri" w:hAnsi="Times New Roman" w:cs="Times New Roman"/>
        </w:rPr>
        <w:t xml:space="preserve"> ust.</w:t>
      </w:r>
      <w:r w:rsidR="00FA79AC" w:rsidRPr="005B1258">
        <w:rPr>
          <w:rFonts w:ascii="Times New Roman" w:eastAsia="Calibri" w:hAnsi="Times New Roman" w:cs="Times New Roman"/>
        </w:rPr>
        <w:t xml:space="preserve"> </w:t>
      </w:r>
      <w:r w:rsidR="0072013A">
        <w:rPr>
          <w:rFonts w:ascii="Times New Roman" w:eastAsia="Calibri" w:hAnsi="Times New Roman" w:cs="Times New Roman"/>
        </w:rPr>
        <w:t>1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B94BE5" w:rsidRPr="005B1258">
        <w:rPr>
          <w:rFonts w:ascii="Times New Roman" w:eastAsia="Calibri" w:hAnsi="Times New Roman" w:cs="Times New Roman"/>
        </w:rPr>
        <w:t xml:space="preserve"> </w:t>
      </w:r>
      <w:r w:rsidR="00436EAD" w:rsidRPr="005B1258">
        <w:rPr>
          <w:rFonts w:ascii="Times New Roman" w:eastAsia="Calibri" w:hAnsi="Times New Roman" w:cs="Times New Roman"/>
        </w:rPr>
        <w:t>u</w:t>
      </w:r>
      <w:r w:rsidR="00896FD2" w:rsidRPr="005B1258">
        <w:rPr>
          <w:rFonts w:ascii="Times New Roman" w:eastAsia="Calibri" w:hAnsi="Times New Roman" w:cs="Times New Roman"/>
        </w:rPr>
        <w:t xml:space="preserve">stawy </w:t>
      </w:r>
      <w:proofErr w:type="spellStart"/>
      <w:r w:rsidR="00991788" w:rsidRPr="005B1258">
        <w:rPr>
          <w:rFonts w:ascii="Times New Roman" w:eastAsia="Calibri" w:hAnsi="Times New Roman" w:cs="Times New Roman"/>
        </w:rPr>
        <w:t>Pzp</w:t>
      </w:r>
      <w:proofErr w:type="spellEnd"/>
      <w:r w:rsidR="00991788" w:rsidRPr="005B1258">
        <w:rPr>
          <w:rFonts w:ascii="Times New Roman" w:eastAsia="Calibri" w:hAnsi="Times New Roman" w:cs="Times New Roman"/>
        </w:rPr>
        <w:t xml:space="preserve"> </w:t>
      </w:r>
      <w:r w:rsidR="00896FD2" w:rsidRPr="005B1258">
        <w:rPr>
          <w:rFonts w:ascii="Times New Roman" w:eastAsia="Calibri" w:hAnsi="Times New Roman" w:cs="Times New Roman"/>
        </w:rPr>
        <w:t xml:space="preserve"> </w:t>
      </w:r>
      <w:r w:rsidR="0001355C" w:rsidRPr="005B1258">
        <w:rPr>
          <w:rFonts w:ascii="Times New Roman" w:eastAsia="Calibri" w:hAnsi="Times New Roman" w:cs="Times New Roman"/>
        </w:rPr>
        <w:t>Wydział Chemiczny</w:t>
      </w:r>
      <w:r w:rsidR="00F22BC4" w:rsidRPr="005B1258">
        <w:rPr>
          <w:rFonts w:ascii="Times New Roman" w:eastAsia="Calibri" w:hAnsi="Times New Roman" w:cs="Times New Roman"/>
        </w:rPr>
        <w:t xml:space="preserve"> </w:t>
      </w:r>
      <w:r w:rsidR="00BD672A" w:rsidRPr="005B1258">
        <w:rPr>
          <w:rFonts w:ascii="Times New Roman" w:eastAsia="Calibri" w:hAnsi="Times New Roman" w:cs="Times New Roman"/>
        </w:rPr>
        <w:t>Politechnik</w:t>
      </w:r>
      <w:r w:rsidR="008758EA" w:rsidRPr="005B1258">
        <w:rPr>
          <w:rFonts w:ascii="Times New Roman" w:eastAsia="Calibri" w:hAnsi="Times New Roman" w:cs="Times New Roman"/>
        </w:rPr>
        <w:t>i</w:t>
      </w:r>
      <w:r w:rsidR="00BD672A" w:rsidRPr="005B1258">
        <w:rPr>
          <w:rFonts w:ascii="Times New Roman" w:eastAsia="Calibri" w:hAnsi="Times New Roman" w:cs="Times New Roman"/>
        </w:rPr>
        <w:t xml:space="preserve"> Warszawsk</w:t>
      </w:r>
      <w:r w:rsidR="008758EA" w:rsidRPr="005B1258">
        <w:rPr>
          <w:rFonts w:ascii="Times New Roman" w:eastAsia="Calibri" w:hAnsi="Times New Roman" w:cs="Times New Roman"/>
        </w:rPr>
        <w:t>iej</w:t>
      </w:r>
      <w:r w:rsidR="00BD672A" w:rsidRPr="005B1258">
        <w:rPr>
          <w:rFonts w:ascii="Times New Roman" w:eastAsia="Calibri" w:hAnsi="Times New Roman" w:cs="Times New Roman"/>
        </w:rPr>
        <w:t xml:space="preserve">, działając w imieniu Zamawiającego </w:t>
      </w:r>
      <w:r w:rsidR="000C2610" w:rsidRPr="005B1258">
        <w:rPr>
          <w:rFonts w:ascii="Times New Roman" w:eastAsia="Calibri" w:hAnsi="Times New Roman" w:cs="Times New Roman"/>
        </w:rPr>
        <w:t xml:space="preserve"> </w:t>
      </w:r>
      <w:r w:rsidR="00CB7E30" w:rsidRPr="005B1258">
        <w:rPr>
          <w:rFonts w:ascii="Times New Roman" w:eastAsia="Calibri" w:hAnsi="Times New Roman" w:cs="Times New Roman"/>
        </w:rPr>
        <w:t xml:space="preserve">informuje, że </w:t>
      </w:r>
      <w:r w:rsidR="001B0C4D">
        <w:rPr>
          <w:rFonts w:ascii="Times New Roman" w:eastAsia="Calibri" w:hAnsi="Times New Roman" w:cs="Times New Roman"/>
        </w:rPr>
        <w:t>dokonał zmiany zapisu SWZ</w:t>
      </w:r>
      <w:r w:rsidR="003E6237">
        <w:rPr>
          <w:rFonts w:ascii="Times New Roman" w:eastAsia="Calibri" w:hAnsi="Times New Roman" w:cs="Times New Roman"/>
        </w:rPr>
        <w:t xml:space="preserve"> w</w:t>
      </w:r>
      <w:r w:rsidR="00016CD2">
        <w:rPr>
          <w:rFonts w:ascii="Times New Roman" w:eastAsia="Calibri" w:hAnsi="Times New Roman" w:cs="Times New Roman"/>
        </w:rPr>
        <w:t>:</w:t>
      </w:r>
    </w:p>
    <w:p w14:paraId="35E8AE69" w14:textId="351DFE68" w:rsidR="00016CD2" w:rsidRDefault="003E6237" w:rsidP="009B4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Rozdz. II</w:t>
      </w:r>
      <w:r w:rsidR="009B451F">
        <w:rPr>
          <w:rFonts w:ascii="Times New Roman" w:eastAsia="Calibri" w:hAnsi="Times New Roman" w:cs="Times New Roman"/>
        </w:rPr>
        <w:t>;</w:t>
      </w:r>
    </w:p>
    <w:p w14:paraId="221865DE" w14:textId="71B23F99" w:rsidR="00016CD2" w:rsidRDefault="00711571" w:rsidP="009B4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Rozdz. IX pkt 1, 2, 3, 16, 18, 19</w:t>
      </w:r>
      <w:r w:rsidR="009B451F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</w:t>
      </w:r>
    </w:p>
    <w:p w14:paraId="7DAFE010" w14:textId="77777777" w:rsidR="00016CD2" w:rsidRDefault="00711571" w:rsidP="009B4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Rozdz. XI pkt 1 </w:t>
      </w:r>
      <w:r w:rsidR="001B0C4D">
        <w:rPr>
          <w:rFonts w:ascii="Times New Roman" w:eastAsia="Calibri" w:hAnsi="Times New Roman" w:cs="Times New Roman"/>
        </w:rPr>
        <w:t xml:space="preserve"> </w:t>
      </w:r>
    </w:p>
    <w:p w14:paraId="00491C44" w14:textId="5D22F029" w:rsidR="00347896" w:rsidRPr="00DC79BB" w:rsidRDefault="001B0C4D" w:rsidP="009B451F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</w:rPr>
        <w:t>polegające na zmianie linku</w:t>
      </w:r>
      <w:r w:rsidR="009B451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E77CC2">
        <w:rPr>
          <w:rFonts w:ascii="Times New Roman" w:eastAsia="Calibri" w:hAnsi="Times New Roman" w:cs="Times New Roman"/>
        </w:rPr>
        <w:t>do postępowania</w:t>
      </w:r>
      <w:r w:rsidR="00FA200A">
        <w:rPr>
          <w:rFonts w:ascii="Times New Roman" w:eastAsia="Calibri" w:hAnsi="Times New Roman" w:cs="Times New Roman"/>
        </w:rPr>
        <w:t xml:space="preserve"> z</w:t>
      </w:r>
      <w:r w:rsidR="00DC79BB">
        <w:rPr>
          <w:rFonts w:ascii="Times New Roman" w:eastAsia="Calibri" w:hAnsi="Times New Roman" w:cs="Times New Roman"/>
        </w:rPr>
        <w:t xml:space="preserve"> </w:t>
      </w:r>
      <w:r w:rsidR="00FA200A" w:rsidRPr="00FA200A">
        <w:rPr>
          <w:rFonts w:ascii="Times New Roman" w:eastAsia="Calibri" w:hAnsi="Times New Roman" w:cs="Times New Roman"/>
        </w:rPr>
        <w:t>https://platformazakupowa.pl/transakcja/1047472</w:t>
      </w:r>
      <w:r w:rsidR="00FA200A">
        <w:rPr>
          <w:rFonts w:ascii="Times New Roman" w:eastAsia="Calibri" w:hAnsi="Times New Roman" w:cs="Times New Roman"/>
        </w:rPr>
        <w:t xml:space="preserve"> </w:t>
      </w:r>
      <w:r w:rsidR="00E77CC2">
        <w:rPr>
          <w:rFonts w:ascii="Times New Roman" w:eastAsia="Calibri" w:hAnsi="Times New Roman" w:cs="Times New Roman"/>
        </w:rPr>
        <w:t xml:space="preserve"> </w:t>
      </w:r>
      <w:r w:rsidR="00950EB5">
        <w:rPr>
          <w:rFonts w:ascii="Times New Roman" w:eastAsia="Calibri" w:hAnsi="Times New Roman" w:cs="Times New Roman"/>
        </w:rPr>
        <w:t>na</w:t>
      </w:r>
      <w:r w:rsidR="009B451F">
        <w:rPr>
          <w:rFonts w:ascii="Times New Roman" w:eastAsia="Calibri" w:hAnsi="Times New Roman" w:cs="Times New Roman"/>
        </w:rPr>
        <w:t xml:space="preserve"> </w:t>
      </w:r>
      <w:r w:rsidR="00FA200A">
        <w:rPr>
          <w:rFonts w:ascii="Times New Roman" w:eastAsia="Calibri" w:hAnsi="Times New Roman" w:cs="Times New Roman"/>
        </w:rPr>
        <w:t xml:space="preserve">prawidłowy </w:t>
      </w:r>
      <w:hyperlink r:id="rId7" w:history="1">
        <w:r w:rsidR="00DC79BB" w:rsidRPr="00DC79BB">
          <w:rPr>
            <w:rStyle w:val="Hipercze"/>
            <w:rFonts w:ascii="Times New Roman" w:eastAsia="Calibri" w:hAnsi="Times New Roman" w:cs="Times New Roman"/>
            <w:b/>
            <w:bCs/>
            <w:color w:val="000000" w:themeColor="text1"/>
            <w:u w:val="none"/>
          </w:rPr>
          <w:t>https://platformazakupowa.pl/transakcja/1049426</w:t>
        </w:r>
      </w:hyperlink>
      <w:r w:rsidR="003E6237" w:rsidRPr="00DC79BB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3E6237" w:rsidRPr="00DC79BB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42687EE2" w14:textId="77777777" w:rsidR="00DC79BB" w:rsidRPr="002B79DD" w:rsidRDefault="00DC79BB" w:rsidP="009B4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14:paraId="3589376B" w14:textId="77777777" w:rsidR="00171507" w:rsidRDefault="00171507" w:rsidP="009B45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DBD1E7" w14:textId="77777777" w:rsidR="002738FD" w:rsidRPr="00347896" w:rsidRDefault="002738FD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2738FD" w:rsidRPr="00347896" w:rsidSect="00BE5E7F">
      <w:headerReference w:type="first" r:id="rId8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A2A3" w14:textId="77777777" w:rsidR="000945B5" w:rsidRDefault="000945B5" w:rsidP="00391A20">
      <w:pPr>
        <w:spacing w:after="0" w:line="240" w:lineRule="auto"/>
      </w:pPr>
      <w:r>
        <w:separator/>
      </w:r>
    </w:p>
  </w:endnote>
  <w:endnote w:type="continuationSeparator" w:id="0">
    <w:p w14:paraId="1D12E5B1" w14:textId="77777777" w:rsidR="000945B5" w:rsidRDefault="000945B5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2903" w14:textId="77777777" w:rsidR="000945B5" w:rsidRDefault="000945B5" w:rsidP="00391A20">
      <w:pPr>
        <w:spacing w:after="0" w:line="240" w:lineRule="auto"/>
      </w:pPr>
      <w:r>
        <w:separator/>
      </w:r>
    </w:p>
  </w:footnote>
  <w:footnote w:type="continuationSeparator" w:id="0">
    <w:p w14:paraId="77A41BD0" w14:textId="77777777" w:rsidR="000945B5" w:rsidRDefault="000945B5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9D67" w14:textId="42AD52A3" w:rsidR="00C53DFD" w:rsidRDefault="001F7D58">
    <w:pPr>
      <w:pStyle w:val="Nagwek"/>
    </w:pPr>
    <w:r w:rsidRPr="001F7D58">
      <w:rPr>
        <w:rFonts w:ascii="Times New Roman" w:eastAsia="Times New Roman" w:hAnsi="Times New Roman" w:cs="Times New Roman"/>
        <w:i/>
        <w:noProof/>
        <w:sz w:val="16"/>
        <w:szCs w:val="16"/>
        <w:lang w:eastAsia="pl-PL"/>
      </w:rPr>
      <w:drawing>
        <wp:inline distT="0" distB="0" distL="0" distR="0" wp14:anchorId="0E481BC6" wp14:editId="3052F359">
          <wp:extent cx="5760720" cy="1243828"/>
          <wp:effectExtent l="0" t="0" r="0" b="0"/>
          <wp:docPr id="183548590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2195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16CD2"/>
    <w:rsid w:val="00022D7E"/>
    <w:rsid w:val="0003647A"/>
    <w:rsid w:val="0004631E"/>
    <w:rsid w:val="000549AB"/>
    <w:rsid w:val="000801F6"/>
    <w:rsid w:val="00087A53"/>
    <w:rsid w:val="000944DC"/>
    <w:rsid w:val="000945B5"/>
    <w:rsid w:val="000C2610"/>
    <w:rsid w:val="000C3155"/>
    <w:rsid w:val="000C7B14"/>
    <w:rsid w:val="00107CF2"/>
    <w:rsid w:val="0013151F"/>
    <w:rsid w:val="00155820"/>
    <w:rsid w:val="001662E2"/>
    <w:rsid w:val="00171507"/>
    <w:rsid w:val="0017353F"/>
    <w:rsid w:val="001743A5"/>
    <w:rsid w:val="00176F87"/>
    <w:rsid w:val="001826F5"/>
    <w:rsid w:val="00183379"/>
    <w:rsid w:val="001908F8"/>
    <w:rsid w:val="001949CC"/>
    <w:rsid w:val="001B0C4D"/>
    <w:rsid w:val="001B5E9D"/>
    <w:rsid w:val="001B5FD9"/>
    <w:rsid w:val="001E1381"/>
    <w:rsid w:val="001E1883"/>
    <w:rsid w:val="001E4C10"/>
    <w:rsid w:val="001F7C55"/>
    <w:rsid w:val="001F7D58"/>
    <w:rsid w:val="00200055"/>
    <w:rsid w:val="00202D0C"/>
    <w:rsid w:val="002171B9"/>
    <w:rsid w:val="00231336"/>
    <w:rsid w:val="0024425E"/>
    <w:rsid w:val="00254089"/>
    <w:rsid w:val="00257255"/>
    <w:rsid w:val="00263A08"/>
    <w:rsid w:val="002738FD"/>
    <w:rsid w:val="00280063"/>
    <w:rsid w:val="002964EB"/>
    <w:rsid w:val="002B79DD"/>
    <w:rsid w:val="002B79E5"/>
    <w:rsid w:val="002E2145"/>
    <w:rsid w:val="002E7482"/>
    <w:rsid w:val="002F292D"/>
    <w:rsid w:val="003233BF"/>
    <w:rsid w:val="00347896"/>
    <w:rsid w:val="00350270"/>
    <w:rsid w:val="003528CF"/>
    <w:rsid w:val="00357B57"/>
    <w:rsid w:val="00365F61"/>
    <w:rsid w:val="00391725"/>
    <w:rsid w:val="0039176E"/>
    <w:rsid w:val="00391A20"/>
    <w:rsid w:val="00392C9F"/>
    <w:rsid w:val="003A375D"/>
    <w:rsid w:val="003B0E69"/>
    <w:rsid w:val="003B3867"/>
    <w:rsid w:val="003B3B99"/>
    <w:rsid w:val="003C0F3D"/>
    <w:rsid w:val="003C3946"/>
    <w:rsid w:val="003D787F"/>
    <w:rsid w:val="003E3B40"/>
    <w:rsid w:val="003E58B6"/>
    <w:rsid w:val="003E5F57"/>
    <w:rsid w:val="003E6237"/>
    <w:rsid w:val="00404A5A"/>
    <w:rsid w:val="00404DC0"/>
    <w:rsid w:val="00410698"/>
    <w:rsid w:val="00436EAD"/>
    <w:rsid w:val="00444B83"/>
    <w:rsid w:val="00455762"/>
    <w:rsid w:val="00456D3C"/>
    <w:rsid w:val="00463825"/>
    <w:rsid w:val="00470A8D"/>
    <w:rsid w:val="00486D7D"/>
    <w:rsid w:val="00490A06"/>
    <w:rsid w:val="004A2166"/>
    <w:rsid w:val="004B1F12"/>
    <w:rsid w:val="004C181A"/>
    <w:rsid w:val="004D595C"/>
    <w:rsid w:val="004E2480"/>
    <w:rsid w:val="004E6845"/>
    <w:rsid w:val="00501EAA"/>
    <w:rsid w:val="00517EC2"/>
    <w:rsid w:val="00550829"/>
    <w:rsid w:val="00577370"/>
    <w:rsid w:val="00580F95"/>
    <w:rsid w:val="0059211B"/>
    <w:rsid w:val="005933E5"/>
    <w:rsid w:val="0059517A"/>
    <w:rsid w:val="005964E8"/>
    <w:rsid w:val="005A32B0"/>
    <w:rsid w:val="005A4C9A"/>
    <w:rsid w:val="005B0203"/>
    <w:rsid w:val="005B1258"/>
    <w:rsid w:val="005C193F"/>
    <w:rsid w:val="005D4B76"/>
    <w:rsid w:val="005F18CB"/>
    <w:rsid w:val="005F59DD"/>
    <w:rsid w:val="00612339"/>
    <w:rsid w:val="00623170"/>
    <w:rsid w:val="00636774"/>
    <w:rsid w:val="00637941"/>
    <w:rsid w:val="006522AE"/>
    <w:rsid w:val="00652394"/>
    <w:rsid w:val="00656FCF"/>
    <w:rsid w:val="00665443"/>
    <w:rsid w:val="0066776F"/>
    <w:rsid w:val="00682D6E"/>
    <w:rsid w:val="00683365"/>
    <w:rsid w:val="006833E3"/>
    <w:rsid w:val="0069471B"/>
    <w:rsid w:val="006C55FB"/>
    <w:rsid w:val="006E3B2F"/>
    <w:rsid w:val="006E3E5E"/>
    <w:rsid w:val="006E7883"/>
    <w:rsid w:val="0070124C"/>
    <w:rsid w:val="007030A0"/>
    <w:rsid w:val="007046CD"/>
    <w:rsid w:val="00711571"/>
    <w:rsid w:val="0072013A"/>
    <w:rsid w:val="00727DFF"/>
    <w:rsid w:val="00741AC4"/>
    <w:rsid w:val="007501C7"/>
    <w:rsid w:val="00760078"/>
    <w:rsid w:val="0076147D"/>
    <w:rsid w:val="00761804"/>
    <w:rsid w:val="00781B74"/>
    <w:rsid w:val="00794E47"/>
    <w:rsid w:val="007A7918"/>
    <w:rsid w:val="007B1982"/>
    <w:rsid w:val="007B2814"/>
    <w:rsid w:val="007B7E9D"/>
    <w:rsid w:val="007C182B"/>
    <w:rsid w:val="007D2734"/>
    <w:rsid w:val="007E4883"/>
    <w:rsid w:val="00803F50"/>
    <w:rsid w:val="0080763E"/>
    <w:rsid w:val="0081630B"/>
    <w:rsid w:val="00820B53"/>
    <w:rsid w:val="008228EC"/>
    <w:rsid w:val="008423C4"/>
    <w:rsid w:val="00846C61"/>
    <w:rsid w:val="00853932"/>
    <w:rsid w:val="00871D12"/>
    <w:rsid w:val="008737DD"/>
    <w:rsid w:val="008758EA"/>
    <w:rsid w:val="00881B1B"/>
    <w:rsid w:val="00890B78"/>
    <w:rsid w:val="00896FD2"/>
    <w:rsid w:val="008A30BB"/>
    <w:rsid w:val="008B1631"/>
    <w:rsid w:val="008C7528"/>
    <w:rsid w:val="008D472F"/>
    <w:rsid w:val="008D5DC7"/>
    <w:rsid w:val="008E07F9"/>
    <w:rsid w:val="008E4418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459FA"/>
    <w:rsid w:val="00950EB5"/>
    <w:rsid w:val="0096455C"/>
    <w:rsid w:val="0097233F"/>
    <w:rsid w:val="0097574A"/>
    <w:rsid w:val="00983134"/>
    <w:rsid w:val="00991788"/>
    <w:rsid w:val="009A795C"/>
    <w:rsid w:val="009B451F"/>
    <w:rsid w:val="009D3717"/>
    <w:rsid w:val="009D5814"/>
    <w:rsid w:val="009D799C"/>
    <w:rsid w:val="009E4206"/>
    <w:rsid w:val="009E539A"/>
    <w:rsid w:val="009E6435"/>
    <w:rsid w:val="00A14220"/>
    <w:rsid w:val="00A1425C"/>
    <w:rsid w:val="00A17865"/>
    <w:rsid w:val="00A33DF0"/>
    <w:rsid w:val="00A34190"/>
    <w:rsid w:val="00A56836"/>
    <w:rsid w:val="00A7794B"/>
    <w:rsid w:val="00A816D4"/>
    <w:rsid w:val="00A91CD8"/>
    <w:rsid w:val="00A976EE"/>
    <w:rsid w:val="00AA5966"/>
    <w:rsid w:val="00AB55CE"/>
    <w:rsid w:val="00AD37A5"/>
    <w:rsid w:val="00AD5399"/>
    <w:rsid w:val="00AD543C"/>
    <w:rsid w:val="00AD5D8D"/>
    <w:rsid w:val="00AE5414"/>
    <w:rsid w:val="00B00675"/>
    <w:rsid w:val="00B06FEA"/>
    <w:rsid w:val="00B223D2"/>
    <w:rsid w:val="00B23082"/>
    <w:rsid w:val="00B27257"/>
    <w:rsid w:val="00B42F16"/>
    <w:rsid w:val="00B61516"/>
    <w:rsid w:val="00B81C09"/>
    <w:rsid w:val="00B94BE5"/>
    <w:rsid w:val="00BA2315"/>
    <w:rsid w:val="00BB47C9"/>
    <w:rsid w:val="00BC2E4A"/>
    <w:rsid w:val="00BD05E4"/>
    <w:rsid w:val="00BD672A"/>
    <w:rsid w:val="00BE5E7F"/>
    <w:rsid w:val="00BF0729"/>
    <w:rsid w:val="00BF082B"/>
    <w:rsid w:val="00C4694A"/>
    <w:rsid w:val="00C53DFD"/>
    <w:rsid w:val="00C64985"/>
    <w:rsid w:val="00C67AD0"/>
    <w:rsid w:val="00C96DB0"/>
    <w:rsid w:val="00C973AB"/>
    <w:rsid w:val="00CB7E30"/>
    <w:rsid w:val="00CC56F6"/>
    <w:rsid w:val="00CE6F78"/>
    <w:rsid w:val="00CF3F7C"/>
    <w:rsid w:val="00D0198A"/>
    <w:rsid w:val="00D106AE"/>
    <w:rsid w:val="00D166D9"/>
    <w:rsid w:val="00D16F7B"/>
    <w:rsid w:val="00D34DBA"/>
    <w:rsid w:val="00D50C3A"/>
    <w:rsid w:val="00D815F0"/>
    <w:rsid w:val="00D81F51"/>
    <w:rsid w:val="00D83BD3"/>
    <w:rsid w:val="00D8410E"/>
    <w:rsid w:val="00D90D92"/>
    <w:rsid w:val="00D95F28"/>
    <w:rsid w:val="00DC79BB"/>
    <w:rsid w:val="00DE1796"/>
    <w:rsid w:val="00DF4897"/>
    <w:rsid w:val="00E10096"/>
    <w:rsid w:val="00E258AC"/>
    <w:rsid w:val="00E379ED"/>
    <w:rsid w:val="00E40C3C"/>
    <w:rsid w:val="00E5277E"/>
    <w:rsid w:val="00E570A5"/>
    <w:rsid w:val="00E7223B"/>
    <w:rsid w:val="00E77CC2"/>
    <w:rsid w:val="00E87009"/>
    <w:rsid w:val="00E877BB"/>
    <w:rsid w:val="00EA33B6"/>
    <w:rsid w:val="00EB2CEB"/>
    <w:rsid w:val="00EC4EB2"/>
    <w:rsid w:val="00ED0DA0"/>
    <w:rsid w:val="00EE1AB6"/>
    <w:rsid w:val="00EF1173"/>
    <w:rsid w:val="00EF74E8"/>
    <w:rsid w:val="00F06F5D"/>
    <w:rsid w:val="00F134FE"/>
    <w:rsid w:val="00F13CA3"/>
    <w:rsid w:val="00F13DF0"/>
    <w:rsid w:val="00F17A8D"/>
    <w:rsid w:val="00F22BC4"/>
    <w:rsid w:val="00F25671"/>
    <w:rsid w:val="00F322DB"/>
    <w:rsid w:val="00F47255"/>
    <w:rsid w:val="00F616AA"/>
    <w:rsid w:val="00F6441C"/>
    <w:rsid w:val="00F70237"/>
    <w:rsid w:val="00F75F6F"/>
    <w:rsid w:val="00F91C49"/>
    <w:rsid w:val="00FA200A"/>
    <w:rsid w:val="00FA3384"/>
    <w:rsid w:val="00FA3E9E"/>
    <w:rsid w:val="00FA79AC"/>
    <w:rsid w:val="00FB0293"/>
    <w:rsid w:val="00FC4C3B"/>
    <w:rsid w:val="00FD171C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C79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49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2</cp:revision>
  <cp:lastPrinted>2024-06-03T12:27:00Z</cp:lastPrinted>
  <dcterms:created xsi:type="dcterms:W3CDTF">2025-01-22T10:18:00Z</dcterms:created>
  <dcterms:modified xsi:type="dcterms:W3CDTF">2025-01-22T10:18:00Z</dcterms:modified>
</cp:coreProperties>
</file>