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788F9479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Załącznik A do SWZ nr 271</w:t>
      </w:r>
      <w:r w:rsidR="008F7F4F" w:rsidRPr="008F7F4F">
        <w:rPr>
          <w:rFonts w:cs="Calibri"/>
        </w:rPr>
        <w:t>.</w:t>
      </w:r>
      <w:r w:rsidR="00923479" w:rsidRPr="008F7F4F">
        <w:rPr>
          <w:rFonts w:cs="Calibri"/>
        </w:rPr>
        <w:t>1</w:t>
      </w:r>
      <w:r w:rsidR="00884DEE">
        <w:rPr>
          <w:rFonts w:cs="Calibri"/>
        </w:rPr>
        <w:t>7</w:t>
      </w:r>
      <w:r w:rsidR="00923479" w:rsidRPr="008F7F4F">
        <w:rPr>
          <w:rFonts w:cs="Calibri"/>
        </w:rPr>
        <w:t>.</w:t>
      </w:r>
      <w:r w:rsidR="008F4C89" w:rsidRPr="008F7F4F">
        <w:rPr>
          <w:rFonts w:cs="Calibri"/>
        </w:rPr>
        <w:t>202</w:t>
      </w:r>
      <w:r w:rsidR="008F4C89">
        <w:rPr>
          <w:rFonts w:cs="Calibri"/>
        </w:rPr>
        <w:t>5</w:t>
      </w:r>
      <w:r w:rsidRPr="008F7F4F">
        <w:rPr>
          <w:rFonts w:cs="Calibri"/>
        </w:rPr>
        <w:t>/EFS</w:t>
      </w:r>
    </w:p>
    <w:p w14:paraId="23203E7B" w14:textId="77777777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Opis przedmiotu zamówienia</w:t>
      </w:r>
    </w:p>
    <w:p w14:paraId="2709B007" w14:textId="77777777" w:rsidR="008656E9" w:rsidRPr="008F7F4F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64760261" w:rsidR="008656E9" w:rsidRPr="008F7F4F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bookmarkStart w:id="0" w:name="_Hlk185367736"/>
      <w:bookmarkStart w:id="1" w:name="_Hlk184838092"/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dostawa wyposażenia do sal integracji </w:t>
      </w:r>
      <w:r w:rsidR="00884DEE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sensorycznej </w:t>
      </w:r>
      <w:r w:rsidR="007A58E3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oraz sal relaksacji i wyciszenia </w:t>
      </w:r>
      <w:r w:rsidR="00884DEE">
        <w:rPr>
          <w:rFonts w:eastAsia="Times New Roman" w:cs="Calibri"/>
          <w:b/>
          <w:bCs/>
          <w:iCs/>
          <w:sz w:val="24"/>
          <w:szCs w:val="24"/>
          <w:lang w:eastAsia="pl-PL"/>
        </w:rPr>
        <w:t>do szkół podstawowych</w:t>
      </w:r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Gminy Stężyca </w:t>
      </w:r>
      <w:bookmarkEnd w:id="0"/>
      <w:r w:rsidR="008513BA" w:rsidRPr="008F7F4F">
        <w:rPr>
          <w:rFonts w:eastAsia="Times New Roman" w:cs="Calibri"/>
          <w:iCs/>
          <w:sz w:val="24"/>
          <w:szCs w:val="24"/>
          <w:lang w:eastAsia="pl-PL"/>
        </w:rPr>
        <w:t xml:space="preserve">w ramach projektu </w:t>
      </w:r>
      <w:r w:rsidR="00884DEE" w:rsidRPr="00472FEC">
        <w:rPr>
          <w:rFonts w:ascii="Aptos" w:hAnsi="Aptos" w:cstheme="minorHAnsi"/>
          <w:sz w:val="24"/>
        </w:rPr>
        <w:t>Edukacja włączająca w Szkołach Podstawowych w Gminie Stężyca”, Działanie 5.8 Edukacja ogólna i zawodowa</w:t>
      </w:r>
      <w:r w:rsidR="008513BA" w:rsidRPr="008F7F4F">
        <w:rPr>
          <w:rFonts w:eastAsia="Times New Roman" w:cs="Calibri"/>
          <w:iCs/>
          <w:sz w:val="24"/>
          <w:szCs w:val="24"/>
          <w:lang w:eastAsia="pl-PL"/>
        </w:rPr>
        <w:t>, współfinansowanego z Europejskiego Funduszu Społecznego Plus, Program Fundusze Europejskie dla Pomorza 2021-2027.</w:t>
      </w:r>
      <w:bookmarkEnd w:id="1"/>
    </w:p>
    <w:p w14:paraId="26D6DFBC" w14:textId="4CD364CB" w:rsidR="00594DB5" w:rsidRPr="008F7F4F" w:rsidRDefault="00594DB5" w:rsidP="008513BA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>Dostarczone wyposażenie musi posiadać atesty i certyfikaty bezpieczeństwa (o ile są wymagane) umożliwiające wykorzystanie ich w placówkach oświatowych. Wszystkie parametry/wymiary zawierające określenie „około” mogą być maksymalnie 10 % większe lub 10 % mniejsze, od wskazanej wartości. Przedmiot zamówienia musi być nowy, nieużywany, wyprodukowany najwcześniej w 202</w:t>
      </w:r>
      <w:r w:rsidR="00884DEE">
        <w:rPr>
          <w:rFonts w:eastAsia="Times New Roman" w:cs="Calibri"/>
          <w:bCs/>
          <w:sz w:val="24"/>
          <w:szCs w:val="24"/>
          <w:lang w:eastAsia="pl-PL"/>
        </w:rPr>
        <w:t>3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 xml:space="preserve"> roku. 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>Transport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>,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 xml:space="preserve"> dostarczenie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 xml:space="preserve">i montaż 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>wyposażenia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obciążają Wykonawcę.</w:t>
      </w:r>
      <w:r w:rsidR="002F1F48" w:rsidRPr="008F7F4F">
        <w:rPr>
          <w:rFonts w:eastAsia="Times New Roman" w:cs="Calibri"/>
          <w:bCs/>
          <w:sz w:val="24"/>
          <w:szCs w:val="24"/>
          <w:lang w:eastAsia="pl-PL"/>
        </w:rPr>
        <w:t xml:space="preserve"> Wykonawcę obciąża wykonanie montażu w takim </w:t>
      </w:r>
      <w:r w:rsidR="007563FB" w:rsidRPr="008F7F4F">
        <w:rPr>
          <w:rFonts w:eastAsia="Times New Roman" w:cs="Calibri"/>
          <w:bCs/>
          <w:sz w:val="24"/>
          <w:szCs w:val="24"/>
          <w:lang w:eastAsia="pl-PL"/>
        </w:rPr>
        <w:t>standardzie,</w:t>
      </w:r>
      <w:r w:rsidR="002F1F48" w:rsidRPr="008F7F4F">
        <w:rPr>
          <w:rFonts w:eastAsia="Times New Roman" w:cs="Calibri"/>
          <w:bCs/>
          <w:sz w:val="24"/>
          <w:szCs w:val="24"/>
          <w:lang w:eastAsia="pl-PL"/>
        </w:rPr>
        <w:t xml:space="preserve"> aby sposób montażu umożliwił prawidłową eksploatację instalowanego sprzętu. Wykonawca w ramach realizacji przedmiotu zamówienia dokona montażu przedmiotu zamówienia z materiałów własnych, dopuszczonych do użytkowania w obiektach użyteczności publicznej.</w:t>
      </w:r>
      <w:r w:rsidR="00FF4E65" w:rsidRPr="008F7F4F">
        <w:rPr>
          <w:rFonts w:eastAsia="Times New Roman" w:cs="Calibri"/>
          <w:bCs/>
          <w:sz w:val="24"/>
          <w:szCs w:val="24"/>
          <w:lang w:eastAsia="pl-PL"/>
        </w:rPr>
        <w:t xml:space="preserve"> Termin gwarancji min. 24 miesiące.</w:t>
      </w:r>
    </w:p>
    <w:p w14:paraId="1E2E618E" w14:textId="67D91611" w:rsidR="00594DB5" w:rsidRPr="008F7F4F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Jeśli jest to możliwe produkty dostarczone przez Wykonawcę powinny być </w:t>
      </w:r>
      <w:r w:rsidR="00484458" w:rsidRPr="008F7F4F">
        <w:rPr>
          <w:rFonts w:eastAsia="Times New Roman" w:cs="Calibri"/>
          <w:bCs/>
          <w:sz w:val="24"/>
          <w:szCs w:val="24"/>
          <w:lang w:eastAsia="pl-PL"/>
        </w:rPr>
        <w:t xml:space="preserve">dostępne 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47C23C5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3975307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5FD1B87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0B9DDE7C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426CF23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68943603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18E906B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Rozwiązania równoważne: </w:t>
      </w:r>
    </w:p>
    <w:p w14:paraId="5C05FD79" w14:textId="64CE917E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8F7F4F">
        <w:rPr>
          <w:rFonts w:eastAsia="Times New Roman" w:cs="Calibri"/>
          <w:bCs/>
          <w:sz w:val="24"/>
          <w:szCs w:val="24"/>
          <w:lang w:eastAsia="pl-PL"/>
        </w:rPr>
        <w:t>je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CD9FAE6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133F1704" w14:textId="1AB13FE9" w:rsidR="00594DB5" w:rsidRPr="008F7F4F" w:rsidRDefault="00594DB5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CB0A89B" w14:textId="62D626CC" w:rsidR="00797376" w:rsidRDefault="00797376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Kolorystkę urządzeń Wykonawca uzgodni z Zamawiającym na etapie dostawy.</w:t>
      </w:r>
    </w:p>
    <w:p w14:paraId="03CA1E53" w14:textId="25E960EB" w:rsidR="00742B9E" w:rsidRPr="00742B9E" w:rsidRDefault="00742B9E" w:rsidP="00594DB5">
      <w:pPr>
        <w:spacing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bookmarkStart w:id="2" w:name="_Hlk187349608"/>
      <w:bookmarkStart w:id="3" w:name="_Hlk187349560"/>
      <w:r w:rsidRPr="00742B9E">
        <w:rPr>
          <w:rFonts w:eastAsia="Times New Roman" w:cs="Calibri"/>
          <w:b/>
          <w:sz w:val="24"/>
          <w:szCs w:val="24"/>
          <w:lang w:eastAsia="pl-PL"/>
        </w:rPr>
        <w:t>Część I Wyposażenie sal integracji sensorycznej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5"/>
        <w:gridCol w:w="2019"/>
        <w:gridCol w:w="1174"/>
        <w:gridCol w:w="5573"/>
      </w:tblGrid>
      <w:tr w:rsidR="00884DEE" w:rsidRPr="00884DEE" w14:paraId="07EE17E4" w14:textId="77777777" w:rsidTr="00742B9E">
        <w:tc>
          <w:tcPr>
            <w:tcW w:w="585" w:type="dxa"/>
          </w:tcPr>
          <w:p w14:paraId="10903A32" w14:textId="18572C15" w:rsidR="00884DEE" w:rsidRPr="00884DEE" w:rsidRDefault="00884DEE" w:rsidP="00EA296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4" w:name="_Hlk187349645"/>
            <w:bookmarkEnd w:id="2"/>
            <w:r w:rsidRPr="00884DEE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019" w:type="dxa"/>
          </w:tcPr>
          <w:p w14:paraId="645B50A0" w14:textId="28C45F7E" w:rsidR="00884DEE" w:rsidRPr="00884DEE" w:rsidRDefault="00884DEE" w:rsidP="00EA296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84DE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74" w:type="dxa"/>
          </w:tcPr>
          <w:p w14:paraId="1E31083B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84DE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573" w:type="dxa"/>
          </w:tcPr>
          <w:p w14:paraId="5A158DCF" w14:textId="77777777" w:rsidR="00884DEE" w:rsidRPr="00884DEE" w:rsidRDefault="00884DEE" w:rsidP="00EA296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84DE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884DEE" w:rsidRPr="00884DEE" w14:paraId="2FD0871E" w14:textId="77777777" w:rsidTr="00742B9E">
        <w:trPr>
          <w:trHeight w:val="911"/>
        </w:trPr>
        <w:tc>
          <w:tcPr>
            <w:tcW w:w="585" w:type="dxa"/>
          </w:tcPr>
          <w:p w14:paraId="33383798" w14:textId="0A31773B" w:rsidR="00884DEE" w:rsidRPr="00884DEE" w:rsidRDefault="00884DEE" w:rsidP="00884DE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bookmarkStart w:id="5" w:name="_Hlk187349682"/>
            <w:r w:rsidRPr="00884DEE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019" w:type="dxa"/>
          </w:tcPr>
          <w:p w14:paraId="54174990" w14:textId="08154657" w:rsidR="00884DEE" w:rsidRPr="00884DEE" w:rsidRDefault="00884DEE" w:rsidP="00884DE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Ścianka wspinaczkowa wraz z uchwytami wspinaczkowymi</w:t>
            </w:r>
          </w:p>
        </w:tc>
        <w:tc>
          <w:tcPr>
            <w:tcW w:w="1174" w:type="dxa"/>
          </w:tcPr>
          <w:p w14:paraId="1C6DFAF2" w14:textId="77777777" w:rsidR="00884DEE" w:rsidRPr="00884DEE" w:rsidRDefault="00884DEE" w:rsidP="000553C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73" w:type="dxa"/>
          </w:tcPr>
          <w:p w14:paraId="4E604620" w14:textId="70A395A1" w:rsidR="00884DEE" w:rsidRPr="00884DEE" w:rsidRDefault="00884DEE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>Ścianka wspinaczkowa powinna być złożona z min. 10 elementów oraz posiadać kolorowe elementy przypominające góry. Powinna być wykonana ze sklejki o grubości min. 18 mm, natomiast uchwyty z tworzywa sztucznego w różnych kolorach oraz kształtach.</w:t>
            </w:r>
            <w:r w:rsidR="0057209E">
              <w:rPr>
                <w:rFonts w:cs="Calibri"/>
              </w:rPr>
              <w:t xml:space="preserve"> Z</w:t>
            </w:r>
            <w:r w:rsidR="0057209E" w:rsidRPr="00884DEE">
              <w:rPr>
                <w:rFonts w:cs="Calibri"/>
              </w:rPr>
              <w:t xml:space="preserve">estaw </w:t>
            </w:r>
            <w:r w:rsidR="0057209E" w:rsidRPr="00884DEE">
              <w:rPr>
                <w:rFonts w:cs="Calibri"/>
              </w:rPr>
              <w:lastRenderedPageBreak/>
              <w:t>powinien posiadać min. 30 uchwytów wspinaczkowych oraz zestaw do montażu ścianki</w:t>
            </w:r>
            <w:r w:rsidR="0057209E">
              <w:rPr>
                <w:rFonts w:cs="Calibri"/>
              </w:rPr>
              <w:t>.</w:t>
            </w:r>
          </w:p>
          <w:p w14:paraId="5E6F0873" w14:textId="4EB0304F" w:rsidR="00884DEE" w:rsidRPr="00884DEE" w:rsidRDefault="00884DEE" w:rsidP="00EA2968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6AA5C4FC" w14:textId="4A694F82" w:rsidR="0057209E" w:rsidRDefault="0057209E" w:rsidP="0057209E">
            <w:pPr>
              <w:pStyle w:val="Akapitzlist"/>
              <w:numPr>
                <w:ilvl w:val="0"/>
                <w:numId w:val="38"/>
              </w:numPr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884DEE" w:rsidRPr="0057209E">
              <w:rPr>
                <w:rFonts w:cs="Calibri"/>
              </w:rPr>
              <w:t>. 405 cm szerokości</w:t>
            </w:r>
            <w:r>
              <w:rPr>
                <w:rFonts w:cs="Calibri"/>
              </w:rPr>
              <w:t>,</w:t>
            </w:r>
          </w:p>
          <w:p w14:paraId="02C3E262" w14:textId="59204424" w:rsidR="00884DEE" w:rsidRPr="00884DEE" w:rsidRDefault="0057209E" w:rsidP="005056C7">
            <w:pPr>
              <w:pStyle w:val="Akapitzlist"/>
            </w:pPr>
            <w:r>
              <w:rPr>
                <w:rFonts w:cs="Calibri"/>
              </w:rPr>
              <w:t>ok</w:t>
            </w:r>
            <w:r w:rsidRPr="0057209E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240 cm wysokości.</w:t>
            </w:r>
          </w:p>
        </w:tc>
      </w:tr>
      <w:tr w:rsidR="00884DEE" w:rsidRPr="00884DEE" w14:paraId="404FDD96" w14:textId="77777777" w:rsidTr="00742B9E">
        <w:tc>
          <w:tcPr>
            <w:tcW w:w="585" w:type="dxa"/>
          </w:tcPr>
          <w:p w14:paraId="0256F51B" w14:textId="3D8594FB" w:rsidR="00884DEE" w:rsidRPr="00884DEE" w:rsidRDefault="00884DEE" w:rsidP="00884DEE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2</w:t>
            </w:r>
          </w:p>
        </w:tc>
        <w:tc>
          <w:tcPr>
            <w:tcW w:w="2019" w:type="dxa"/>
          </w:tcPr>
          <w:p w14:paraId="6DDC689C" w14:textId="0EB9A0B5" w:rsidR="00884DEE" w:rsidRPr="00884DEE" w:rsidRDefault="00884DEE" w:rsidP="00884DEE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Mata amortyzująca</w:t>
            </w:r>
          </w:p>
        </w:tc>
        <w:tc>
          <w:tcPr>
            <w:tcW w:w="1174" w:type="dxa"/>
          </w:tcPr>
          <w:p w14:paraId="3BA609EE" w14:textId="77777777" w:rsidR="00884DEE" w:rsidRPr="00884DEE" w:rsidRDefault="00884DEE" w:rsidP="000553C5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15 sztuk</w:t>
            </w:r>
          </w:p>
        </w:tc>
        <w:tc>
          <w:tcPr>
            <w:tcW w:w="5573" w:type="dxa"/>
          </w:tcPr>
          <w:p w14:paraId="4F04EFA5" w14:textId="76DB54B2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Mata powinna być wykonana z pianki pokrytej tkaniną </w:t>
            </w:r>
            <w:r w:rsidR="00163EAE">
              <w:rPr>
                <w:rFonts w:cs="Calibri"/>
              </w:rPr>
              <w:t xml:space="preserve"> </w:t>
            </w:r>
            <w:r w:rsidR="00195C43">
              <w:rPr>
                <w:rFonts w:cs="Calibri"/>
              </w:rPr>
              <w:t>PCV</w:t>
            </w:r>
            <w:r w:rsidRPr="00884DEE">
              <w:rPr>
                <w:rFonts w:cs="Calibri"/>
              </w:rPr>
              <w:t>,</w:t>
            </w:r>
            <w:r w:rsidR="00163EAE">
              <w:rPr>
                <w:rFonts w:cs="Calibri"/>
              </w:rPr>
              <w:t xml:space="preserve"> </w:t>
            </w:r>
            <w:r w:rsidRPr="00884DEE">
              <w:rPr>
                <w:rFonts w:cs="Calibri"/>
              </w:rPr>
              <w:t>z powłoką antypoślizgową</w:t>
            </w:r>
            <w:r w:rsidR="00163EAE">
              <w:rPr>
                <w:rFonts w:cs="Calibri"/>
              </w:rPr>
              <w:t>, niezwierającą f</w:t>
            </w:r>
            <w:r w:rsidR="00195C43">
              <w:rPr>
                <w:rFonts w:cs="Calibri"/>
              </w:rPr>
              <w:t>talanów</w:t>
            </w:r>
            <w:r w:rsidR="00163EAE">
              <w:rPr>
                <w:rFonts w:cs="Calibri"/>
              </w:rPr>
              <w:t>.</w:t>
            </w:r>
            <w:r w:rsidRPr="00884DEE">
              <w:rPr>
                <w:rFonts w:cs="Calibri"/>
              </w:rPr>
              <w:t xml:space="preserve"> </w:t>
            </w:r>
            <w:r w:rsidR="00163EAE">
              <w:rPr>
                <w:rFonts w:cs="Calibri"/>
              </w:rPr>
              <w:t>M</w:t>
            </w:r>
            <w:r w:rsidR="00163EAE" w:rsidRPr="00884DEE">
              <w:rPr>
                <w:rFonts w:cs="Calibri"/>
              </w:rPr>
              <w:t xml:space="preserve">ata </w:t>
            </w:r>
            <w:r w:rsidRPr="00884DEE">
              <w:rPr>
                <w:rFonts w:cs="Calibri"/>
              </w:rPr>
              <w:t>powinna być składana.</w:t>
            </w:r>
            <w:r w:rsidR="00163EAE">
              <w:rPr>
                <w:rFonts w:cs="Calibri"/>
              </w:rPr>
              <w:t xml:space="preserve"> Mata powinna być wyrobem medycznym klasy I.</w:t>
            </w:r>
          </w:p>
          <w:p w14:paraId="0B6A782B" w14:textId="77777777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0E90BA54" w14:textId="574D1E95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ok. 1</w:t>
            </w:r>
            <w:r w:rsidR="00163EAE">
              <w:rPr>
                <w:rFonts w:cs="Calibri"/>
              </w:rPr>
              <w:t>6</w:t>
            </w:r>
            <w:r w:rsidRPr="00884DEE">
              <w:rPr>
                <w:rFonts w:cs="Calibri"/>
              </w:rPr>
              <w:t>0 cm szerokości,</w:t>
            </w:r>
          </w:p>
          <w:p w14:paraId="6148DE8A" w14:textId="77777777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ok. 160 cm długości,</w:t>
            </w:r>
          </w:p>
          <w:p w14:paraId="438E2C8C" w14:textId="449B25F3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8 cm wysokości</w:t>
            </w:r>
            <w:r w:rsidR="00163EAE">
              <w:rPr>
                <w:rFonts w:cs="Calibri"/>
              </w:rPr>
              <w:t>.</w:t>
            </w:r>
          </w:p>
        </w:tc>
      </w:tr>
      <w:tr w:rsidR="00884DEE" w:rsidRPr="00884DEE" w14:paraId="34EBB7F0" w14:textId="77777777" w:rsidTr="00742B9E">
        <w:tc>
          <w:tcPr>
            <w:tcW w:w="585" w:type="dxa"/>
          </w:tcPr>
          <w:p w14:paraId="42916C78" w14:textId="1A7F09CE" w:rsidR="00884DEE" w:rsidRPr="005056C7" w:rsidRDefault="00884DEE" w:rsidP="005056C7">
            <w:pPr>
              <w:spacing w:line="276" w:lineRule="auto"/>
              <w:ind w:left="35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019" w:type="dxa"/>
          </w:tcPr>
          <w:p w14:paraId="52F49E74" w14:textId="5160985A" w:rsidR="00884DEE" w:rsidRPr="005056C7" w:rsidRDefault="00C44D1A" w:rsidP="005056C7">
            <w:pPr>
              <w:spacing w:line="276" w:lineRule="auto"/>
              <w:ind w:left="39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 xml:space="preserve">Tablica </w:t>
            </w:r>
            <w:r w:rsidR="00884DEE" w:rsidRPr="005056C7">
              <w:rPr>
                <w:rFonts w:eastAsia="Times New Roman" w:cs="Calibri"/>
                <w:bCs/>
                <w:lang w:eastAsia="pl-PL"/>
              </w:rPr>
              <w:t>edukacyjna 1</w:t>
            </w:r>
          </w:p>
        </w:tc>
        <w:tc>
          <w:tcPr>
            <w:tcW w:w="1174" w:type="dxa"/>
          </w:tcPr>
          <w:p w14:paraId="0D6FB59D" w14:textId="77777777" w:rsidR="00884DEE" w:rsidRPr="00884DEE" w:rsidRDefault="00884DEE" w:rsidP="005056C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119709FA" w14:textId="07308B55" w:rsidR="00884DEE" w:rsidRPr="00884DEE" w:rsidRDefault="00884DEE" w:rsidP="00EA2968">
            <w:pPr>
              <w:rPr>
                <w:rFonts w:cs="Calibri"/>
              </w:rPr>
            </w:pPr>
            <w:r w:rsidRPr="00884DEE">
              <w:rPr>
                <w:rFonts w:cs="Calibri"/>
              </w:rPr>
              <w:t xml:space="preserve">Tablica powinna być wykonana </w:t>
            </w:r>
            <w:r w:rsidR="00D160BF">
              <w:rPr>
                <w:rFonts w:cs="Calibri"/>
              </w:rPr>
              <w:t>z drewna</w:t>
            </w:r>
            <w:r w:rsidR="000577F8">
              <w:rPr>
                <w:rFonts w:cs="Calibri"/>
              </w:rPr>
              <w:t>.</w:t>
            </w:r>
            <w:r w:rsidRPr="00884DEE">
              <w:rPr>
                <w:rFonts w:cs="Calibri"/>
              </w:rPr>
              <w:t xml:space="preserve"> Na tablicy powinien znaleźć się cykl wodny, który ilustruje naturalny proces przemieszczania się wody w przyrodzie. </w:t>
            </w:r>
            <w:r>
              <w:rPr>
                <w:rFonts w:cs="Calibri"/>
              </w:rPr>
              <w:t>Tablica powinna z</w:t>
            </w:r>
            <w:r w:rsidRPr="00884DEE">
              <w:rPr>
                <w:rFonts w:cs="Calibri"/>
              </w:rPr>
              <w:t>awiera</w:t>
            </w:r>
            <w:r>
              <w:rPr>
                <w:rFonts w:cs="Calibri"/>
              </w:rPr>
              <w:t>ć</w:t>
            </w:r>
            <w:r w:rsidRPr="00884DEE">
              <w:rPr>
                <w:rFonts w:cs="Calibri"/>
              </w:rPr>
              <w:t xml:space="preserve"> interaktywne elementy</w:t>
            </w:r>
            <w:r w:rsidR="00D160BF">
              <w:rPr>
                <w:rFonts w:cs="Calibri"/>
              </w:rPr>
              <w:t xml:space="preserve"> i </w:t>
            </w:r>
            <w:r w:rsidRPr="00884DEE">
              <w:rPr>
                <w:rFonts w:cs="Calibri"/>
              </w:rPr>
              <w:t>przycisk umożliwiający włączenie pełnej demonstracji cyklu wodnego. Tablica winna posiadać specjalne ramki do montażu tablicy na ścianie, a także możliwość jej używania na stoliku lub podłodze.</w:t>
            </w:r>
          </w:p>
          <w:p w14:paraId="6A66694D" w14:textId="77777777" w:rsidR="00884DEE" w:rsidRPr="00884DEE" w:rsidRDefault="00884DEE" w:rsidP="00EA2968">
            <w:pPr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60325C1B" w14:textId="6CB9B073" w:rsidR="000577F8" w:rsidRPr="005056C7" w:rsidRDefault="00D160BF" w:rsidP="00884DEE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line="249" w:lineRule="auto"/>
              <w:ind w:left="317" w:hanging="284"/>
              <w:rPr>
                <w:color w:val="4EA72E" w:themeColor="accent6"/>
              </w:rPr>
            </w:pPr>
            <w:r>
              <w:rPr>
                <w:rFonts w:cs="Calibri"/>
              </w:rPr>
              <w:t>ok</w:t>
            </w:r>
            <w:r w:rsidR="00884DEE" w:rsidRPr="00884DEE">
              <w:rPr>
                <w:rFonts w:cs="Calibri"/>
              </w:rPr>
              <w:t>. 45 cm szerokości</w:t>
            </w:r>
            <w:r w:rsidR="000577F8">
              <w:rPr>
                <w:rFonts w:cs="Calibri"/>
              </w:rPr>
              <w:t>,</w:t>
            </w:r>
            <w:r w:rsidR="00884DEE" w:rsidRPr="00884DEE">
              <w:rPr>
                <w:rFonts w:cs="Calibri"/>
              </w:rPr>
              <w:t xml:space="preserve"> </w:t>
            </w:r>
          </w:p>
          <w:p w14:paraId="6CD427B9" w14:textId="34B124B1" w:rsidR="000577F8" w:rsidRPr="00884DEE" w:rsidRDefault="00D160BF" w:rsidP="00884DEE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line="249" w:lineRule="auto"/>
              <w:ind w:left="317" w:hanging="284"/>
              <w:rPr>
                <w:color w:val="4EA72E" w:themeColor="accent6"/>
              </w:rPr>
            </w:pPr>
            <w:r>
              <w:rPr>
                <w:rFonts w:cs="Calibri"/>
              </w:rPr>
              <w:t>ok</w:t>
            </w:r>
            <w:r w:rsidR="00884DEE" w:rsidRPr="00884DEE">
              <w:rPr>
                <w:rFonts w:cs="Calibri"/>
              </w:rPr>
              <w:t>. 45 cm długości</w:t>
            </w:r>
            <w:r w:rsidR="000577F8">
              <w:rPr>
                <w:rFonts w:cs="Calibri"/>
              </w:rPr>
              <w:t>,</w:t>
            </w:r>
          </w:p>
          <w:p w14:paraId="101FF44C" w14:textId="53B975B5" w:rsidR="00884DEE" w:rsidRPr="000577F8" w:rsidRDefault="00D160BF" w:rsidP="005056C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line="249" w:lineRule="auto"/>
              <w:ind w:left="317" w:hanging="284"/>
              <w:rPr>
                <w:color w:val="4EA72E" w:themeColor="accent6"/>
              </w:rPr>
            </w:pPr>
            <w:r>
              <w:rPr>
                <w:rFonts w:cs="Calibri"/>
              </w:rPr>
              <w:t>ok</w:t>
            </w:r>
            <w:r w:rsidR="00884DEE" w:rsidRPr="000577F8">
              <w:rPr>
                <w:rFonts w:cs="Calibri"/>
              </w:rPr>
              <w:t>. 5 cm grubości</w:t>
            </w:r>
            <w:r w:rsidR="000577F8">
              <w:rPr>
                <w:rFonts w:cs="Calibri"/>
              </w:rPr>
              <w:t>.</w:t>
            </w:r>
          </w:p>
        </w:tc>
      </w:tr>
      <w:tr w:rsidR="00884DEE" w:rsidRPr="00884DEE" w14:paraId="5E81BD91" w14:textId="77777777" w:rsidTr="00742B9E">
        <w:tc>
          <w:tcPr>
            <w:tcW w:w="585" w:type="dxa"/>
          </w:tcPr>
          <w:p w14:paraId="3B351F63" w14:textId="1464E52F" w:rsidR="00884DEE" w:rsidRPr="005056C7" w:rsidRDefault="00C44D1A" w:rsidP="005056C7">
            <w:pPr>
              <w:spacing w:line="276" w:lineRule="auto"/>
              <w:ind w:left="35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2019" w:type="dxa"/>
          </w:tcPr>
          <w:p w14:paraId="51FC5218" w14:textId="5974D836" w:rsidR="00884DEE" w:rsidRPr="005056C7" w:rsidRDefault="00C44D1A" w:rsidP="005056C7">
            <w:pPr>
              <w:spacing w:line="276" w:lineRule="auto"/>
              <w:ind w:left="39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 xml:space="preserve">Tablica </w:t>
            </w:r>
            <w:r w:rsidR="00884DEE" w:rsidRPr="005056C7">
              <w:rPr>
                <w:rFonts w:eastAsia="Times New Roman" w:cs="Calibri"/>
                <w:bCs/>
                <w:lang w:eastAsia="pl-PL"/>
              </w:rPr>
              <w:t>edukacyjna 2</w:t>
            </w:r>
          </w:p>
        </w:tc>
        <w:tc>
          <w:tcPr>
            <w:tcW w:w="1174" w:type="dxa"/>
          </w:tcPr>
          <w:p w14:paraId="57E64FBD" w14:textId="77777777" w:rsidR="00884DEE" w:rsidRPr="00884DEE" w:rsidRDefault="00884DEE" w:rsidP="005056C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398DEA84" w14:textId="77777777" w:rsidR="00884DEE" w:rsidRPr="00884DEE" w:rsidRDefault="00884DEE" w:rsidP="00EA2968">
            <w:pPr>
              <w:rPr>
                <w:rFonts w:cs="Calibri"/>
              </w:rPr>
            </w:pPr>
            <w:r w:rsidRPr="00884DEE">
              <w:rPr>
                <w:rFonts w:cs="Calibri"/>
              </w:rPr>
              <w:t>Tablica edukacyjna powinna zostać wykonana</w:t>
            </w:r>
          </w:p>
          <w:p w14:paraId="5729564D" w14:textId="3049E5DC" w:rsidR="00884DEE" w:rsidRPr="005056C7" w:rsidRDefault="00B52A61" w:rsidP="00EA2968">
            <w:pPr>
              <w:rPr>
                <w:rFonts w:cs="Calibri"/>
              </w:rPr>
            </w:pPr>
            <w:r>
              <w:rPr>
                <w:rFonts w:cs="Calibri"/>
              </w:rPr>
              <w:t>ze sklejki</w:t>
            </w:r>
            <w:r w:rsidR="00884DEE" w:rsidRPr="00884DEE">
              <w:rPr>
                <w:rFonts w:cs="Calibri"/>
              </w:rPr>
              <w:t xml:space="preserve">. </w:t>
            </w:r>
            <w:r w:rsidR="00884DEE" w:rsidRPr="005056C7">
              <w:rPr>
                <w:rFonts w:cs="Calibri"/>
              </w:rPr>
              <w:t>Tablica powinna zawierać:</w:t>
            </w:r>
          </w:p>
          <w:p w14:paraId="306FF171" w14:textId="24746ED6" w:rsidR="00884DEE" w:rsidRPr="0057209E" w:rsidRDefault="00884DEE" w:rsidP="005056C7">
            <w:pPr>
              <w:pStyle w:val="Akapitzlist"/>
              <w:numPr>
                <w:ilvl w:val="0"/>
                <w:numId w:val="41"/>
              </w:numPr>
              <w:ind w:left="361"/>
              <w:rPr>
                <w:rFonts w:cs="Calibri"/>
              </w:rPr>
            </w:pPr>
            <w:r w:rsidRPr="0057209E">
              <w:rPr>
                <w:rFonts w:cs="Calibri"/>
              </w:rPr>
              <w:t>tablicę podzieloną na dwie części, prezentującą różne scenariusze użycia energii,</w:t>
            </w:r>
          </w:p>
          <w:p w14:paraId="518E49C0" w14:textId="48AF8890" w:rsidR="00884DEE" w:rsidRPr="0057209E" w:rsidRDefault="00884DEE" w:rsidP="005056C7">
            <w:pPr>
              <w:pStyle w:val="Akapitzlist"/>
              <w:numPr>
                <w:ilvl w:val="0"/>
                <w:numId w:val="41"/>
              </w:numPr>
              <w:ind w:left="361"/>
              <w:rPr>
                <w:rFonts w:cs="Calibri"/>
              </w:rPr>
            </w:pPr>
            <w:r w:rsidRPr="0057209E">
              <w:rPr>
                <w:rFonts w:cs="Calibri"/>
              </w:rPr>
              <w:t xml:space="preserve">efekty świetlne, </w:t>
            </w:r>
          </w:p>
          <w:p w14:paraId="5AB03273" w14:textId="362D904E" w:rsidR="00884DEE" w:rsidRPr="0057209E" w:rsidRDefault="00884DEE" w:rsidP="005056C7">
            <w:pPr>
              <w:pStyle w:val="Akapitzlist"/>
              <w:numPr>
                <w:ilvl w:val="0"/>
                <w:numId w:val="41"/>
              </w:numPr>
              <w:ind w:left="361"/>
              <w:rPr>
                <w:rFonts w:cs="Calibri"/>
              </w:rPr>
            </w:pPr>
            <w:r w:rsidRPr="0057209E">
              <w:rPr>
                <w:rFonts w:cs="Calibri"/>
              </w:rPr>
              <w:t xml:space="preserve">generator energii wodnej z ręczną korbą, </w:t>
            </w:r>
          </w:p>
          <w:p w14:paraId="56CEE00F" w14:textId="3C113E2A" w:rsidR="00884DEE" w:rsidRPr="0057209E" w:rsidRDefault="00884DEE" w:rsidP="005056C7">
            <w:pPr>
              <w:pStyle w:val="Akapitzlist"/>
              <w:numPr>
                <w:ilvl w:val="0"/>
                <w:numId w:val="41"/>
              </w:numPr>
              <w:ind w:left="361"/>
            </w:pPr>
            <w:r w:rsidRPr="0057209E">
              <w:rPr>
                <w:rFonts w:cs="Calibri"/>
              </w:rPr>
              <w:t>specjalne ramki do montażu tablicy na ścianie</w:t>
            </w:r>
            <w:r w:rsidR="0057209E">
              <w:rPr>
                <w:rFonts w:cs="Calibri"/>
              </w:rPr>
              <w:t xml:space="preserve"> oraz </w:t>
            </w:r>
            <w:r w:rsidRPr="0057209E">
              <w:rPr>
                <w:rFonts w:cs="Calibri"/>
              </w:rPr>
              <w:t xml:space="preserve">możliwość jej używania na stoliku </w:t>
            </w:r>
            <w:r w:rsidRPr="0057209E">
              <w:t>lub podłodze.</w:t>
            </w:r>
          </w:p>
          <w:p w14:paraId="42CCFB07" w14:textId="7C8AB79B" w:rsidR="000577F8" w:rsidRPr="00884DEE" w:rsidRDefault="00884DEE" w:rsidP="00EA2968">
            <w:pPr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0150304E" w14:textId="139C6C52" w:rsidR="000577F8" w:rsidRPr="009762F1" w:rsidRDefault="00BE555E" w:rsidP="005056C7">
            <w:pPr>
              <w:pStyle w:val="Akapitzlist"/>
              <w:numPr>
                <w:ilvl w:val="0"/>
                <w:numId w:val="29"/>
              </w:numPr>
              <w:ind w:left="324"/>
              <w:rPr>
                <w:rFonts w:cs="Calibri"/>
              </w:rPr>
            </w:pPr>
            <w:r>
              <w:rPr>
                <w:rFonts w:cs="Calibri"/>
              </w:rPr>
              <w:t>ok.</w:t>
            </w:r>
            <w:r w:rsidR="00884DEE" w:rsidRPr="009762F1">
              <w:rPr>
                <w:rFonts w:cs="Calibri"/>
              </w:rPr>
              <w:t xml:space="preserve"> 45 cm długości</w:t>
            </w:r>
          </w:p>
          <w:p w14:paraId="3DA1D169" w14:textId="4FA9169E" w:rsidR="000577F8" w:rsidRPr="009762F1" w:rsidRDefault="00BE555E" w:rsidP="005056C7">
            <w:pPr>
              <w:pStyle w:val="Akapitzlist"/>
              <w:numPr>
                <w:ilvl w:val="0"/>
                <w:numId w:val="29"/>
              </w:numPr>
              <w:ind w:left="324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884DEE" w:rsidRPr="009762F1">
              <w:rPr>
                <w:rFonts w:cs="Calibri"/>
              </w:rPr>
              <w:t xml:space="preserve">. 45 cm szerokości </w:t>
            </w:r>
          </w:p>
          <w:p w14:paraId="6D332790" w14:textId="3BC4885B" w:rsidR="00884DEE" w:rsidRPr="009762F1" w:rsidRDefault="00BE555E" w:rsidP="005056C7">
            <w:pPr>
              <w:pStyle w:val="Akapitzlist"/>
              <w:numPr>
                <w:ilvl w:val="0"/>
                <w:numId w:val="29"/>
              </w:numPr>
              <w:ind w:left="324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884DEE" w:rsidRPr="009762F1">
              <w:rPr>
                <w:rFonts w:cs="Calibri"/>
              </w:rPr>
              <w:t>. 8 cm grubości</w:t>
            </w:r>
            <w:r w:rsidR="000577F8">
              <w:rPr>
                <w:rFonts w:cs="Calibri"/>
              </w:rPr>
              <w:t>.</w:t>
            </w:r>
          </w:p>
        </w:tc>
      </w:tr>
      <w:tr w:rsidR="00884DEE" w:rsidRPr="00884DEE" w14:paraId="39BFFA42" w14:textId="77777777" w:rsidTr="00742B9E">
        <w:tc>
          <w:tcPr>
            <w:tcW w:w="585" w:type="dxa"/>
          </w:tcPr>
          <w:p w14:paraId="6722AB1E" w14:textId="749B460B" w:rsidR="00884DEE" w:rsidRPr="005056C7" w:rsidRDefault="000553C5" w:rsidP="005056C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2019" w:type="dxa"/>
          </w:tcPr>
          <w:p w14:paraId="32524010" w14:textId="0001FBB9" w:rsidR="00884DEE" w:rsidRPr="005056C7" w:rsidRDefault="00884DEE" w:rsidP="005056C7">
            <w:pPr>
              <w:spacing w:line="276" w:lineRule="auto"/>
              <w:ind w:left="17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>Drabinka pojedyncza</w:t>
            </w:r>
          </w:p>
        </w:tc>
        <w:tc>
          <w:tcPr>
            <w:tcW w:w="1174" w:type="dxa"/>
          </w:tcPr>
          <w:p w14:paraId="18707E3B" w14:textId="77777777" w:rsidR="00884DEE" w:rsidRPr="00884DEE" w:rsidRDefault="00884DEE" w:rsidP="005056C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5573" w:type="dxa"/>
          </w:tcPr>
          <w:p w14:paraId="65C63612" w14:textId="396441D9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kern w:val="3"/>
                <w14:ligatures w14:val="none"/>
              </w:rPr>
            </w:pPr>
            <w:r w:rsidRPr="00884DEE">
              <w:rPr>
                <w:rFonts w:eastAsia="Aptos" w:cs="Calibri"/>
                <w:kern w:val="3"/>
                <w14:ligatures w14:val="none"/>
              </w:rPr>
              <w:t xml:space="preserve">Drabinka pojedyncza </w:t>
            </w:r>
            <w:r w:rsidR="009762F1">
              <w:rPr>
                <w:rFonts w:eastAsia="Aptos" w:cs="Calibri"/>
                <w:kern w:val="3"/>
                <w14:ligatures w14:val="none"/>
              </w:rPr>
              <w:t>posiadająca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 </w:t>
            </w:r>
            <w:r w:rsidR="009762F1" w:rsidRPr="00884DEE">
              <w:rPr>
                <w:rFonts w:eastAsia="Aptos" w:cs="Calibri"/>
                <w:kern w:val="3"/>
                <w14:ligatures w14:val="none"/>
              </w:rPr>
              <w:t xml:space="preserve">min. 13 szczebli </w:t>
            </w:r>
            <w:r w:rsidRPr="00884DEE">
              <w:rPr>
                <w:rFonts w:eastAsia="Aptos" w:cs="Calibri"/>
                <w:kern w:val="3"/>
                <w14:ligatures w14:val="none"/>
              </w:rPr>
              <w:t>eliptyczn</w:t>
            </w:r>
            <w:r w:rsidR="009762F1">
              <w:rPr>
                <w:rFonts w:eastAsia="Aptos" w:cs="Calibri"/>
                <w:kern w:val="3"/>
                <w14:ligatures w14:val="none"/>
              </w:rPr>
              <w:t>i</w:t>
            </w:r>
            <w:r w:rsidRPr="00884DEE">
              <w:rPr>
                <w:rFonts w:eastAsia="Aptos" w:cs="Calibri"/>
                <w:kern w:val="3"/>
                <w14:ligatures w14:val="none"/>
              </w:rPr>
              <w:t>e ukształtowan</w:t>
            </w:r>
            <w:r w:rsidR="009762F1">
              <w:rPr>
                <w:rFonts w:eastAsia="Aptos" w:cs="Calibri"/>
                <w:kern w:val="3"/>
                <w14:ligatures w14:val="none"/>
              </w:rPr>
              <w:t>ych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. Drabinka powinna być wykonana z drewna lakierowanego oraz </w:t>
            </w:r>
            <w:r w:rsidR="0057209E">
              <w:rPr>
                <w:rFonts w:eastAsia="Aptos" w:cs="Calibri"/>
                <w:kern w:val="3"/>
                <w14:ligatures w14:val="none"/>
              </w:rPr>
              <w:t xml:space="preserve">posiadać 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zaokrąglone boki. </w:t>
            </w:r>
            <w:r w:rsidR="009762F1">
              <w:rPr>
                <w:rFonts w:eastAsia="Aptos" w:cs="Calibri"/>
                <w:kern w:val="3"/>
                <w14:ligatures w14:val="none"/>
              </w:rPr>
              <w:t>Szczeble</w:t>
            </w:r>
            <w:r w:rsidR="0057209E">
              <w:rPr>
                <w:rFonts w:eastAsia="Aptos" w:cs="Calibri"/>
                <w:kern w:val="3"/>
                <w14:ligatures w14:val="none"/>
              </w:rPr>
              <w:t>:</w:t>
            </w:r>
            <w:r w:rsidR="009762F1">
              <w:rPr>
                <w:rFonts w:eastAsia="Aptos" w:cs="Calibri"/>
                <w:kern w:val="3"/>
                <w14:ligatures w14:val="none"/>
              </w:rPr>
              <w:t xml:space="preserve"> pierwszy i trzeci</w:t>
            </w:r>
            <w:r w:rsidR="0057209E">
              <w:rPr>
                <w:rFonts w:eastAsia="Aptos" w:cs="Calibri"/>
                <w:kern w:val="3"/>
                <w14:ligatures w14:val="none"/>
              </w:rPr>
              <w:t>,</w:t>
            </w:r>
            <w:r w:rsidR="009762F1">
              <w:rPr>
                <w:rFonts w:eastAsia="Aptos" w:cs="Calibri"/>
                <w:kern w:val="3"/>
                <w14:ligatures w14:val="none"/>
              </w:rPr>
              <w:t xml:space="preserve"> 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z góry powinny być lekko cofnięte. </w:t>
            </w:r>
            <w:r w:rsidR="009762F1">
              <w:rPr>
                <w:rFonts w:eastAsia="Aptos" w:cs="Calibri"/>
                <w:kern w:val="3"/>
                <w14:ligatures w14:val="none"/>
              </w:rPr>
              <w:t>W zestawie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 elementy montażowe do ścian.</w:t>
            </w:r>
          </w:p>
          <w:p w14:paraId="00153E03" w14:textId="7777777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Aptos" w:cs="Calibri"/>
                <w:b/>
                <w:bCs/>
                <w:kern w:val="3"/>
                <w14:ligatures w14:val="none"/>
              </w:rPr>
              <w:t>Wymiary:</w:t>
            </w:r>
          </w:p>
          <w:p w14:paraId="49F8BB07" w14:textId="563F05EF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kern w:val="3"/>
                <w14:ligatures w14:val="none"/>
              </w:rPr>
            </w:pPr>
            <w:r w:rsidRPr="00884DEE">
              <w:rPr>
                <w:rFonts w:eastAsia="Aptos" w:cs="Calibri"/>
                <w:kern w:val="3"/>
                <w14:ligatures w14:val="none"/>
              </w:rPr>
              <w:t xml:space="preserve">•   </w:t>
            </w:r>
            <w:r w:rsidR="009762F1">
              <w:rPr>
                <w:rFonts w:eastAsia="Aptos" w:cs="Calibri"/>
                <w:kern w:val="3"/>
                <w14:ligatures w14:val="none"/>
              </w:rPr>
              <w:t>ok</w:t>
            </w:r>
            <w:r w:rsidRPr="00884DEE">
              <w:rPr>
                <w:rFonts w:eastAsia="Aptos" w:cs="Calibri"/>
                <w:kern w:val="3"/>
                <w14:ligatures w14:val="none"/>
              </w:rPr>
              <w:t>. 220 cm długości,</w:t>
            </w:r>
          </w:p>
          <w:p w14:paraId="662BCF63" w14:textId="4AD39570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kern w:val="3"/>
                <w14:ligatures w14:val="none"/>
              </w:rPr>
            </w:pPr>
            <w:r w:rsidRPr="00884DEE">
              <w:rPr>
                <w:rFonts w:eastAsia="Aptos" w:cs="Calibri"/>
                <w:kern w:val="3"/>
                <w14:ligatures w14:val="none"/>
              </w:rPr>
              <w:t xml:space="preserve">•   </w:t>
            </w:r>
            <w:r w:rsidR="009762F1">
              <w:rPr>
                <w:rFonts w:eastAsia="Aptos" w:cs="Calibri"/>
                <w:kern w:val="3"/>
                <w14:ligatures w14:val="none"/>
              </w:rPr>
              <w:t>ok</w:t>
            </w:r>
            <w:r w:rsidRPr="00884DEE">
              <w:rPr>
                <w:rFonts w:eastAsia="Aptos" w:cs="Calibri"/>
                <w:kern w:val="3"/>
                <w14:ligatures w14:val="none"/>
              </w:rPr>
              <w:t>. 90 cm szerokości,</w:t>
            </w:r>
          </w:p>
        </w:tc>
      </w:tr>
      <w:tr w:rsidR="00884DEE" w:rsidRPr="00884DEE" w14:paraId="7AFDAE67" w14:textId="77777777" w:rsidTr="00742B9E">
        <w:tc>
          <w:tcPr>
            <w:tcW w:w="585" w:type="dxa"/>
          </w:tcPr>
          <w:p w14:paraId="2C2B3F9E" w14:textId="3A10FB1A" w:rsidR="00884DEE" w:rsidRPr="005056C7" w:rsidRDefault="000553C5" w:rsidP="005056C7">
            <w:pPr>
              <w:spacing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6</w:t>
            </w:r>
          </w:p>
        </w:tc>
        <w:tc>
          <w:tcPr>
            <w:tcW w:w="2019" w:type="dxa"/>
          </w:tcPr>
          <w:p w14:paraId="14F08208" w14:textId="380B7F9B" w:rsidR="00884DEE" w:rsidRPr="005056C7" w:rsidRDefault="00884DEE" w:rsidP="005056C7">
            <w:pPr>
              <w:spacing w:line="276" w:lineRule="auto"/>
              <w:ind w:left="17"/>
              <w:rPr>
                <w:rFonts w:eastAsia="Times New Roman" w:cs="Calibri"/>
                <w:lang w:eastAsia="pl-PL"/>
              </w:rPr>
            </w:pPr>
            <w:r w:rsidRPr="005056C7">
              <w:rPr>
                <w:rFonts w:eastAsia="Times New Roman" w:cs="Calibri"/>
                <w:lang w:eastAsia="pl-PL"/>
              </w:rPr>
              <w:t>Duże lustro ścienne</w:t>
            </w:r>
          </w:p>
        </w:tc>
        <w:tc>
          <w:tcPr>
            <w:tcW w:w="1174" w:type="dxa"/>
          </w:tcPr>
          <w:p w14:paraId="69B92E64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0035A918" w14:textId="6A287121" w:rsidR="00884DEE" w:rsidRPr="00884DEE" w:rsidRDefault="009762F1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>Lustro</w:t>
            </w:r>
            <w:r w:rsidR="00884DEE" w:rsidRPr="00884DE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zabezpieczone specjalną folią</w:t>
            </w:r>
            <w:r w:rsidR="00884DEE" w:rsidRPr="00884DEE">
              <w:rPr>
                <w:rFonts w:cs="Calibri"/>
              </w:rPr>
              <w:t>, która uniemożliwia stłuczenie na drobne elementy</w:t>
            </w:r>
            <w:r>
              <w:rPr>
                <w:rFonts w:cs="Calibri"/>
              </w:rPr>
              <w:t>, r</w:t>
            </w:r>
            <w:r w:rsidR="00884DEE" w:rsidRPr="00884DEE">
              <w:rPr>
                <w:rFonts w:cs="Calibri"/>
              </w:rPr>
              <w:t>ama ze sklejki. Lustro powinno być mocowane do ściany za pomocą wkrętów</w:t>
            </w:r>
            <w:r>
              <w:rPr>
                <w:rFonts w:cs="Calibri"/>
              </w:rPr>
              <w:t xml:space="preserve"> dołączonych do </w:t>
            </w:r>
            <w:r w:rsidR="0057209E">
              <w:rPr>
                <w:rFonts w:cs="Calibri"/>
              </w:rPr>
              <w:t>zestawu</w:t>
            </w:r>
            <w:r>
              <w:rPr>
                <w:rFonts w:cs="Calibri"/>
              </w:rPr>
              <w:t>.</w:t>
            </w:r>
          </w:p>
          <w:p w14:paraId="25A4AD60" w14:textId="77777777" w:rsidR="00884DEE" w:rsidRPr="00884DEE" w:rsidRDefault="00884DEE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399C036F" w14:textId="1AE17872" w:rsidR="00884DEE" w:rsidRPr="00884DEE" w:rsidRDefault="00884DEE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•  lustro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 xml:space="preserve">. 60 cm szerokości x 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>. 120 cm wysokości,</w:t>
            </w:r>
          </w:p>
          <w:p w14:paraId="313C8D18" w14:textId="7C40FA9D" w:rsidR="00884DEE" w:rsidRPr="00884DEE" w:rsidRDefault="00884DEE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•  lustro z ramą powinno mieć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 xml:space="preserve">. 130 cm wysokości x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>. 70 cm szerokości</w:t>
            </w:r>
          </w:p>
        </w:tc>
      </w:tr>
      <w:tr w:rsidR="00884DEE" w:rsidRPr="00884DEE" w14:paraId="2C3BB095" w14:textId="77777777" w:rsidTr="00742B9E">
        <w:tc>
          <w:tcPr>
            <w:tcW w:w="585" w:type="dxa"/>
          </w:tcPr>
          <w:p w14:paraId="7BE8A55A" w14:textId="2D1A7B2B" w:rsidR="00884DEE" w:rsidRPr="000553C5" w:rsidRDefault="000553C5" w:rsidP="005056C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019" w:type="dxa"/>
          </w:tcPr>
          <w:p w14:paraId="711899B4" w14:textId="12344FDE" w:rsidR="00884DEE" w:rsidRPr="000553C5" w:rsidRDefault="00884DEE" w:rsidP="005056C7">
            <w:pPr>
              <w:spacing w:line="276" w:lineRule="auto"/>
              <w:ind w:left="17"/>
              <w:rPr>
                <w:rFonts w:cs="Calibri"/>
              </w:rPr>
            </w:pPr>
            <w:r w:rsidRPr="000553C5">
              <w:rPr>
                <w:rFonts w:cs="Calibri"/>
              </w:rPr>
              <w:t>Zjeżdżalnia rolkowa</w:t>
            </w:r>
          </w:p>
        </w:tc>
        <w:tc>
          <w:tcPr>
            <w:tcW w:w="1174" w:type="dxa"/>
          </w:tcPr>
          <w:p w14:paraId="57CD8AFF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035A352D" w14:textId="5216B805" w:rsidR="00884DEE" w:rsidRPr="00884DEE" w:rsidRDefault="009762F1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>
              <w:rPr>
                <w:rFonts w:eastAsia="Calibri" w:cs="Calibri"/>
                <w:kern w:val="3"/>
                <w14:ligatures w14:val="none"/>
              </w:rPr>
              <w:t>Zbudowana z wałków otoczonych ruchomymi piankowymi rolkami</w:t>
            </w:r>
            <w:r w:rsidR="0057209E">
              <w:rPr>
                <w:rFonts w:eastAsia="Calibri" w:cs="Calibri"/>
                <w:kern w:val="3"/>
                <w14:ligatures w14:val="none"/>
              </w:rPr>
              <w:t xml:space="preserve"> obszytymi</w:t>
            </w:r>
            <w:r w:rsidRPr="00884DEE">
              <w:rPr>
                <w:rFonts w:eastAsia="Calibri" w:cs="Calibri"/>
                <w:kern w:val="3"/>
                <w14:ligatures w14:val="none"/>
              </w:rPr>
              <w:t xml:space="preserve">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eko-skórą. Wałki powinny być wykonane ze sklejki brzozowej grubości </w:t>
            </w:r>
            <w:r w:rsidR="00C449CA">
              <w:rPr>
                <w:rFonts w:eastAsia="Calibri" w:cs="Calibri"/>
                <w:kern w:val="3"/>
                <w14:ligatures w14:val="none"/>
              </w:rPr>
              <w:t>ok.</w:t>
            </w:r>
            <w:r w:rsidR="00C449CA" w:rsidRPr="00884DEE">
              <w:rPr>
                <w:rFonts w:eastAsia="Calibri" w:cs="Calibri"/>
                <w:kern w:val="3"/>
                <w14:ligatures w14:val="none"/>
              </w:rPr>
              <w:t xml:space="preserve">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18 mm, </w:t>
            </w:r>
            <w:r w:rsidR="0057209E">
              <w:rPr>
                <w:rFonts w:eastAsia="Calibri" w:cs="Calibri"/>
                <w:kern w:val="3"/>
                <w14:ligatures w14:val="none"/>
              </w:rPr>
              <w:t xml:space="preserve">a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drążki z drewna bukowego o średnicy </w:t>
            </w:r>
            <w:r w:rsidR="00C449CA">
              <w:rPr>
                <w:rFonts w:eastAsia="Calibri" w:cs="Calibri"/>
                <w:kern w:val="3"/>
                <w14:ligatures w14:val="none"/>
              </w:rPr>
              <w:t xml:space="preserve">ok.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25 mm. Zjeżdżalnia powinna posiadać możliwość mocowania na różnych wysokościach na drabince gimnastycznej. </w:t>
            </w:r>
          </w:p>
          <w:p w14:paraId="36B6BF56" w14:textId="7777777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 xml:space="preserve">Wymiary: </w:t>
            </w:r>
          </w:p>
          <w:p w14:paraId="1BD724BB" w14:textId="4C9E732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60 cm szerokości,</w:t>
            </w:r>
          </w:p>
          <w:p w14:paraId="27A8CF49" w14:textId="7777777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maks. 240 cm długości,</w:t>
            </w:r>
          </w:p>
          <w:p w14:paraId="1224E396" w14:textId="29FD1798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14 cm głębokości</w:t>
            </w:r>
            <w:r w:rsidR="000553C5">
              <w:rPr>
                <w:rFonts w:eastAsia="Calibri" w:cs="Calibri"/>
                <w:kern w:val="3"/>
                <w14:ligatures w14:val="none"/>
              </w:rPr>
              <w:t>.</w:t>
            </w:r>
          </w:p>
        </w:tc>
      </w:tr>
      <w:tr w:rsidR="00884DEE" w:rsidRPr="00884DEE" w14:paraId="6FEDEF75" w14:textId="77777777" w:rsidTr="00742B9E">
        <w:tc>
          <w:tcPr>
            <w:tcW w:w="585" w:type="dxa"/>
          </w:tcPr>
          <w:p w14:paraId="078BAF7F" w14:textId="29EB913B" w:rsidR="00884DEE" w:rsidRPr="000553C5" w:rsidRDefault="000553C5" w:rsidP="005056C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019" w:type="dxa"/>
          </w:tcPr>
          <w:p w14:paraId="08F21BB9" w14:textId="6D7EF802" w:rsidR="00884DEE" w:rsidRPr="000553C5" w:rsidRDefault="007563FB" w:rsidP="005056C7">
            <w:pPr>
              <w:spacing w:line="276" w:lineRule="auto"/>
              <w:ind w:left="17"/>
              <w:rPr>
                <w:rFonts w:cs="Calibri"/>
              </w:rPr>
            </w:pPr>
            <w:r w:rsidRPr="000553C5">
              <w:rPr>
                <w:rFonts w:cs="Calibri"/>
              </w:rPr>
              <w:t>Krzyżowy uchwyt</w:t>
            </w:r>
            <w:r w:rsidR="00884DEE" w:rsidRPr="000553C5">
              <w:rPr>
                <w:rFonts w:cs="Calibri"/>
              </w:rPr>
              <w:t xml:space="preserve"> sufitowy</w:t>
            </w:r>
          </w:p>
        </w:tc>
        <w:tc>
          <w:tcPr>
            <w:tcW w:w="1174" w:type="dxa"/>
          </w:tcPr>
          <w:p w14:paraId="4B1E48A5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63D5C3DF" w14:textId="58A63604" w:rsidR="00884DEE" w:rsidRPr="00884DEE" w:rsidRDefault="00BE555E" w:rsidP="00EA2968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kern w:val="3"/>
                <w14:ligatures w14:val="none"/>
              </w:rPr>
            </w:pPr>
            <w:r>
              <w:rPr>
                <w:rFonts w:eastAsia="Calibri" w:cs="Calibri"/>
                <w:kern w:val="3"/>
                <w14:ligatures w14:val="none"/>
              </w:rPr>
              <w:t>W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>ykonany z</w:t>
            </w:r>
            <w:r>
              <w:rPr>
                <w:rFonts w:eastAsia="Calibri" w:cs="Calibri"/>
                <w:kern w:val="3"/>
                <w14:ligatures w14:val="none"/>
              </w:rPr>
              <w:t>e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stalowej konstrukcji, przystosowany do podwieszania sprzętu integracji sensorycznej oraz przyrządów rehabilitacyjnych. Winien posiadać pięciopunktowy system mocowania. </w:t>
            </w:r>
            <w:r>
              <w:rPr>
                <w:rFonts w:eastAsia="Calibri" w:cs="Calibri"/>
                <w:kern w:val="3"/>
                <w14:ligatures w14:val="none"/>
              </w:rPr>
              <w:t>W zestawie</w:t>
            </w:r>
          </w:p>
          <w:p w14:paraId="0C34511A" w14:textId="3A855F35" w:rsidR="00884DEE" w:rsidRPr="00884DEE" w:rsidRDefault="00BE555E" w:rsidP="00C449CA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kern w:val="3"/>
                <w14:ligatures w14:val="none"/>
              </w:rPr>
            </w:pPr>
            <w:r>
              <w:rPr>
                <w:rFonts w:eastAsia="Calibri" w:cs="Calibri"/>
                <w:kern w:val="3"/>
                <w14:ligatures w14:val="none"/>
              </w:rPr>
              <w:t>min. 10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karabińczyków, i 1 krętlik, 5 lin przedłużających do sprzętu oraz inne elementy niezbędne do zamontowania uchwytu.</w:t>
            </w:r>
          </w:p>
          <w:p w14:paraId="4E17FC68" w14:textId="29A25271" w:rsidR="00884DEE" w:rsidRPr="00884DEE" w:rsidRDefault="00884DEE" w:rsidP="00EA2968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093AF0D6" w14:textId="534178E4" w:rsidR="00884DEE" w:rsidRPr="00884DEE" w:rsidRDefault="00884DEE" w:rsidP="00EA2968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długość belki - </w:t>
            </w:r>
            <w:r w:rsidR="00593D70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110 cm,</w:t>
            </w:r>
          </w:p>
          <w:p w14:paraId="3535E70F" w14:textId="306DADD5" w:rsidR="00884DEE" w:rsidRPr="00884DEE" w:rsidRDefault="00884DEE" w:rsidP="00EA2968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haki umiejscowione </w:t>
            </w:r>
            <w:r w:rsidR="00593D70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50 cm od środka,</w:t>
            </w:r>
          </w:p>
        </w:tc>
      </w:tr>
      <w:tr w:rsidR="00884DEE" w:rsidRPr="00884DEE" w14:paraId="7EBC758B" w14:textId="77777777" w:rsidTr="00742B9E">
        <w:tc>
          <w:tcPr>
            <w:tcW w:w="585" w:type="dxa"/>
          </w:tcPr>
          <w:p w14:paraId="4A07864D" w14:textId="6AC9039D" w:rsidR="00884DEE" w:rsidRPr="000553C5" w:rsidRDefault="000553C5" w:rsidP="005056C7">
            <w:pPr>
              <w:spacing w:line="276" w:lineRule="auto"/>
              <w:ind w:right="-113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019" w:type="dxa"/>
          </w:tcPr>
          <w:p w14:paraId="16084083" w14:textId="314BB18D" w:rsidR="00884DEE" w:rsidRPr="000553C5" w:rsidRDefault="00593D70" w:rsidP="005056C7">
            <w:pPr>
              <w:spacing w:line="276" w:lineRule="auto"/>
              <w:ind w:left="17" w:right="-113"/>
              <w:rPr>
                <w:rFonts w:cs="Calibri"/>
              </w:rPr>
            </w:pPr>
            <w:r>
              <w:rPr>
                <w:rFonts w:cs="Calibri"/>
              </w:rPr>
              <w:t>Huśtawka w kształcie trójkąta</w:t>
            </w:r>
          </w:p>
        </w:tc>
        <w:tc>
          <w:tcPr>
            <w:tcW w:w="1174" w:type="dxa"/>
          </w:tcPr>
          <w:p w14:paraId="559F8F5F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77C394DA" w14:textId="08D6B1AD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Huśtawka </w:t>
            </w:r>
            <w:r w:rsidR="00593D70">
              <w:rPr>
                <w:rFonts w:cs="Calibri"/>
              </w:rPr>
              <w:t>powinna posiadać pętelki</w:t>
            </w:r>
            <w:r w:rsidRPr="00884DEE">
              <w:rPr>
                <w:rFonts w:cs="Calibri"/>
              </w:rPr>
              <w:t xml:space="preserve"> </w:t>
            </w:r>
            <w:r w:rsidR="00593D70">
              <w:rPr>
                <w:rFonts w:cs="Calibri"/>
              </w:rPr>
              <w:t>do</w:t>
            </w:r>
            <w:r w:rsidRPr="00884DEE">
              <w:rPr>
                <w:rFonts w:cs="Calibri"/>
              </w:rPr>
              <w:t xml:space="preserve"> mocowania na różnych wysokościach oraz na różne sposoby. </w:t>
            </w:r>
            <w:r w:rsidR="00593D70">
              <w:rPr>
                <w:rFonts w:cs="Calibri"/>
              </w:rPr>
              <w:t>H</w:t>
            </w:r>
            <w:r w:rsidRPr="00884DEE">
              <w:rPr>
                <w:rFonts w:cs="Calibri"/>
              </w:rPr>
              <w:t>uśtawka</w:t>
            </w:r>
            <w:r w:rsidR="00593D70">
              <w:rPr>
                <w:rFonts w:cs="Calibri"/>
              </w:rPr>
              <w:t xml:space="preserve"> powinna być wykonana z materiału</w:t>
            </w:r>
            <w:r w:rsidR="0020787E">
              <w:rPr>
                <w:rFonts w:cs="Calibri"/>
              </w:rPr>
              <w:t xml:space="preserve"> -</w:t>
            </w:r>
            <w:r w:rsidRPr="00884DEE">
              <w:rPr>
                <w:rFonts w:cs="Calibri"/>
              </w:rPr>
              <w:t xml:space="preserve"> poliestru, siedzisko z drewnianej płyty i winna być obłożona pianką z obu stron. </w:t>
            </w:r>
            <w:r w:rsidR="0020787E">
              <w:rPr>
                <w:rFonts w:cs="Calibri"/>
              </w:rPr>
              <w:t xml:space="preserve">W zestawie min. </w:t>
            </w:r>
            <w:r w:rsidRPr="00884DEE">
              <w:rPr>
                <w:rFonts w:cs="Calibri"/>
              </w:rPr>
              <w:t xml:space="preserve">3 nakładki do zawieszenia wzmocnione pasem, </w:t>
            </w:r>
            <w:r w:rsidR="0020787E">
              <w:rPr>
                <w:rFonts w:cs="Calibri"/>
              </w:rPr>
              <w:t xml:space="preserve"> </w:t>
            </w:r>
            <w:r w:rsidRPr="00884DEE">
              <w:rPr>
                <w:rFonts w:cs="Calibri"/>
              </w:rPr>
              <w:t>3 karabińczyki i 1 hak obrotowy.</w:t>
            </w:r>
          </w:p>
          <w:p w14:paraId="25325B2B" w14:textId="2F6AE71B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17E050B9" w14:textId="77777777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1 m szerokości,</w:t>
            </w:r>
          </w:p>
          <w:p w14:paraId="1385835B" w14:textId="77777777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1 m długości,</w:t>
            </w:r>
          </w:p>
          <w:p w14:paraId="040CEBBD" w14:textId="77777777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1 m wysokości,</w:t>
            </w:r>
          </w:p>
        </w:tc>
      </w:tr>
      <w:tr w:rsidR="00884DEE" w:rsidRPr="00884DEE" w14:paraId="2D211119" w14:textId="77777777" w:rsidTr="00742B9E">
        <w:tc>
          <w:tcPr>
            <w:tcW w:w="585" w:type="dxa"/>
          </w:tcPr>
          <w:p w14:paraId="3998C9D9" w14:textId="47F57A90" w:rsidR="00884DEE" w:rsidRPr="000553C5" w:rsidRDefault="000553C5" w:rsidP="005056C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019" w:type="dxa"/>
          </w:tcPr>
          <w:p w14:paraId="1EF64511" w14:textId="1DB8120A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>Huśtawka platforma</w:t>
            </w:r>
          </w:p>
        </w:tc>
        <w:tc>
          <w:tcPr>
            <w:tcW w:w="1174" w:type="dxa"/>
          </w:tcPr>
          <w:p w14:paraId="68C4627B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7C929CF8" w14:textId="5FA6A8EF" w:rsidR="00884DEE" w:rsidRPr="00884DEE" w:rsidRDefault="000553C5" w:rsidP="00C449CA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>
              <w:rPr>
                <w:rFonts w:eastAsia="Calibri" w:cs="Calibri"/>
                <w:kern w:val="3"/>
                <w14:ligatures w14:val="none"/>
              </w:rPr>
              <w:t>Platforma podwieszana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wykonana</w:t>
            </w:r>
            <w:r>
              <w:rPr>
                <w:rFonts w:eastAsia="Calibri" w:cs="Calibri"/>
                <w:kern w:val="3"/>
                <w14:ligatures w14:val="none"/>
              </w:rPr>
              <w:t xml:space="preserve"> ze sklejki pokryta pianką i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</w:t>
            </w:r>
            <w:r w:rsidR="00884DEE" w:rsidRPr="00884DEE">
              <w:t>materiał</w:t>
            </w:r>
            <w:r>
              <w:t>em PVC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. </w:t>
            </w:r>
            <w:r>
              <w:rPr>
                <w:rFonts w:eastAsia="Calibri" w:cs="Calibri"/>
                <w:kern w:val="3"/>
                <w14:ligatures w14:val="none"/>
              </w:rPr>
              <w:t>Huśtawka powinna</w:t>
            </w:r>
            <w:r>
              <w:rPr>
                <w:rFonts w:cs="Calibri"/>
              </w:rPr>
              <w:t xml:space="preserve"> być wyrobem medycznym klasy I.</w:t>
            </w:r>
            <w:r>
              <w:rPr>
                <w:rFonts w:eastAsia="Calibri" w:cs="Calibri"/>
                <w:kern w:val="3"/>
                <w14:ligatures w14:val="none"/>
              </w:rPr>
              <w:t xml:space="preserve"> </w:t>
            </w:r>
          </w:p>
          <w:p w14:paraId="1F9CD71F" w14:textId="77777777" w:rsidR="00884DEE" w:rsidRPr="00884DEE" w:rsidRDefault="00884DEE" w:rsidP="00EA2968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 xml:space="preserve">Wymiary: </w:t>
            </w:r>
          </w:p>
          <w:p w14:paraId="5EF59202" w14:textId="17ABD030" w:rsidR="00884DEE" w:rsidRPr="00884DEE" w:rsidRDefault="00884DEE" w:rsidP="00EA2968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 xml:space="preserve">. 110 cm długości, </w:t>
            </w:r>
          </w:p>
          <w:p w14:paraId="0DEF3716" w14:textId="05C04F47" w:rsidR="00884DEE" w:rsidRPr="00884DEE" w:rsidRDefault="00884DEE" w:rsidP="00EA2968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50 cm szerokości</w:t>
            </w:r>
            <w:r w:rsidR="000553C5">
              <w:rPr>
                <w:rFonts w:eastAsia="Calibri" w:cs="Calibri"/>
                <w:kern w:val="3"/>
                <w14:ligatures w14:val="none"/>
              </w:rPr>
              <w:t>.</w:t>
            </w:r>
          </w:p>
        </w:tc>
      </w:tr>
      <w:tr w:rsidR="00884DEE" w:rsidRPr="00884DEE" w14:paraId="2FE55188" w14:textId="77777777" w:rsidTr="00742B9E">
        <w:tc>
          <w:tcPr>
            <w:tcW w:w="585" w:type="dxa"/>
          </w:tcPr>
          <w:p w14:paraId="31050546" w14:textId="46789580" w:rsidR="00884DEE" w:rsidRPr="000553C5" w:rsidRDefault="000553C5" w:rsidP="005056C7">
            <w:pPr>
              <w:spacing w:line="276" w:lineRule="auto"/>
              <w:ind w:left="35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2019" w:type="dxa"/>
          </w:tcPr>
          <w:p w14:paraId="6899B835" w14:textId="3DADF8D0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 xml:space="preserve">Lustrzana </w:t>
            </w:r>
            <w:r w:rsidR="0057209E">
              <w:rPr>
                <w:rFonts w:cs="Calibri"/>
              </w:rPr>
              <w:t>ścianka</w:t>
            </w:r>
          </w:p>
        </w:tc>
        <w:tc>
          <w:tcPr>
            <w:tcW w:w="1174" w:type="dxa"/>
          </w:tcPr>
          <w:p w14:paraId="6C3CB812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73" w:type="dxa"/>
          </w:tcPr>
          <w:p w14:paraId="7B0CA3A8" w14:textId="65742D86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Lustrzana ścianka powinna mieć wygodne mocowanie obok siebie i dowolną liczbę płyt lustrzanych. Ściana z </w:t>
            </w:r>
            <w:r w:rsidRPr="00884DEE">
              <w:rPr>
                <w:rFonts w:eastAsia="Calibri" w:cs="Calibri"/>
                <w:kern w:val="3"/>
                <w14:ligatures w14:val="none"/>
              </w:rPr>
              <w:lastRenderedPageBreak/>
              <w:t>obramowaniem może być mocowana w pionie lub w poziomie. Winna być wykonana ze sklejki brzozowej z bezpiecznym lustrem.</w:t>
            </w:r>
          </w:p>
          <w:p w14:paraId="2EEF6044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304CCA79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min. 3 mm grubości lustra,</w:t>
            </w:r>
          </w:p>
          <w:p w14:paraId="0D005F86" w14:textId="350357B4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20787E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100 cm szerokości,</w:t>
            </w:r>
          </w:p>
          <w:p w14:paraId="625D49CE" w14:textId="5C486F0D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20787E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.140 cm wysokości,</w:t>
            </w:r>
          </w:p>
        </w:tc>
      </w:tr>
      <w:tr w:rsidR="00884DEE" w:rsidRPr="00884DEE" w14:paraId="7913F06B" w14:textId="77777777" w:rsidTr="00742B9E">
        <w:tc>
          <w:tcPr>
            <w:tcW w:w="585" w:type="dxa"/>
          </w:tcPr>
          <w:p w14:paraId="526BFB49" w14:textId="677CA068" w:rsidR="00884DEE" w:rsidRPr="000553C5" w:rsidRDefault="000553C5" w:rsidP="005056C7">
            <w:pPr>
              <w:spacing w:line="276" w:lineRule="auto"/>
              <w:ind w:left="35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</w:t>
            </w:r>
          </w:p>
        </w:tc>
        <w:tc>
          <w:tcPr>
            <w:tcW w:w="2019" w:type="dxa"/>
          </w:tcPr>
          <w:p w14:paraId="0B75A540" w14:textId="61D93DAE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>Ścieżka dotykowa 1</w:t>
            </w:r>
          </w:p>
        </w:tc>
        <w:tc>
          <w:tcPr>
            <w:tcW w:w="1174" w:type="dxa"/>
          </w:tcPr>
          <w:p w14:paraId="3B514FBB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73" w:type="dxa"/>
          </w:tcPr>
          <w:p w14:paraId="58525C5F" w14:textId="1EB36B37" w:rsidR="00884DEE" w:rsidRPr="00884DEE" w:rsidRDefault="00884DEE" w:rsidP="00C449CA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Zestaw </w:t>
            </w:r>
            <w:r w:rsidR="0057209E">
              <w:rPr>
                <w:rFonts w:eastAsia="Calibri" w:cs="Calibri"/>
                <w:kern w:val="3"/>
                <w14:ligatures w14:val="none"/>
              </w:rPr>
              <w:t>powinien zawierać</w:t>
            </w:r>
            <w:r w:rsidRPr="00884DEE">
              <w:rPr>
                <w:rFonts w:eastAsia="Calibri" w:cs="Calibri"/>
                <w:kern w:val="3"/>
                <w14:ligatures w14:val="none"/>
              </w:rPr>
              <w:t xml:space="preserve"> 6 kolorowych „kamieni”, wykonanych z trwałego tworzywa sztucznego, które winny być połączone regulowaną linką. Powierzchnia „kamieni” powinna być pokryta antypoślizgową fakturą.</w:t>
            </w:r>
          </w:p>
          <w:p w14:paraId="6AAE8712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4480A038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min. 20 cm średnicy platformy górnej,</w:t>
            </w:r>
          </w:p>
          <w:p w14:paraId="158F66A7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min. 10 cm wysokości,</w:t>
            </w:r>
          </w:p>
          <w:p w14:paraId="3961D422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maksymalne obciążenie ok. 80 kg,</w:t>
            </w:r>
          </w:p>
        </w:tc>
      </w:tr>
      <w:tr w:rsidR="00884DEE" w:rsidRPr="00884DEE" w14:paraId="187E92F7" w14:textId="77777777" w:rsidTr="00742B9E">
        <w:tc>
          <w:tcPr>
            <w:tcW w:w="585" w:type="dxa"/>
          </w:tcPr>
          <w:p w14:paraId="30B7DA3D" w14:textId="69478DE4" w:rsidR="00884DEE" w:rsidRPr="000553C5" w:rsidRDefault="000553C5" w:rsidP="005056C7">
            <w:pPr>
              <w:spacing w:line="276" w:lineRule="auto"/>
              <w:ind w:left="35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2019" w:type="dxa"/>
          </w:tcPr>
          <w:p w14:paraId="0CFB316F" w14:textId="6424E3A3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>Ścieżka dotykowa</w:t>
            </w:r>
            <w:r w:rsidR="000553C5">
              <w:rPr>
                <w:rFonts w:cs="Calibri"/>
              </w:rPr>
              <w:t xml:space="preserve"> </w:t>
            </w:r>
            <w:r w:rsidRPr="000553C5">
              <w:rPr>
                <w:rFonts w:cs="Calibri"/>
              </w:rPr>
              <w:t xml:space="preserve">2 </w:t>
            </w:r>
          </w:p>
        </w:tc>
        <w:tc>
          <w:tcPr>
            <w:tcW w:w="1174" w:type="dxa"/>
          </w:tcPr>
          <w:p w14:paraId="1BA42CD8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73" w:type="dxa"/>
          </w:tcPr>
          <w:p w14:paraId="045912D2" w14:textId="267FE9DF" w:rsidR="00884DEE" w:rsidRPr="00884DEE" w:rsidRDefault="00D160BF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>Zestaw powinien zawierać 6 elementów w kształcie plastrów miodu, wykonanych z twardego tworzywa sztucznego</w:t>
            </w:r>
            <w:r>
              <w:rPr>
                <w:rFonts w:cs="Calibri"/>
              </w:rPr>
              <w:t>.</w:t>
            </w:r>
            <w:r w:rsidRPr="00884DE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</w:t>
            </w:r>
            <w:r w:rsidR="00884DEE" w:rsidRPr="00884DEE">
              <w:rPr>
                <w:rFonts w:cs="Calibri"/>
              </w:rPr>
              <w:t xml:space="preserve">oszczególne części </w:t>
            </w:r>
            <w:r>
              <w:rPr>
                <w:rFonts w:cs="Calibri"/>
              </w:rPr>
              <w:t>powinny móc się</w:t>
            </w:r>
            <w:r w:rsidRPr="00884DEE">
              <w:rPr>
                <w:rFonts w:cs="Calibri"/>
              </w:rPr>
              <w:t xml:space="preserve"> </w:t>
            </w:r>
            <w:r w:rsidR="00884DEE" w:rsidRPr="00884DEE">
              <w:rPr>
                <w:rFonts w:cs="Calibri"/>
              </w:rPr>
              <w:t xml:space="preserve">znajdować się na różnych wysokościach. </w:t>
            </w:r>
          </w:p>
          <w:p w14:paraId="6833A62D" w14:textId="55962F42" w:rsidR="00884DEE" w:rsidRPr="00884DEE" w:rsidRDefault="00884DEE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>Każdy z elementów winien składać się z dwóch połączonych ze sobą sześciokątnych pól. Jedno z pól powinno być wypukłe i pokryte elementami pianki,</w:t>
            </w:r>
          </w:p>
          <w:p w14:paraId="207B0CC7" w14:textId="36C5D215" w:rsidR="00884DEE" w:rsidRDefault="00884DEE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a drugie </w:t>
            </w:r>
            <w:r w:rsidR="00D160BF">
              <w:rPr>
                <w:rFonts w:cs="Calibri"/>
              </w:rPr>
              <w:t>powinno</w:t>
            </w:r>
            <w:r w:rsidRPr="00884DEE">
              <w:rPr>
                <w:rFonts w:cs="Calibri"/>
              </w:rPr>
              <w:t xml:space="preserve"> być pojemnik</w:t>
            </w:r>
            <w:r w:rsidR="00D160BF">
              <w:rPr>
                <w:rFonts w:cs="Calibri"/>
              </w:rPr>
              <w:t>iem</w:t>
            </w:r>
            <w:r w:rsidRPr="00884DEE">
              <w:rPr>
                <w:rFonts w:cs="Calibri"/>
              </w:rPr>
              <w:t>, do którego można nasypać dowolny materiał,. Elementy ścieżki muszą się ze sobą łączyć.</w:t>
            </w:r>
            <w:r w:rsidR="00D160BF">
              <w:rPr>
                <w:rFonts w:cs="Calibri"/>
              </w:rPr>
              <w:t xml:space="preserve"> W zestawie</w:t>
            </w:r>
            <w:r w:rsidR="00D160BF" w:rsidRPr="00884DEE">
              <w:rPr>
                <w:rFonts w:cs="Calibri"/>
              </w:rPr>
              <w:t xml:space="preserve"> 3 bawełniane woreczki z zapięciem na rzep, w kształcie sześciokąta</w:t>
            </w:r>
            <w:r w:rsidR="00D160BF">
              <w:rPr>
                <w:rFonts w:cs="Calibri"/>
              </w:rPr>
              <w:t>.</w:t>
            </w:r>
          </w:p>
          <w:p w14:paraId="3B9260FF" w14:textId="5E19445F" w:rsidR="00D160BF" w:rsidRDefault="00D160BF" w:rsidP="00EA2968">
            <w:pPr>
              <w:suppressAutoHyphens/>
              <w:autoSpaceDN w:val="0"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7078397F" w14:textId="4FB255D1" w:rsidR="00D160BF" w:rsidRPr="005056C7" w:rsidRDefault="00D160BF" w:rsidP="00D160BF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t>ok. 48 x 26 x 11 cm</w:t>
            </w:r>
          </w:p>
          <w:p w14:paraId="17BBBE41" w14:textId="5E053C8D" w:rsidR="00884DEE" w:rsidRPr="00D160BF" w:rsidRDefault="00D160BF" w:rsidP="005056C7">
            <w:pPr>
              <w:pStyle w:val="Akapitzlist"/>
            </w:pPr>
            <w:r w:rsidRPr="00D160BF">
              <w:rPr>
                <w:rFonts w:cs="Calibri"/>
              </w:rPr>
              <w:t>woreczki o boku ok. 12</w:t>
            </w:r>
            <w:r>
              <w:rPr>
                <w:rFonts w:cs="Calibri"/>
              </w:rPr>
              <w:t xml:space="preserve"> cm.</w:t>
            </w:r>
            <w:r w:rsidR="00884DEE" w:rsidRPr="00D160BF">
              <w:t xml:space="preserve"> </w:t>
            </w:r>
          </w:p>
        </w:tc>
      </w:tr>
      <w:bookmarkEnd w:id="4"/>
      <w:bookmarkEnd w:id="5"/>
    </w:tbl>
    <w:p w14:paraId="20296B97" w14:textId="77777777" w:rsidR="008513BA" w:rsidRDefault="008513BA" w:rsidP="008513BA">
      <w:pPr>
        <w:rPr>
          <w:b/>
          <w:bCs/>
        </w:rPr>
      </w:pPr>
    </w:p>
    <w:p w14:paraId="49340F95" w14:textId="053F1FE2" w:rsidR="00742B9E" w:rsidRDefault="00742B9E" w:rsidP="008513BA">
      <w:pPr>
        <w:rPr>
          <w:b/>
          <w:bCs/>
        </w:rPr>
      </w:pPr>
      <w:bookmarkStart w:id="6" w:name="_Hlk187350202"/>
      <w:r>
        <w:rPr>
          <w:b/>
          <w:bCs/>
        </w:rPr>
        <w:t>Część II Wyposażenie sal relaksacji i wyciszenia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5"/>
        <w:gridCol w:w="1984"/>
        <w:gridCol w:w="1275"/>
        <w:gridCol w:w="5507"/>
      </w:tblGrid>
      <w:tr w:rsidR="0020787E" w:rsidRPr="00742B9E" w14:paraId="4334FCAE" w14:textId="77777777" w:rsidTr="005056C7">
        <w:tc>
          <w:tcPr>
            <w:tcW w:w="562" w:type="dxa"/>
          </w:tcPr>
          <w:bookmarkEnd w:id="6"/>
          <w:p w14:paraId="40ADA12F" w14:textId="7148FF26" w:rsidR="0020787E" w:rsidRPr="00742B9E" w:rsidRDefault="00566ED5" w:rsidP="004F0ACE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985" w:type="dxa"/>
          </w:tcPr>
          <w:p w14:paraId="018F43F1" w14:textId="380C0877" w:rsidR="0020787E" w:rsidRPr="00742B9E" w:rsidRDefault="0020787E" w:rsidP="004F0ACE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742B9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276" w:type="dxa"/>
          </w:tcPr>
          <w:p w14:paraId="702E166A" w14:textId="77777777" w:rsidR="0020787E" w:rsidRPr="00742B9E" w:rsidRDefault="0020787E" w:rsidP="004F0ACE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742B9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528" w:type="dxa"/>
          </w:tcPr>
          <w:p w14:paraId="331EE49C" w14:textId="77777777" w:rsidR="0020787E" w:rsidRPr="00742B9E" w:rsidRDefault="0020787E" w:rsidP="004F0ACE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742B9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20787E" w:rsidRPr="00742B9E" w14:paraId="30B20774" w14:textId="77777777" w:rsidTr="005056C7">
        <w:tc>
          <w:tcPr>
            <w:tcW w:w="562" w:type="dxa"/>
          </w:tcPr>
          <w:p w14:paraId="7E384B3E" w14:textId="05B9A913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7" w:name="_Hlk187350241"/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1985" w:type="dxa"/>
          </w:tcPr>
          <w:p w14:paraId="62CE680A" w14:textId="600D6DC0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Podest fala</w:t>
            </w:r>
          </w:p>
        </w:tc>
        <w:tc>
          <w:tcPr>
            <w:tcW w:w="1276" w:type="dxa"/>
          </w:tcPr>
          <w:p w14:paraId="237A36C1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28" w:type="dxa"/>
          </w:tcPr>
          <w:p w14:paraId="22934BE7" w14:textId="636B5E02" w:rsidR="0020787E" w:rsidRPr="00742B9E" w:rsidRDefault="0020787E" w:rsidP="004F0ACE">
            <w:pPr>
              <w:suppressAutoHyphens/>
              <w:autoSpaceDN w:val="0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Podest </w:t>
            </w:r>
            <w:r>
              <w:rPr>
                <w:rFonts w:cs="Calibri"/>
              </w:rPr>
              <w:t>w kształcie fali</w:t>
            </w:r>
            <w:r w:rsidRPr="00742B9E">
              <w:rPr>
                <w:rFonts w:cs="Calibri"/>
              </w:rPr>
              <w:t xml:space="preserve">, dedykowany do sal </w:t>
            </w:r>
            <w:r w:rsidR="00566ED5">
              <w:rPr>
                <w:rFonts w:cs="Calibri"/>
              </w:rPr>
              <w:t>d</w:t>
            </w:r>
            <w:r w:rsidRPr="00742B9E">
              <w:rPr>
                <w:rFonts w:cs="Calibri"/>
              </w:rPr>
              <w:t>oświadczania świata</w:t>
            </w:r>
            <w:r>
              <w:rPr>
                <w:rFonts w:cs="Calibri"/>
              </w:rPr>
              <w:t>.</w:t>
            </w:r>
            <w:r w:rsidRPr="00742B9E">
              <w:rPr>
                <w:rFonts w:cs="Calibri"/>
              </w:rPr>
              <w:t xml:space="preserve"> Podest wypełniony pianką, obicie z eko-skóry</w:t>
            </w:r>
            <w:r>
              <w:rPr>
                <w:rFonts w:cs="Calibri"/>
              </w:rPr>
              <w:t xml:space="preserve"> i </w:t>
            </w:r>
            <w:r w:rsidRPr="00742B9E">
              <w:rPr>
                <w:rFonts w:cs="Calibri"/>
              </w:rPr>
              <w:t xml:space="preserve">podbudowa ze sklejki. </w:t>
            </w:r>
            <w:r w:rsidR="00566ED5">
              <w:rPr>
                <w:rFonts w:cs="Calibri"/>
              </w:rPr>
              <w:t>Platforma musi posiadać</w:t>
            </w:r>
            <w:r w:rsidRPr="00742B9E">
              <w:rPr>
                <w:rFonts w:cs="Calibri"/>
              </w:rPr>
              <w:t xml:space="preserve"> metalowe</w:t>
            </w:r>
            <w:r>
              <w:rPr>
                <w:rFonts w:cs="Calibri"/>
              </w:rPr>
              <w:t>,</w:t>
            </w:r>
            <w:r w:rsidRPr="00742B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antypoślizgowe </w:t>
            </w:r>
            <w:r w:rsidRPr="00742B9E">
              <w:rPr>
                <w:rFonts w:cs="Calibri"/>
              </w:rPr>
              <w:t>nóżki z regulacją wysokości</w:t>
            </w:r>
            <w:r>
              <w:rPr>
                <w:rFonts w:cs="Calibri"/>
              </w:rPr>
              <w:t xml:space="preserve"> w kolorze podestu</w:t>
            </w:r>
            <w:r w:rsidRPr="00742B9E">
              <w:rPr>
                <w:rFonts w:cs="Calibri"/>
              </w:rPr>
              <w:t>.</w:t>
            </w:r>
          </w:p>
          <w:p w14:paraId="07D3A2D4" w14:textId="77777777" w:rsidR="0020787E" w:rsidRPr="00742B9E" w:rsidRDefault="0020787E" w:rsidP="004F0ACE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2D9AF179" w14:textId="5D6D4CBA" w:rsidR="0020787E" w:rsidRPr="0020787E" w:rsidRDefault="0020787E" w:rsidP="005056C7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cs="Calibri"/>
              </w:rPr>
            </w:pPr>
            <w:r w:rsidRPr="0020787E">
              <w:rPr>
                <w:rFonts w:cs="Calibri"/>
              </w:rPr>
              <w:t xml:space="preserve">ok. 195 cm (dł.) </w:t>
            </w:r>
          </w:p>
          <w:p w14:paraId="5D1A648C" w14:textId="388C4410" w:rsidR="0020787E" w:rsidRPr="0020787E" w:rsidRDefault="0020787E" w:rsidP="005056C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rPr>
                <w:rFonts w:cs="Calibri"/>
              </w:rPr>
            </w:pPr>
            <w:r w:rsidRPr="0020787E">
              <w:rPr>
                <w:rFonts w:cs="Calibri"/>
              </w:rPr>
              <w:t>ok. 110 cm (szer.)</w:t>
            </w:r>
          </w:p>
          <w:p w14:paraId="58903E47" w14:textId="45256751" w:rsidR="0020787E" w:rsidRPr="0020787E" w:rsidRDefault="0020787E" w:rsidP="005056C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rPr>
                <w:rFonts w:cs="Calibri"/>
              </w:rPr>
            </w:pPr>
            <w:r w:rsidRPr="0020787E">
              <w:rPr>
                <w:rFonts w:cs="Calibri"/>
              </w:rPr>
              <w:t>wysokość siedziska min. 44 cm</w:t>
            </w:r>
          </w:p>
        </w:tc>
      </w:tr>
      <w:tr w:rsidR="0020787E" w:rsidRPr="00742B9E" w14:paraId="7EC8EAC5" w14:textId="77777777" w:rsidTr="005056C7">
        <w:tc>
          <w:tcPr>
            <w:tcW w:w="562" w:type="dxa"/>
          </w:tcPr>
          <w:p w14:paraId="5FE67548" w14:textId="1ABEAFF5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1985" w:type="dxa"/>
          </w:tcPr>
          <w:p w14:paraId="38D4C8EE" w14:textId="46F96FE8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Mata ścienna</w:t>
            </w:r>
            <w:r w:rsidR="007563FB">
              <w:rPr>
                <w:rFonts w:eastAsia="Times New Roman" w:cs="Calibri"/>
                <w:bCs/>
                <w:lang w:eastAsia="pl-PL"/>
              </w:rPr>
              <w:t xml:space="preserve"> 1</w:t>
            </w:r>
          </w:p>
        </w:tc>
        <w:tc>
          <w:tcPr>
            <w:tcW w:w="1276" w:type="dxa"/>
          </w:tcPr>
          <w:p w14:paraId="562D197E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28" w:type="dxa"/>
          </w:tcPr>
          <w:p w14:paraId="1B37D81C" w14:textId="35CA146B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Mata ścienna </w:t>
            </w:r>
            <w:r w:rsidR="00566ED5" w:rsidRPr="00742B9E">
              <w:rPr>
                <w:rFonts w:cs="Calibri"/>
              </w:rPr>
              <w:t>wykonana ze szkła akrylowego oraz płyty dekoracyjnej pokrytej melaminą</w:t>
            </w:r>
            <w:r w:rsidR="00566ED5">
              <w:rPr>
                <w:rFonts w:cs="Calibri"/>
              </w:rPr>
              <w:t>,</w:t>
            </w:r>
            <w:r w:rsidR="00566ED5" w:rsidRPr="00742B9E">
              <w:rPr>
                <w:rFonts w:cs="Calibri"/>
              </w:rPr>
              <w:t xml:space="preserve"> </w:t>
            </w:r>
            <w:r w:rsidRPr="00742B9E">
              <w:rPr>
                <w:rFonts w:cs="Calibri"/>
              </w:rPr>
              <w:t>dedykowana do sal doświadczania świata</w:t>
            </w:r>
            <w:r w:rsidR="00566ED5">
              <w:rPr>
                <w:rFonts w:cs="Calibri"/>
              </w:rPr>
              <w:t xml:space="preserve">. </w:t>
            </w:r>
            <w:r w:rsidRPr="00742B9E">
              <w:rPr>
                <w:rFonts w:cs="Calibri"/>
              </w:rPr>
              <w:t xml:space="preserve">Mata powinna być zbudowana z piankowej podkładki na min. 15-milimetrowej płytce zwielokrotnionej, pokrytej bezftalową sztuczną </w:t>
            </w:r>
            <w:r w:rsidR="00566ED5">
              <w:rPr>
                <w:rFonts w:cs="Calibri"/>
              </w:rPr>
              <w:t>eko-</w:t>
            </w:r>
            <w:r w:rsidRPr="00742B9E">
              <w:rPr>
                <w:rFonts w:cs="Calibri"/>
              </w:rPr>
              <w:lastRenderedPageBreak/>
              <w:t xml:space="preserve">skórą. Górna część powinna być wykończona min. 10 cm falą. </w:t>
            </w:r>
          </w:p>
          <w:p w14:paraId="486A5BC6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334F9E36" w14:textId="247E1DA5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szer. 65 cm x gł. 10 cm</w:t>
            </w:r>
          </w:p>
          <w:p w14:paraId="10754AF2" w14:textId="15441571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wys. 123 cm</w:t>
            </w:r>
          </w:p>
        </w:tc>
      </w:tr>
      <w:tr w:rsidR="0020787E" w:rsidRPr="00742B9E" w14:paraId="244BE0B4" w14:textId="77777777" w:rsidTr="005056C7">
        <w:tc>
          <w:tcPr>
            <w:tcW w:w="562" w:type="dxa"/>
          </w:tcPr>
          <w:p w14:paraId="321727BF" w14:textId="7A04A126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3</w:t>
            </w:r>
          </w:p>
        </w:tc>
        <w:tc>
          <w:tcPr>
            <w:tcW w:w="1985" w:type="dxa"/>
          </w:tcPr>
          <w:p w14:paraId="7CE384FE" w14:textId="6FF74300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 xml:space="preserve">Lustro </w:t>
            </w:r>
          </w:p>
        </w:tc>
        <w:tc>
          <w:tcPr>
            <w:tcW w:w="1276" w:type="dxa"/>
          </w:tcPr>
          <w:p w14:paraId="3F72072C" w14:textId="77777777" w:rsidR="0020787E" w:rsidRPr="00742B9E" w:rsidRDefault="0020787E" w:rsidP="005056C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28" w:type="dxa"/>
          </w:tcPr>
          <w:p w14:paraId="148A096A" w14:textId="7B28C04A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Lustro dedykowane do sal doświadczania świata</w:t>
            </w:r>
            <w:r w:rsidR="00566ED5">
              <w:rPr>
                <w:rFonts w:cs="Calibri"/>
              </w:rPr>
              <w:t xml:space="preserve"> w kształcie </w:t>
            </w:r>
            <w:r w:rsidRPr="00742B9E">
              <w:rPr>
                <w:rFonts w:cs="Calibri"/>
              </w:rPr>
              <w:t>dolin</w:t>
            </w:r>
            <w:r w:rsidR="00566ED5">
              <w:rPr>
                <w:rFonts w:cs="Calibri"/>
              </w:rPr>
              <w:t>y</w:t>
            </w:r>
            <w:r w:rsidRPr="00742B9E">
              <w:rPr>
                <w:rFonts w:cs="Calibri"/>
              </w:rPr>
              <w:t xml:space="preserve">. </w:t>
            </w:r>
            <w:r w:rsidR="00566ED5">
              <w:rPr>
                <w:rFonts w:cs="Calibri"/>
              </w:rPr>
              <w:t>Lustro powinno być wykonane ze</w:t>
            </w:r>
            <w:r w:rsidRPr="00742B9E">
              <w:rPr>
                <w:rFonts w:cs="Calibri"/>
              </w:rPr>
              <w:t xml:space="preserve">  </w:t>
            </w:r>
            <w:r w:rsidR="00566ED5" w:rsidRPr="00742B9E">
              <w:rPr>
                <w:rFonts w:cs="Calibri"/>
              </w:rPr>
              <w:t>szkł</w:t>
            </w:r>
            <w:r w:rsidR="00566ED5">
              <w:rPr>
                <w:rFonts w:cs="Calibri"/>
              </w:rPr>
              <w:t>a</w:t>
            </w:r>
            <w:r w:rsidR="00566ED5" w:rsidRPr="00742B9E">
              <w:rPr>
                <w:rFonts w:cs="Calibri"/>
              </w:rPr>
              <w:t xml:space="preserve"> </w:t>
            </w:r>
            <w:r w:rsidRPr="00742B9E">
              <w:rPr>
                <w:rFonts w:cs="Calibri"/>
              </w:rPr>
              <w:t>akrylowe</w:t>
            </w:r>
            <w:r w:rsidR="00566ED5">
              <w:rPr>
                <w:rFonts w:cs="Calibri"/>
              </w:rPr>
              <w:t>go</w:t>
            </w:r>
            <w:r w:rsidRPr="00742B9E">
              <w:rPr>
                <w:rFonts w:cs="Calibri"/>
              </w:rPr>
              <w:t xml:space="preserve"> oraz płyta dekoracyjn</w:t>
            </w:r>
            <w:r w:rsidR="00566ED5">
              <w:rPr>
                <w:rFonts w:cs="Calibri"/>
              </w:rPr>
              <w:t>ej</w:t>
            </w:r>
            <w:r w:rsidRPr="00742B9E">
              <w:rPr>
                <w:rFonts w:cs="Calibri"/>
              </w:rPr>
              <w:t xml:space="preserve"> pokryt</w:t>
            </w:r>
            <w:r w:rsidR="00566ED5">
              <w:rPr>
                <w:rFonts w:cs="Calibri"/>
              </w:rPr>
              <w:t>ej</w:t>
            </w:r>
            <w:r w:rsidRPr="00742B9E">
              <w:rPr>
                <w:rFonts w:cs="Calibri"/>
              </w:rPr>
              <w:t xml:space="preserve"> melaminą.</w:t>
            </w:r>
          </w:p>
          <w:p w14:paraId="0E97E69A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7476532C" w14:textId="6565DECD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 xml:space="preserve">. szer. 65 cm </w:t>
            </w:r>
          </w:p>
          <w:p w14:paraId="7A61A5C8" w14:textId="10214B7F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gł. 10 cm</w:t>
            </w:r>
          </w:p>
          <w:p w14:paraId="0F21F1F4" w14:textId="685A05A0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wys. 106 cm</w:t>
            </w:r>
          </w:p>
        </w:tc>
      </w:tr>
      <w:tr w:rsidR="0020787E" w:rsidRPr="00742B9E" w14:paraId="0EAD6337" w14:textId="77777777" w:rsidTr="005056C7">
        <w:tc>
          <w:tcPr>
            <w:tcW w:w="562" w:type="dxa"/>
          </w:tcPr>
          <w:p w14:paraId="258DFCD3" w14:textId="5B5B3C87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1985" w:type="dxa"/>
          </w:tcPr>
          <w:p w14:paraId="0DF822AD" w14:textId="3D5CA0B4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 xml:space="preserve">Oświetlenie LED </w:t>
            </w:r>
          </w:p>
        </w:tc>
        <w:tc>
          <w:tcPr>
            <w:tcW w:w="1276" w:type="dxa"/>
          </w:tcPr>
          <w:p w14:paraId="0356ECB1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10 zestawów</w:t>
            </w:r>
          </w:p>
        </w:tc>
        <w:tc>
          <w:tcPr>
            <w:tcW w:w="5528" w:type="dxa"/>
          </w:tcPr>
          <w:p w14:paraId="38C2EB5D" w14:textId="5322AFC0" w:rsidR="0020787E" w:rsidRPr="00742B9E" w:rsidRDefault="00566ED5" w:rsidP="004F0ACE">
            <w:pPr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20787E" w:rsidRPr="00742B9E">
              <w:rPr>
                <w:rFonts w:cs="Calibri"/>
              </w:rPr>
              <w:t xml:space="preserve">aski z samoprzylepnym podkładem. </w:t>
            </w:r>
            <w:r>
              <w:rPr>
                <w:rFonts w:cs="Calibri"/>
              </w:rPr>
              <w:t>W</w:t>
            </w:r>
            <w:r w:rsidR="0020787E" w:rsidRPr="00742B9E">
              <w:rPr>
                <w:rFonts w:cs="Calibri"/>
              </w:rPr>
              <w:t xml:space="preserve"> zestawie </w:t>
            </w:r>
            <w:r w:rsidR="0020787E">
              <w:rPr>
                <w:rFonts w:cs="Calibri"/>
              </w:rPr>
              <w:t xml:space="preserve">min. </w:t>
            </w:r>
            <w:r w:rsidR="0020787E" w:rsidRPr="00742B9E">
              <w:rPr>
                <w:rFonts w:cs="Calibri"/>
              </w:rPr>
              <w:t>pilot, zasilacz oraz elementy połączeniowe.</w:t>
            </w:r>
          </w:p>
          <w:p w14:paraId="28CC16F1" w14:textId="74BD2805" w:rsidR="0020787E" w:rsidRPr="00742B9E" w:rsidRDefault="004A5FB7" w:rsidP="004F0AC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Wymiary</w:t>
            </w:r>
            <w:r w:rsidR="0020787E" w:rsidRPr="00742B9E">
              <w:rPr>
                <w:rFonts w:cs="Calibri"/>
                <w:b/>
                <w:bCs/>
              </w:rPr>
              <w:t>:</w:t>
            </w:r>
          </w:p>
          <w:p w14:paraId="3898F252" w14:textId="77777777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>• min. dł. 5 m</w:t>
            </w:r>
          </w:p>
          <w:p w14:paraId="5E94F44D" w14:textId="17B54EC4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>• zasilacz/kabel: zasilanie 230 V</w:t>
            </w:r>
          </w:p>
          <w:p w14:paraId="136D16E0" w14:textId="219B6DED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liczba źródeł światła: </w:t>
            </w:r>
            <w:r w:rsidR="004A5FB7">
              <w:rPr>
                <w:rFonts w:cs="Calibri"/>
              </w:rPr>
              <w:t xml:space="preserve">min. </w:t>
            </w:r>
            <w:r w:rsidRPr="00742B9E">
              <w:rPr>
                <w:rFonts w:cs="Calibri"/>
              </w:rPr>
              <w:t xml:space="preserve"> 300 szt.</w:t>
            </w:r>
          </w:p>
          <w:p w14:paraId="5B134E3D" w14:textId="77777777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>• barwa światła: ciepła biel, poniżej 3300 kelwinów</w:t>
            </w:r>
          </w:p>
        </w:tc>
      </w:tr>
      <w:tr w:rsidR="0020787E" w:rsidRPr="00742B9E" w14:paraId="1651C018" w14:textId="77777777" w:rsidTr="005056C7">
        <w:tc>
          <w:tcPr>
            <w:tcW w:w="562" w:type="dxa"/>
          </w:tcPr>
          <w:p w14:paraId="62150734" w14:textId="08BC2868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1985" w:type="dxa"/>
          </w:tcPr>
          <w:p w14:paraId="2CC3DB6C" w14:textId="62D4E3D4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 xml:space="preserve">Konsola ścienna </w:t>
            </w:r>
          </w:p>
        </w:tc>
        <w:tc>
          <w:tcPr>
            <w:tcW w:w="1276" w:type="dxa"/>
          </w:tcPr>
          <w:p w14:paraId="70C578AD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28" w:type="dxa"/>
          </w:tcPr>
          <w:p w14:paraId="62B378C3" w14:textId="4C46BE4C" w:rsidR="0020787E" w:rsidRPr="00742B9E" w:rsidRDefault="004A5FB7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Konsola w kształcie półokręgu składająca </w:t>
            </w:r>
            <w:r w:rsidR="0020787E" w:rsidRPr="00742B9E">
              <w:rPr>
                <w:rFonts w:cs="Calibri"/>
              </w:rPr>
              <w:t xml:space="preserve">się z min. 100 pasm świetlnych o długości nie mniejszej niż </w:t>
            </w:r>
            <w:r w:rsidRPr="00742B9E">
              <w:rPr>
                <w:rFonts w:cs="Calibri"/>
              </w:rPr>
              <w:t>2</w:t>
            </w:r>
            <w:r>
              <w:rPr>
                <w:rFonts w:cs="Calibri"/>
              </w:rPr>
              <w:t>5</w:t>
            </w:r>
            <w:r w:rsidRPr="00742B9E">
              <w:rPr>
                <w:rFonts w:cs="Calibri"/>
              </w:rPr>
              <w:t xml:space="preserve">0 </w:t>
            </w:r>
            <w:r w:rsidR="0020787E" w:rsidRPr="00742B9E">
              <w:rPr>
                <w:rFonts w:cs="Calibri"/>
              </w:rPr>
              <w:t xml:space="preserve">cm. </w:t>
            </w:r>
            <w:r>
              <w:rPr>
                <w:rFonts w:cs="Calibri"/>
              </w:rPr>
              <w:t>K</w:t>
            </w:r>
            <w:r w:rsidR="0020787E" w:rsidRPr="00742B9E">
              <w:rPr>
                <w:rFonts w:cs="Calibri"/>
              </w:rPr>
              <w:t>onsola wykonana z tworzywa sztucznego, metalu oraz płyt HPL. Źródłem światła muszą być lampki LED z liczbą źródeł światła min. 200 szt. W zestawie powinien znajdować się zasilacz zewnętrzny do konsoli, pilot do uruchamiania oraz wszystkie niezbędne elementy do montażu konsoli.</w:t>
            </w:r>
          </w:p>
          <w:p w14:paraId="1A2CAAAE" w14:textId="50FF3FDA" w:rsidR="0020787E" w:rsidRPr="00742B9E" w:rsidRDefault="004A5FB7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Wymiary:</w:t>
            </w:r>
          </w:p>
          <w:p w14:paraId="3E9CA6E2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• min. gł. 65 cm</w:t>
            </w:r>
          </w:p>
          <w:p w14:paraId="1ABB057E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• min. szer. 130 cm</w:t>
            </w:r>
          </w:p>
          <w:p w14:paraId="13CE8100" w14:textId="6B416AA8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min. dł. </w:t>
            </w:r>
            <w:r w:rsidR="004A5FB7" w:rsidRPr="00742B9E">
              <w:rPr>
                <w:rFonts w:cs="Calibri"/>
              </w:rPr>
              <w:t>2</w:t>
            </w:r>
            <w:r w:rsidR="004A5FB7">
              <w:rPr>
                <w:rFonts w:cs="Calibri"/>
              </w:rPr>
              <w:t>5</w:t>
            </w:r>
            <w:r w:rsidR="004A5FB7" w:rsidRPr="00742B9E">
              <w:rPr>
                <w:rFonts w:cs="Calibri"/>
              </w:rPr>
              <w:t xml:space="preserve">0 </w:t>
            </w:r>
            <w:r w:rsidRPr="00742B9E">
              <w:rPr>
                <w:rFonts w:cs="Calibri"/>
              </w:rPr>
              <w:t>cm</w:t>
            </w:r>
          </w:p>
          <w:p w14:paraId="7437A8C0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• wymiary konsoli: min. szer. 130 x gł. 65 cm,</w:t>
            </w:r>
          </w:p>
        </w:tc>
      </w:tr>
      <w:tr w:rsidR="0020787E" w:rsidRPr="00742B9E" w14:paraId="36563829" w14:textId="77777777" w:rsidTr="005056C7">
        <w:tc>
          <w:tcPr>
            <w:tcW w:w="562" w:type="dxa"/>
          </w:tcPr>
          <w:p w14:paraId="43604E19" w14:textId="7B6B1342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1985" w:type="dxa"/>
          </w:tcPr>
          <w:p w14:paraId="59431363" w14:textId="5BC22DB5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Worek do siedzenia</w:t>
            </w:r>
          </w:p>
        </w:tc>
        <w:tc>
          <w:tcPr>
            <w:tcW w:w="1276" w:type="dxa"/>
          </w:tcPr>
          <w:p w14:paraId="7D4B9F6B" w14:textId="77777777" w:rsidR="0020787E" w:rsidRPr="00742B9E" w:rsidRDefault="0020787E" w:rsidP="004F0ACE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28" w:type="dxa"/>
          </w:tcPr>
          <w:p w14:paraId="592FBFA2" w14:textId="23DDF52A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Worek powinien być wypełniony miękkim, granulatem styropianowo-</w:t>
            </w:r>
            <w:r w:rsidR="004A5FB7">
              <w:rPr>
                <w:rFonts w:cs="Calibri"/>
              </w:rPr>
              <w:t xml:space="preserve"> </w:t>
            </w:r>
            <w:r w:rsidRPr="00742B9E">
              <w:rPr>
                <w:rFonts w:cs="Calibri"/>
              </w:rPr>
              <w:t>piankowym</w:t>
            </w:r>
            <w:r w:rsidR="004A5FB7">
              <w:rPr>
                <w:rFonts w:cs="Calibri"/>
              </w:rPr>
              <w:t xml:space="preserve"> i </w:t>
            </w:r>
            <w:r w:rsidRPr="00742B9E">
              <w:rPr>
                <w:rFonts w:cs="Calibri"/>
              </w:rPr>
              <w:t>pokryty sztuczną skórą</w:t>
            </w:r>
            <w:r w:rsidR="004A5FB7">
              <w:rPr>
                <w:rFonts w:cs="Calibri"/>
              </w:rPr>
              <w:t>.</w:t>
            </w:r>
          </w:p>
          <w:p w14:paraId="17D79C1F" w14:textId="15131AA3" w:rsidR="0020787E" w:rsidRPr="00742B9E" w:rsidRDefault="004A5FB7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Wymiary</w:t>
            </w:r>
            <w:r w:rsidR="0020787E" w:rsidRPr="00742B9E">
              <w:rPr>
                <w:rFonts w:cs="Calibri"/>
                <w:b/>
                <w:bCs/>
              </w:rPr>
              <w:t>:</w:t>
            </w:r>
          </w:p>
          <w:p w14:paraId="4DFE7834" w14:textId="4F4F9311" w:rsidR="0020787E" w:rsidRPr="004A5FB7" w:rsidRDefault="0020787E" w:rsidP="004A5FB7">
            <w:pPr>
              <w:pStyle w:val="Akapitzlist"/>
              <w:numPr>
                <w:ilvl w:val="0"/>
                <w:numId w:val="28"/>
              </w:numPr>
              <w:suppressAutoHyphens/>
              <w:autoSpaceDN w:val="0"/>
              <w:spacing w:line="247" w:lineRule="auto"/>
              <w:ind w:left="273" w:hanging="273"/>
              <w:rPr>
                <w:rFonts w:cs="Calibri"/>
              </w:rPr>
            </w:pPr>
            <w:r w:rsidRPr="00742B9E">
              <w:rPr>
                <w:rFonts w:cs="Calibri"/>
              </w:rPr>
              <w:t>ok. 180 x 80 cm</w:t>
            </w:r>
          </w:p>
        </w:tc>
      </w:tr>
      <w:tr w:rsidR="0020787E" w:rsidRPr="00742B9E" w14:paraId="516507D3" w14:textId="77777777" w:rsidTr="005056C7">
        <w:tc>
          <w:tcPr>
            <w:tcW w:w="562" w:type="dxa"/>
          </w:tcPr>
          <w:p w14:paraId="1856CCC8" w14:textId="67591211" w:rsidR="0020787E" w:rsidRPr="00742B9E" w:rsidRDefault="00566ED5" w:rsidP="004F0ACE">
            <w:pPr>
              <w:spacing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1985" w:type="dxa"/>
          </w:tcPr>
          <w:p w14:paraId="24B54B7F" w14:textId="60A0EAA6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lang w:eastAsia="pl-PL"/>
              </w:rPr>
              <w:t>Rzutnik do grafiki</w:t>
            </w:r>
          </w:p>
        </w:tc>
        <w:tc>
          <w:tcPr>
            <w:tcW w:w="1276" w:type="dxa"/>
          </w:tcPr>
          <w:p w14:paraId="5A1E0F5E" w14:textId="77777777" w:rsidR="0020787E" w:rsidRPr="00742B9E" w:rsidRDefault="0020787E" w:rsidP="004F0ACE">
            <w:pPr>
              <w:spacing w:line="276" w:lineRule="auto"/>
              <w:ind w:left="-103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28" w:type="dxa"/>
          </w:tcPr>
          <w:p w14:paraId="5984A970" w14:textId="3ADCC61C" w:rsidR="0020787E" w:rsidRPr="00742B9E" w:rsidRDefault="004A5FB7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>
              <w:rPr>
                <w:rFonts w:cs="Calibri"/>
              </w:rPr>
              <w:t>Wykonany</w:t>
            </w:r>
            <w:r w:rsidR="0020787E" w:rsidRPr="00742B9E">
              <w:rPr>
                <w:rFonts w:cs="Calibri"/>
              </w:rPr>
              <w:t xml:space="preserve"> z aluminium, powlekana proszkowo w </w:t>
            </w:r>
            <w:r>
              <w:rPr>
                <w:rFonts w:cs="Calibri"/>
              </w:rPr>
              <w:t xml:space="preserve">stonowanym </w:t>
            </w:r>
            <w:r w:rsidR="0020787E" w:rsidRPr="00742B9E">
              <w:rPr>
                <w:rFonts w:cs="Calibri"/>
              </w:rPr>
              <w:t xml:space="preserve">kolorze. Rzutnik powinien posiadać regulowaną płytę mocującą umożliwiającą zainstalowanie go na ścianach, meblach lub na suficie. </w:t>
            </w:r>
            <w:r>
              <w:rPr>
                <w:rFonts w:cs="Calibri"/>
              </w:rPr>
              <w:t>P</w:t>
            </w:r>
            <w:r w:rsidR="0020787E" w:rsidRPr="00742B9E">
              <w:rPr>
                <w:rFonts w:cs="Calibri"/>
              </w:rPr>
              <w:t xml:space="preserve">łyta mocująca  regulowana. W rzutniku można ustawić kierunek obrotów i prędkość silnika. Rzutnik powinien być wyposażony w lampę LED min. 20 W i </w:t>
            </w:r>
            <w:r>
              <w:rPr>
                <w:rFonts w:cs="Calibri"/>
              </w:rPr>
              <w:t>230V</w:t>
            </w:r>
            <w:r w:rsidR="0020787E" w:rsidRPr="00742B9E">
              <w:rPr>
                <w:rFonts w:cs="Calibri"/>
              </w:rPr>
              <w:t xml:space="preserve">. Krążki do efektów napędzane powinny być osobnym silnikiem. </w:t>
            </w:r>
            <w:r w:rsidR="007563FB">
              <w:rPr>
                <w:rFonts w:cs="Calibri"/>
              </w:rPr>
              <w:t>O</w:t>
            </w:r>
            <w:r w:rsidR="0020787E" w:rsidRPr="00742B9E">
              <w:rPr>
                <w:rFonts w:cs="Calibri"/>
              </w:rPr>
              <w:t>gniskowa standardowego obiektywu ok. 85 mm, ze stopą montażową.</w:t>
            </w:r>
          </w:p>
        </w:tc>
      </w:tr>
      <w:tr w:rsidR="0020787E" w:rsidRPr="00742B9E" w14:paraId="73D63305" w14:textId="77777777" w:rsidTr="005056C7">
        <w:tc>
          <w:tcPr>
            <w:tcW w:w="562" w:type="dxa"/>
          </w:tcPr>
          <w:p w14:paraId="34806AA7" w14:textId="585D9348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8</w:t>
            </w:r>
          </w:p>
        </w:tc>
        <w:tc>
          <w:tcPr>
            <w:tcW w:w="1985" w:type="dxa"/>
          </w:tcPr>
          <w:p w14:paraId="2BEA1733" w14:textId="54FACC67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Kółka do efektów</w:t>
            </w:r>
          </w:p>
        </w:tc>
        <w:tc>
          <w:tcPr>
            <w:tcW w:w="1276" w:type="dxa"/>
          </w:tcPr>
          <w:p w14:paraId="4E88C86F" w14:textId="77777777" w:rsidR="0020787E" w:rsidRPr="00742B9E" w:rsidRDefault="0020787E" w:rsidP="005056C7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28" w:type="dxa"/>
          </w:tcPr>
          <w:p w14:paraId="0A2CCD8C" w14:textId="1B1E7F53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W skład jednego zestawu wchodzą dwa kółka umożliwiające wyświetlanie na rzutniku efektów obrazujących podwodny świat oraz lasy. Kółka do efektów muszą być kompatybilne z rzutnikiem. </w:t>
            </w:r>
          </w:p>
        </w:tc>
      </w:tr>
      <w:tr w:rsidR="0020787E" w:rsidRPr="00742B9E" w14:paraId="26FBDD30" w14:textId="77777777" w:rsidTr="005056C7">
        <w:tc>
          <w:tcPr>
            <w:tcW w:w="562" w:type="dxa"/>
          </w:tcPr>
          <w:p w14:paraId="33718FD3" w14:textId="5A6BB621" w:rsidR="0020787E" w:rsidRPr="00742B9E" w:rsidRDefault="00566ED5" w:rsidP="004F0AC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985" w:type="dxa"/>
          </w:tcPr>
          <w:p w14:paraId="7B704BBC" w14:textId="7C0752EA" w:rsidR="0020787E" w:rsidRPr="00742B9E" w:rsidRDefault="0020787E" w:rsidP="004F0ACE">
            <w:pPr>
              <w:spacing w:line="276" w:lineRule="auto"/>
              <w:rPr>
                <w:rFonts w:cs="Calibri"/>
              </w:rPr>
            </w:pPr>
            <w:r w:rsidRPr="00742B9E">
              <w:rPr>
                <w:rFonts w:cs="Calibri"/>
              </w:rPr>
              <w:t>Mata ścienna</w:t>
            </w:r>
            <w:r w:rsidR="007563FB">
              <w:rPr>
                <w:rFonts w:cs="Calibri"/>
              </w:rPr>
              <w:t xml:space="preserve"> 2</w:t>
            </w:r>
          </w:p>
        </w:tc>
        <w:tc>
          <w:tcPr>
            <w:tcW w:w="1276" w:type="dxa"/>
          </w:tcPr>
          <w:p w14:paraId="1E16747E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28" w:type="dxa"/>
          </w:tcPr>
          <w:p w14:paraId="45B74E2C" w14:textId="4416DE1E" w:rsidR="007563FB" w:rsidRPr="00742B9E" w:rsidRDefault="007563FB" w:rsidP="007563FB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Mata ścienna wykonana ze szkła akrylowego oraz płyty dekoracyjnej pokrytej melaminą</w:t>
            </w:r>
            <w:r>
              <w:rPr>
                <w:rFonts w:cs="Calibri"/>
              </w:rPr>
              <w:t>,</w:t>
            </w:r>
            <w:r w:rsidRPr="00742B9E">
              <w:rPr>
                <w:rFonts w:cs="Calibri"/>
              </w:rPr>
              <w:t xml:space="preserve"> dedykowana do sal doświadczania świata</w:t>
            </w:r>
            <w:r>
              <w:rPr>
                <w:rFonts w:cs="Calibri"/>
              </w:rPr>
              <w:t xml:space="preserve">. </w:t>
            </w:r>
            <w:r w:rsidRPr="00742B9E">
              <w:rPr>
                <w:rFonts w:cs="Calibri"/>
              </w:rPr>
              <w:t xml:space="preserve">Mata powinna być zbudowana z piankowej podkładki na min. 15-milimetrowej płytce zwielokrotnionej, pokrytej bezftalową sztuczną </w:t>
            </w:r>
            <w:r>
              <w:rPr>
                <w:rFonts w:cs="Calibri"/>
              </w:rPr>
              <w:t>eko-</w:t>
            </w:r>
            <w:r w:rsidRPr="00742B9E">
              <w:rPr>
                <w:rFonts w:cs="Calibri"/>
              </w:rPr>
              <w:t xml:space="preserve">skórą. Górna część powinna być wykończona min. 10 cm </w:t>
            </w:r>
            <w:r>
              <w:rPr>
                <w:rFonts w:cs="Calibri"/>
              </w:rPr>
              <w:t xml:space="preserve">wklęsłą </w:t>
            </w:r>
            <w:r w:rsidRPr="00742B9E">
              <w:rPr>
                <w:rFonts w:cs="Calibri"/>
              </w:rPr>
              <w:t xml:space="preserve">falą. </w:t>
            </w:r>
          </w:p>
          <w:p w14:paraId="6850F71F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05255754" w14:textId="511B85BD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 </w:t>
            </w:r>
            <w:r w:rsidR="007563FB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szer. 65 cm</w:t>
            </w:r>
          </w:p>
          <w:p w14:paraId="0493D6AF" w14:textId="27E68B70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 </w:t>
            </w:r>
            <w:r w:rsidR="007563FB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gł. 10 cm</w:t>
            </w:r>
          </w:p>
          <w:p w14:paraId="369FAEA6" w14:textId="5280111E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 </w:t>
            </w:r>
            <w:r w:rsidR="007563FB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wys. 123 cm</w:t>
            </w:r>
          </w:p>
        </w:tc>
      </w:tr>
      <w:tr w:rsidR="0020787E" w:rsidRPr="00742B9E" w14:paraId="07D67A78" w14:textId="77777777" w:rsidTr="005056C7">
        <w:trPr>
          <w:trHeight w:val="1805"/>
        </w:trPr>
        <w:tc>
          <w:tcPr>
            <w:tcW w:w="562" w:type="dxa"/>
          </w:tcPr>
          <w:p w14:paraId="7C611A25" w14:textId="67116829" w:rsidR="0020787E" w:rsidRPr="00742B9E" w:rsidRDefault="00566ED5" w:rsidP="004F0AC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985" w:type="dxa"/>
          </w:tcPr>
          <w:p w14:paraId="27614DD6" w14:textId="161D860A" w:rsidR="0020787E" w:rsidRPr="00742B9E" w:rsidRDefault="0020787E" w:rsidP="004F0ACE">
            <w:pPr>
              <w:spacing w:line="276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Kolumna wodna </w:t>
            </w:r>
          </w:p>
        </w:tc>
        <w:tc>
          <w:tcPr>
            <w:tcW w:w="1276" w:type="dxa"/>
          </w:tcPr>
          <w:p w14:paraId="5AF3C496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28" w:type="dxa"/>
          </w:tcPr>
          <w:p w14:paraId="54C99106" w14:textId="77E0E679" w:rsidR="0020787E" w:rsidRPr="00742B9E" w:rsidRDefault="007563FB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20787E" w:rsidRPr="00742B9E">
              <w:rPr>
                <w:rFonts w:cs="Calibri"/>
              </w:rPr>
              <w:t xml:space="preserve">łup wykonany z wysokiej jakości akrylu, </w:t>
            </w:r>
            <w:r>
              <w:rPr>
                <w:rFonts w:cs="Calibri"/>
              </w:rPr>
              <w:t>w zestawie</w:t>
            </w:r>
            <w:r w:rsidR="0020787E" w:rsidRPr="00742B9E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</w:t>
            </w:r>
            <w:r w:rsidR="0020787E" w:rsidRPr="00742B9E">
              <w:rPr>
                <w:rFonts w:cs="Calibri"/>
              </w:rPr>
              <w:t>transformator o max. 12-V-niskim napięciu. Kółeczka w wewnętrznej rurze powinny być popychane strumieniami powietrza w górę, a zanurzone w wodzie w zewnętrznej rurze spokojnie opadać w dół.</w:t>
            </w:r>
          </w:p>
          <w:p w14:paraId="53CD678C" w14:textId="09F69CAE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W zestawie powinien znajdować się zasilacz do kolumny, pilot do uruchamiania oraz wszystkie niezbędne elementy do montażu kolumny.</w:t>
            </w:r>
          </w:p>
          <w:p w14:paraId="0A0A53EF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4942A4C8" w14:textId="77777777" w:rsidR="0020787E" w:rsidRPr="00742B9E" w:rsidRDefault="0020787E" w:rsidP="00742B9E">
            <w:pPr>
              <w:pStyle w:val="Akapitzlist"/>
              <w:numPr>
                <w:ilvl w:val="0"/>
                <w:numId w:val="27"/>
              </w:numPr>
              <w:tabs>
                <w:tab w:val="left" w:pos="252"/>
              </w:tabs>
              <w:suppressAutoHyphens/>
              <w:autoSpaceDN w:val="0"/>
              <w:spacing w:line="247" w:lineRule="auto"/>
              <w:ind w:hanging="720"/>
              <w:rPr>
                <w:rFonts w:cs="Calibri"/>
              </w:rPr>
            </w:pPr>
            <w:r w:rsidRPr="00742B9E">
              <w:rPr>
                <w:rFonts w:cs="Calibri"/>
              </w:rPr>
              <w:t>śr. min. 20 cm</w:t>
            </w:r>
          </w:p>
          <w:p w14:paraId="1CB865E6" w14:textId="77777777" w:rsidR="0020787E" w:rsidRPr="00742B9E" w:rsidRDefault="0020787E" w:rsidP="00742B9E">
            <w:pPr>
              <w:pStyle w:val="Akapitzlist"/>
              <w:numPr>
                <w:ilvl w:val="0"/>
                <w:numId w:val="27"/>
              </w:numPr>
              <w:tabs>
                <w:tab w:val="left" w:pos="240"/>
              </w:tabs>
              <w:suppressAutoHyphens/>
              <w:autoSpaceDN w:val="0"/>
              <w:spacing w:line="247" w:lineRule="auto"/>
              <w:ind w:hanging="720"/>
              <w:rPr>
                <w:rFonts w:cs="Calibri"/>
              </w:rPr>
            </w:pPr>
            <w:r w:rsidRPr="00742B9E">
              <w:rPr>
                <w:rFonts w:cs="Calibri"/>
              </w:rPr>
              <w:t>wys. min. 200 cm</w:t>
            </w:r>
          </w:p>
          <w:p w14:paraId="6929E8D7" w14:textId="77777777" w:rsidR="0020787E" w:rsidRPr="00742B9E" w:rsidRDefault="0020787E" w:rsidP="00742B9E">
            <w:pPr>
              <w:pStyle w:val="Akapitzlist"/>
              <w:numPr>
                <w:ilvl w:val="0"/>
                <w:numId w:val="27"/>
              </w:numPr>
              <w:tabs>
                <w:tab w:val="left" w:pos="228"/>
              </w:tabs>
              <w:suppressAutoHyphens/>
              <w:autoSpaceDN w:val="0"/>
              <w:spacing w:line="247" w:lineRule="auto"/>
              <w:ind w:hanging="720"/>
              <w:rPr>
                <w:rFonts w:cs="Calibri"/>
              </w:rPr>
            </w:pPr>
            <w:r w:rsidRPr="00742B9E">
              <w:rPr>
                <w:rFonts w:cs="Calibri"/>
              </w:rPr>
              <w:t>cokół min. 35 cm (dł.) x 43 cm (szer.) x 12,5 cm (wys.)</w:t>
            </w:r>
          </w:p>
        </w:tc>
      </w:tr>
      <w:bookmarkEnd w:id="3"/>
      <w:bookmarkEnd w:id="7"/>
    </w:tbl>
    <w:p w14:paraId="3CBB894E" w14:textId="77777777" w:rsidR="00742B9E" w:rsidRPr="00884DEE" w:rsidRDefault="00742B9E" w:rsidP="008513BA">
      <w:pPr>
        <w:rPr>
          <w:b/>
          <w:bCs/>
        </w:rPr>
      </w:pPr>
    </w:p>
    <w:p w14:paraId="7F0AC6BA" w14:textId="77777777" w:rsidR="008513BA" w:rsidRPr="008F7F4F" w:rsidRDefault="008513BA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sectPr w:rsidR="008513BA" w:rsidRPr="008F7F4F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AE217" w14:textId="77777777" w:rsidR="00CD1500" w:rsidRDefault="00CD1500" w:rsidP="00AD6719">
      <w:pPr>
        <w:spacing w:after="0" w:line="240" w:lineRule="auto"/>
      </w:pPr>
      <w:r>
        <w:separator/>
      </w:r>
    </w:p>
  </w:endnote>
  <w:endnote w:type="continuationSeparator" w:id="0">
    <w:p w14:paraId="74CDA44D" w14:textId="77777777" w:rsidR="00CD1500" w:rsidRDefault="00CD1500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8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8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32775702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AA28BC">
              <w:rPr>
                <w:b/>
                <w:bCs/>
                <w:noProof/>
              </w:rPr>
              <w:t>2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AA28BC">
              <w:rPr>
                <w:b/>
                <w:bCs/>
                <w:noProof/>
              </w:rPr>
              <w:t>7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3A0C" w14:textId="77777777" w:rsidR="00CD1500" w:rsidRDefault="00CD1500" w:rsidP="00AD6719">
      <w:pPr>
        <w:spacing w:after="0" w:line="240" w:lineRule="auto"/>
      </w:pPr>
      <w:r>
        <w:separator/>
      </w:r>
    </w:p>
  </w:footnote>
  <w:footnote w:type="continuationSeparator" w:id="0">
    <w:p w14:paraId="0F58007E" w14:textId="77777777" w:rsidR="00CD1500" w:rsidRDefault="00CD1500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3E7"/>
    <w:multiLevelType w:val="hybridMultilevel"/>
    <w:tmpl w:val="51CC7250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21D41C0"/>
    <w:multiLevelType w:val="hybridMultilevel"/>
    <w:tmpl w:val="44FAA400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7FF"/>
    <w:multiLevelType w:val="multilevel"/>
    <w:tmpl w:val="75D278C4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 w15:restartNumberingAfterBreak="0">
    <w:nsid w:val="079334FF"/>
    <w:multiLevelType w:val="hybridMultilevel"/>
    <w:tmpl w:val="C3EA660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A5A5482"/>
    <w:multiLevelType w:val="multilevel"/>
    <w:tmpl w:val="718223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B2405B0"/>
    <w:multiLevelType w:val="multilevel"/>
    <w:tmpl w:val="1EA4E394"/>
    <w:numStyleLink w:val="LFO35"/>
  </w:abstractNum>
  <w:abstractNum w:abstractNumId="6" w15:restartNumberingAfterBreak="0">
    <w:nsid w:val="0DBA3DA9"/>
    <w:multiLevelType w:val="hybridMultilevel"/>
    <w:tmpl w:val="706EA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755D5"/>
    <w:multiLevelType w:val="hybridMultilevel"/>
    <w:tmpl w:val="220C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3968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 w15:restartNumberingAfterBreak="0">
    <w:nsid w:val="1092522C"/>
    <w:multiLevelType w:val="multilevel"/>
    <w:tmpl w:val="605AE44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3F8419D"/>
    <w:multiLevelType w:val="hybridMultilevel"/>
    <w:tmpl w:val="1078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2257"/>
    <w:multiLevelType w:val="hybridMultilevel"/>
    <w:tmpl w:val="336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96EE7"/>
    <w:multiLevelType w:val="hybridMultilevel"/>
    <w:tmpl w:val="55EA7E00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B69DF"/>
    <w:multiLevelType w:val="hybridMultilevel"/>
    <w:tmpl w:val="8D86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710B2"/>
    <w:multiLevelType w:val="hybridMultilevel"/>
    <w:tmpl w:val="45E49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EE226C"/>
    <w:multiLevelType w:val="hybridMultilevel"/>
    <w:tmpl w:val="725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D75C3"/>
    <w:multiLevelType w:val="multilevel"/>
    <w:tmpl w:val="0BAE6DC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27E2338A"/>
    <w:multiLevelType w:val="multilevel"/>
    <w:tmpl w:val="FD54082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AA8287D"/>
    <w:multiLevelType w:val="hybridMultilevel"/>
    <w:tmpl w:val="E8049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A4BFC"/>
    <w:multiLevelType w:val="hybridMultilevel"/>
    <w:tmpl w:val="7B90D21E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34E43C55"/>
    <w:multiLevelType w:val="hybridMultilevel"/>
    <w:tmpl w:val="F96C6476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E2721"/>
    <w:multiLevelType w:val="hybridMultilevel"/>
    <w:tmpl w:val="B74A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13D2"/>
    <w:multiLevelType w:val="hybridMultilevel"/>
    <w:tmpl w:val="C7861D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5" w15:restartNumberingAfterBreak="0">
    <w:nsid w:val="43541FB2"/>
    <w:multiLevelType w:val="hybridMultilevel"/>
    <w:tmpl w:val="6616E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34DA5"/>
    <w:multiLevelType w:val="hybridMultilevel"/>
    <w:tmpl w:val="2A04587E"/>
    <w:lvl w:ilvl="0" w:tplc="39BC4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B9AB8B2">
      <w:numFmt w:val="bullet"/>
      <w:lvlText w:val="•"/>
      <w:lvlJc w:val="left"/>
      <w:pPr>
        <w:ind w:left="1080" w:hanging="360"/>
      </w:pPr>
      <w:rPr>
        <w:rFonts w:ascii="Aptos" w:eastAsiaTheme="minorHAnsi" w:hAnsi="Apto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B24C40"/>
    <w:multiLevelType w:val="multilevel"/>
    <w:tmpl w:val="0CCC59A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475B266D"/>
    <w:multiLevelType w:val="hybridMultilevel"/>
    <w:tmpl w:val="9FFC1B98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6078D"/>
    <w:multiLevelType w:val="hybridMultilevel"/>
    <w:tmpl w:val="9788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E110A"/>
    <w:multiLevelType w:val="hybridMultilevel"/>
    <w:tmpl w:val="C9462E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6C748D"/>
    <w:multiLevelType w:val="hybridMultilevel"/>
    <w:tmpl w:val="4CA6DDAA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2" w15:restartNumberingAfterBreak="0">
    <w:nsid w:val="5213654E"/>
    <w:multiLevelType w:val="hybridMultilevel"/>
    <w:tmpl w:val="3868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914FA"/>
    <w:multiLevelType w:val="hybridMultilevel"/>
    <w:tmpl w:val="95D6C9EA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34393"/>
    <w:multiLevelType w:val="hybridMultilevel"/>
    <w:tmpl w:val="1CC29B1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623F5803"/>
    <w:multiLevelType w:val="hybridMultilevel"/>
    <w:tmpl w:val="8A185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938B1"/>
    <w:multiLevelType w:val="hybridMultilevel"/>
    <w:tmpl w:val="5904670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646F4AC0"/>
    <w:multiLevelType w:val="hybridMultilevel"/>
    <w:tmpl w:val="BE567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B930CB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9" w15:restartNumberingAfterBreak="0">
    <w:nsid w:val="65BA51BC"/>
    <w:multiLevelType w:val="hybridMultilevel"/>
    <w:tmpl w:val="A03A46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0A3"/>
    <w:multiLevelType w:val="multilevel"/>
    <w:tmpl w:val="E80A8FA8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2" w15:restartNumberingAfterBreak="0">
    <w:nsid w:val="79837116"/>
    <w:multiLevelType w:val="hybridMultilevel"/>
    <w:tmpl w:val="4DB8E54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7F6C3031"/>
    <w:multiLevelType w:val="hybridMultilevel"/>
    <w:tmpl w:val="0AF4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3249">
    <w:abstractNumId w:val="22"/>
  </w:num>
  <w:num w:numId="2" w16cid:durableId="1733309753">
    <w:abstractNumId w:val="5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690370587">
    <w:abstractNumId w:val="12"/>
  </w:num>
  <w:num w:numId="4" w16cid:durableId="730807573">
    <w:abstractNumId w:val="40"/>
  </w:num>
  <w:num w:numId="5" w16cid:durableId="1691644717">
    <w:abstractNumId w:val="41"/>
  </w:num>
  <w:num w:numId="6" w16cid:durableId="515115346">
    <w:abstractNumId w:val="2"/>
  </w:num>
  <w:num w:numId="7" w16cid:durableId="784737552">
    <w:abstractNumId w:val="18"/>
  </w:num>
  <w:num w:numId="8" w16cid:durableId="1303197489">
    <w:abstractNumId w:val="27"/>
  </w:num>
  <w:num w:numId="9" w16cid:durableId="802963660">
    <w:abstractNumId w:val="17"/>
  </w:num>
  <w:num w:numId="10" w16cid:durableId="1382827547">
    <w:abstractNumId w:val="4"/>
  </w:num>
  <w:num w:numId="11" w16cid:durableId="1549994151">
    <w:abstractNumId w:val="9"/>
  </w:num>
  <w:num w:numId="12" w16cid:durableId="1029524252">
    <w:abstractNumId w:val="38"/>
  </w:num>
  <w:num w:numId="13" w16cid:durableId="1277786411">
    <w:abstractNumId w:val="6"/>
  </w:num>
  <w:num w:numId="14" w16cid:durableId="516770844">
    <w:abstractNumId w:val="42"/>
  </w:num>
  <w:num w:numId="15" w16cid:durableId="789858618">
    <w:abstractNumId w:val="0"/>
  </w:num>
  <w:num w:numId="16" w16cid:durableId="1279023066">
    <w:abstractNumId w:val="32"/>
  </w:num>
  <w:num w:numId="17" w16cid:durableId="169301074">
    <w:abstractNumId w:val="36"/>
  </w:num>
  <w:num w:numId="18" w16cid:durableId="1357384076">
    <w:abstractNumId w:val="20"/>
  </w:num>
  <w:num w:numId="19" w16cid:durableId="1767074051">
    <w:abstractNumId w:val="31"/>
  </w:num>
  <w:num w:numId="20" w16cid:durableId="776146195">
    <w:abstractNumId w:val="3"/>
  </w:num>
  <w:num w:numId="21" w16cid:durableId="1355184899">
    <w:abstractNumId w:val="24"/>
  </w:num>
  <w:num w:numId="22" w16cid:durableId="467867652">
    <w:abstractNumId w:val="8"/>
  </w:num>
  <w:num w:numId="23" w16cid:durableId="1087917342">
    <w:abstractNumId w:val="39"/>
  </w:num>
  <w:num w:numId="24" w16cid:durableId="1574659308">
    <w:abstractNumId w:val="14"/>
  </w:num>
  <w:num w:numId="25" w16cid:durableId="600338680">
    <w:abstractNumId w:val="26"/>
  </w:num>
  <w:num w:numId="26" w16cid:durableId="917978005">
    <w:abstractNumId w:val="34"/>
  </w:num>
  <w:num w:numId="27" w16cid:durableId="512570751">
    <w:abstractNumId w:val="23"/>
  </w:num>
  <w:num w:numId="28" w16cid:durableId="1178812091">
    <w:abstractNumId w:val="35"/>
  </w:num>
  <w:num w:numId="29" w16cid:durableId="393821954">
    <w:abstractNumId w:val="10"/>
  </w:num>
  <w:num w:numId="30" w16cid:durableId="635992235">
    <w:abstractNumId w:val="43"/>
  </w:num>
  <w:num w:numId="31" w16cid:durableId="1516849375">
    <w:abstractNumId w:val="30"/>
  </w:num>
  <w:num w:numId="32" w16cid:durableId="1496263596">
    <w:abstractNumId w:val="11"/>
  </w:num>
  <w:num w:numId="33" w16cid:durableId="1016422990">
    <w:abstractNumId w:val="13"/>
  </w:num>
  <w:num w:numId="34" w16cid:durableId="895042542">
    <w:abstractNumId w:val="28"/>
  </w:num>
  <w:num w:numId="35" w16cid:durableId="695470163">
    <w:abstractNumId w:val="1"/>
  </w:num>
  <w:num w:numId="36" w16cid:durableId="1467963975">
    <w:abstractNumId w:val="15"/>
  </w:num>
  <w:num w:numId="37" w16cid:durableId="300116941">
    <w:abstractNumId w:val="37"/>
  </w:num>
  <w:num w:numId="38" w16cid:durableId="1124470976">
    <w:abstractNumId w:val="25"/>
  </w:num>
  <w:num w:numId="39" w16cid:durableId="1687445431">
    <w:abstractNumId w:val="29"/>
  </w:num>
  <w:num w:numId="40" w16cid:durableId="53359508">
    <w:abstractNumId w:val="21"/>
  </w:num>
  <w:num w:numId="41" w16cid:durableId="1879008364">
    <w:abstractNumId w:val="33"/>
  </w:num>
  <w:num w:numId="42" w16cid:durableId="1148477280">
    <w:abstractNumId w:val="19"/>
  </w:num>
  <w:num w:numId="43" w16cid:durableId="1051079076">
    <w:abstractNumId w:val="7"/>
  </w:num>
  <w:num w:numId="44" w16cid:durableId="168409016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38D6"/>
    <w:rsid w:val="00043C73"/>
    <w:rsid w:val="000553C5"/>
    <w:rsid w:val="000577F8"/>
    <w:rsid w:val="00071DDC"/>
    <w:rsid w:val="0009159D"/>
    <w:rsid w:val="000919A1"/>
    <w:rsid w:val="000A0044"/>
    <w:rsid w:val="000A6BC0"/>
    <w:rsid w:val="000B73E4"/>
    <w:rsid w:val="000B78C2"/>
    <w:rsid w:val="000C31E8"/>
    <w:rsid w:val="000D21E2"/>
    <w:rsid w:val="000E5303"/>
    <w:rsid w:val="000E6FAC"/>
    <w:rsid w:val="000F148D"/>
    <w:rsid w:val="00103B74"/>
    <w:rsid w:val="00114704"/>
    <w:rsid w:val="001258F8"/>
    <w:rsid w:val="00131E71"/>
    <w:rsid w:val="001445AE"/>
    <w:rsid w:val="00153D3D"/>
    <w:rsid w:val="00161E41"/>
    <w:rsid w:val="00163EAE"/>
    <w:rsid w:val="00173935"/>
    <w:rsid w:val="00195C43"/>
    <w:rsid w:val="001A5FD4"/>
    <w:rsid w:val="001D1D9F"/>
    <w:rsid w:val="001F1D59"/>
    <w:rsid w:val="0020787E"/>
    <w:rsid w:val="00247FCC"/>
    <w:rsid w:val="002542B1"/>
    <w:rsid w:val="00254B69"/>
    <w:rsid w:val="002625F8"/>
    <w:rsid w:val="0027721A"/>
    <w:rsid w:val="00283F09"/>
    <w:rsid w:val="002D52A1"/>
    <w:rsid w:val="002F1F48"/>
    <w:rsid w:val="00317C54"/>
    <w:rsid w:val="0032154F"/>
    <w:rsid w:val="003220FF"/>
    <w:rsid w:val="0032635A"/>
    <w:rsid w:val="00335CD6"/>
    <w:rsid w:val="00347CF2"/>
    <w:rsid w:val="003659B5"/>
    <w:rsid w:val="003B5A6E"/>
    <w:rsid w:val="003D1CC6"/>
    <w:rsid w:val="003D20E1"/>
    <w:rsid w:val="003E7B3F"/>
    <w:rsid w:val="003F3A75"/>
    <w:rsid w:val="003F6CF0"/>
    <w:rsid w:val="003F71D8"/>
    <w:rsid w:val="0040247F"/>
    <w:rsid w:val="00427E0A"/>
    <w:rsid w:val="00447051"/>
    <w:rsid w:val="004747C0"/>
    <w:rsid w:val="00484458"/>
    <w:rsid w:val="004922C9"/>
    <w:rsid w:val="0049745A"/>
    <w:rsid w:val="004A3318"/>
    <w:rsid w:val="004A5FB7"/>
    <w:rsid w:val="004D072A"/>
    <w:rsid w:val="004D7488"/>
    <w:rsid w:val="004F3E96"/>
    <w:rsid w:val="005056C7"/>
    <w:rsid w:val="00521E46"/>
    <w:rsid w:val="005341FC"/>
    <w:rsid w:val="00552434"/>
    <w:rsid w:val="005556BB"/>
    <w:rsid w:val="00566ED5"/>
    <w:rsid w:val="0057209E"/>
    <w:rsid w:val="00587256"/>
    <w:rsid w:val="00593D70"/>
    <w:rsid w:val="00594DB5"/>
    <w:rsid w:val="005B1E82"/>
    <w:rsid w:val="005C64C7"/>
    <w:rsid w:val="005E2066"/>
    <w:rsid w:val="005E5D97"/>
    <w:rsid w:val="00614EF3"/>
    <w:rsid w:val="00624265"/>
    <w:rsid w:val="006277BB"/>
    <w:rsid w:val="00635D2C"/>
    <w:rsid w:val="00640BAC"/>
    <w:rsid w:val="00650447"/>
    <w:rsid w:val="00656220"/>
    <w:rsid w:val="00656CC1"/>
    <w:rsid w:val="00667A09"/>
    <w:rsid w:val="0067125A"/>
    <w:rsid w:val="006873D0"/>
    <w:rsid w:val="00694474"/>
    <w:rsid w:val="00697726"/>
    <w:rsid w:val="006C3A58"/>
    <w:rsid w:val="006E04BE"/>
    <w:rsid w:val="006E2FCB"/>
    <w:rsid w:val="006E6005"/>
    <w:rsid w:val="00720C8E"/>
    <w:rsid w:val="00722ECE"/>
    <w:rsid w:val="00733236"/>
    <w:rsid w:val="007336A5"/>
    <w:rsid w:val="00742B9E"/>
    <w:rsid w:val="0075312A"/>
    <w:rsid w:val="007563FB"/>
    <w:rsid w:val="007717F8"/>
    <w:rsid w:val="007747B5"/>
    <w:rsid w:val="00797376"/>
    <w:rsid w:val="007A58E3"/>
    <w:rsid w:val="007C21D1"/>
    <w:rsid w:val="007E4742"/>
    <w:rsid w:val="007F13D9"/>
    <w:rsid w:val="007F74CD"/>
    <w:rsid w:val="007F7D19"/>
    <w:rsid w:val="00802951"/>
    <w:rsid w:val="008513BA"/>
    <w:rsid w:val="00854F80"/>
    <w:rsid w:val="00856BD5"/>
    <w:rsid w:val="008656E9"/>
    <w:rsid w:val="00870BF4"/>
    <w:rsid w:val="00884898"/>
    <w:rsid w:val="00884DEE"/>
    <w:rsid w:val="008876FB"/>
    <w:rsid w:val="00896055"/>
    <w:rsid w:val="008A42A9"/>
    <w:rsid w:val="008A50E8"/>
    <w:rsid w:val="008A6251"/>
    <w:rsid w:val="008B20E3"/>
    <w:rsid w:val="008C2DE5"/>
    <w:rsid w:val="008C4D6D"/>
    <w:rsid w:val="008D1D8D"/>
    <w:rsid w:val="008F136F"/>
    <w:rsid w:val="008F4C89"/>
    <w:rsid w:val="008F7F4F"/>
    <w:rsid w:val="00923479"/>
    <w:rsid w:val="00930B14"/>
    <w:rsid w:val="009342AB"/>
    <w:rsid w:val="00975138"/>
    <w:rsid w:val="009762F1"/>
    <w:rsid w:val="009A1797"/>
    <w:rsid w:val="009F5D94"/>
    <w:rsid w:val="00A03670"/>
    <w:rsid w:val="00A113D9"/>
    <w:rsid w:val="00A333DF"/>
    <w:rsid w:val="00A33659"/>
    <w:rsid w:val="00A34859"/>
    <w:rsid w:val="00A34F06"/>
    <w:rsid w:val="00A42389"/>
    <w:rsid w:val="00A434C1"/>
    <w:rsid w:val="00A676C0"/>
    <w:rsid w:val="00A744B1"/>
    <w:rsid w:val="00A75C2F"/>
    <w:rsid w:val="00A83CCF"/>
    <w:rsid w:val="00AA01B2"/>
    <w:rsid w:val="00AA0640"/>
    <w:rsid w:val="00AA28BC"/>
    <w:rsid w:val="00AA3999"/>
    <w:rsid w:val="00AC2B3F"/>
    <w:rsid w:val="00AD6719"/>
    <w:rsid w:val="00B00291"/>
    <w:rsid w:val="00B36E17"/>
    <w:rsid w:val="00B521FD"/>
    <w:rsid w:val="00B52A61"/>
    <w:rsid w:val="00B72C3F"/>
    <w:rsid w:val="00B763EC"/>
    <w:rsid w:val="00B82D8C"/>
    <w:rsid w:val="00B8371D"/>
    <w:rsid w:val="00B94670"/>
    <w:rsid w:val="00BA2585"/>
    <w:rsid w:val="00BB6B22"/>
    <w:rsid w:val="00BB7DBA"/>
    <w:rsid w:val="00BC38FE"/>
    <w:rsid w:val="00BE3857"/>
    <w:rsid w:val="00BE555E"/>
    <w:rsid w:val="00C00DB9"/>
    <w:rsid w:val="00C01A67"/>
    <w:rsid w:val="00C0346C"/>
    <w:rsid w:val="00C12CB1"/>
    <w:rsid w:val="00C25DDE"/>
    <w:rsid w:val="00C274B4"/>
    <w:rsid w:val="00C275C6"/>
    <w:rsid w:val="00C449CA"/>
    <w:rsid w:val="00C44D1A"/>
    <w:rsid w:val="00C57CDA"/>
    <w:rsid w:val="00C6023C"/>
    <w:rsid w:val="00C62D87"/>
    <w:rsid w:val="00C700E6"/>
    <w:rsid w:val="00C733AD"/>
    <w:rsid w:val="00C823C7"/>
    <w:rsid w:val="00C91DB1"/>
    <w:rsid w:val="00C92D6B"/>
    <w:rsid w:val="00CD1150"/>
    <w:rsid w:val="00CD1500"/>
    <w:rsid w:val="00CD46B3"/>
    <w:rsid w:val="00CD49FC"/>
    <w:rsid w:val="00CE6E0C"/>
    <w:rsid w:val="00CF0A30"/>
    <w:rsid w:val="00CF5CD8"/>
    <w:rsid w:val="00D10AB4"/>
    <w:rsid w:val="00D160BF"/>
    <w:rsid w:val="00D167E8"/>
    <w:rsid w:val="00D21456"/>
    <w:rsid w:val="00D355FA"/>
    <w:rsid w:val="00D37EF5"/>
    <w:rsid w:val="00D55398"/>
    <w:rsid w:val="00D557EA"/>
    <w:rsid w:val="00D55CE3"/>
    <w:rsid w:val="00D61D97"/>
    <w:rsid w:val="00DA0D42"/>
    <w:rsid w:val="00DE0067"/>
    <w:rsid w:val="00E031FB"/>
    <w:rsid w:val="00E033E9"/>
    <w:rsid w:val="00E2092B"/>
    <w:rsid w:val="00E25C3B"/>
    <w:rsid w:val="00E3208F"/>
    <w:rsid w:val="00E439A2"/>
    <w:rsid w:val="00E62BB8"/>
    <w:rsid w:val="00E6538C"/>
    <w:rsid w:val="00E714C1"/>
    <w:rsid w:val="00E76372"/>
    <w:rsid w:val="00E805EC"/>
    <w:rsid w:val="00E9416D"/>
    <w:rsid w:val="00E954BF"/>
    <w:rsid w:val="00E97F55"/>
    <w:rsid w:val="00EA45CB"/>
    <w:rsid w:val="00EB0970"/>
    <w:rsid w:val="00EB09C7"/>
    <w:rsid w:val="00EB749D"/>
    <w:rsid w:val="00ED096A"/>
    <w:rsid w:val="00EE346E"/>
    <w:rsid w:val="00EF6D37"/>
    <w:rsid w:val="00F42E4D"/>
    <w:rsid w:val="00F63A48"/>
    <w:rsid w:val="00F63F0B"/>
    <w:rsid w:val="00F87253"/>
    <w:rsid w:val="00F921F0"/>
    <w:rsid w:val="00F96762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6A3A-2A53-427E-80BA-F8A9997E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7</Pages>
  <Words>1891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40</cp:revision>
  <cp:lastPrinted>2024-12-23T12:02:00Z</cp:lastPrinted>
  <dcterms:created xsi:type="dcterms:W3CDTF">2024-12-10T08:31:00Z</dcterms:created>
  <dcterms:modified xsi:type="dcterms:W3CDTF">2025-01-12T17:22:00Z</dcterms:modified>
</cp:coreProperties>
</file>