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0A7289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0A7289">
        <w:rPr>
          <w:rFonts w:ascii="Arial" w:hAnsi="Arial" w:cs="Arial"/>
          <w:b/>
          <w:sz w:val="22"/>
          <w:szCs w:val="22"/>
        </w:rPr>
        <w:t>OFERTOWY</w:t>
      </w:r>
    </w:p>
    <w:p w:rsidR="008F4FC8" w:rsidRPr="000A7289" w:rsidRDefault="008F4FC8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</w:t>
      </w:r>
      <w:r w:rsidR="00A93E24" w:rsidRPr="000A7289">
        <w:rPr>
          <w:rFonts w:ascii="Arial" w:hAnsi="Arial" w:cs="Arial"/>
          <w:sz w:val="22"/>
          <w:szCs w:val="22"/>
        </w:rPr>
        <w:t xml:space="preserve">  </w:t>
      </w:r>
      <w:r w:rsidRPr="000A7289">
        <w:rPr>
          <w:rFonts w:ascii="Arial" w:hAnsi="Arial" w:cs="Arial"/>
          <w:sz w:val="22"/>
          <w:szCs w:val="22"/>
        </w:rPr>
        <w:t>(pieczęć wykonawcy)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A93E24" w:rsidP="00616E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>postępowania</w:t>
      </w:r>
      <w:r w:rsidRPr="000A7289">
        <w:rPr>
          <w:rFonts w:ascii="Arial" w:hAnsi="Arial" w:cs="Arial"/>
          <w:b/>
          <w:bCs/>
          <w:sz w:val="22"/>
          <w:szCs w:val="22"/>
        </w:rPr>
        <w:t>: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6D1563">
        <w:rPr>
          <w:rFonts w:ascii="Arial" w:hAnsi="Arial" w:cs="Arial"/>
          <w:b/>
          <w:bCs/>
          <w:sz w:val="22"/>
          <w:szCs w:val="22"/>
        </w:rPr>
        <w:t>32/17/ZP/2025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0A7289" w:rsidRDefault="008B36F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9764E0" w:rsidRPr="000A7289" w:rsidRDefault="007E7D17" w:rsidP="00616EE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0A7289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0A7289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0A7289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, na</w:t>
      </w:r>
      <w:r w:rsidR="009C1AD5" w:rsidRPr="000A7289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07DF1">
        <w:rPr>
          <w:rFonts w:ascii="Arial" w:hAnsi="Arial" w:cs="Arial"/>
          <w:b/>
          <w:bCs/>
          <w:sz w:val="22"/>
          <w:szCs w:val="22"/>
        </w:rPr>
        <w:t xml:space="preserve"> pn.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:</w:t>
      </w:r>
      <w:r w:rsidR="008F4FC8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9764E0" w:rsidRPr="000A7289">
        <w:rPr>
          <w:rFonts w:ascii="Arial" w:hAnsi="Arial" w:cs="Arial"/>
          <w:bCs/>
          <w:sz w:val="22"/>
          <w:szCs w:val="22"/>
        </w:rPr>
        <w:t>„</w:t>
      </w:r>
      <w:r w:rsidR="006D1563">
        <w:rPr>
          <w:rFonts w:ascii="Arial" w:hAnsi="Arial" w:cs="Arial"/>
          <w:bCs/>
          <w:sz w:val="22"/>
          <w:szCs w:val="22"/>
        </w:rPr>
        <w:t>Usługa przeprowadzenia szkoleń okresowych z zakresu BHP dla żołnierzy oraz pracowników”.</w:t>
      </w:r>
    </w:p>
    <w:p w:rsidR="00461446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1.</w:t>
      </w:r>
      <w:r w:rsidRPr="000A7289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0A7289">
        <w:rPr>
          <w:rFonts w:ascii="Arial" w:hAnsi="Arial" w:cs="Arial"/>
          <w:sz w:val="22"/>
          <w:szCs w:val="22"/>
        </w:rPr>
        <w:t xml:space="preserve">, </w:t>
      </w:r>
      <w:r w:rsidR="00461446" w:rsidRPr="000A7289">
        <w:rPr>
          <w:rFonts w:ascii="Arial" w:hAnsi="Arial" w:cs="Arial"/>
          <w:sz w:val="22"/>
          <w:szCs w:val="22"/>
        </w:rPr>
        <w:t>dane kontaktowe:</w:t>
      </w:r>
    </w:p>
    <w:p w:rsidR="00461446" w:rsidRPr="000A7289" w:rsidRDefault="005F204E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adres e-mailowy ……………</w:t>
      </w:r>
      <w:r w:rsidR="005F204E" w:rsidRPr="000A7289">
        <w:rPr>
          <w:rFonts w:ascii="Arial" w:hAnsi="Arial" w:cs="Arial"/>
          <w:sz w:val="22"/>
          <w:szCs w:val="22"/>
        </w:rPr>
        <w:t>……………</w:t>
      </w:r>
    </w:p>
    <w:p w:rsidR="00461446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Osobą </w:t>
      </w:r>
      <w:r w:rsidR="00734784" w:rsidRPr="000A7289">
        <w:rPr>
          <w:rFonts w:ascii="Arial" w:hAnsi="Arial" w:cs="Arial"/>
          <w:sz w:val="22"/>
          <w:szCs w:val="22"/>
        </w:rPr>
        <w:t>wyznaczoną do kontaktów w spraw</w:t>
      </w:r>
      <w:r w:rsidRPr="000A7289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0A7289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0A7289">
        <w:rPr>
          <w:rFonts w:ascii="Arial" w:hAnsi="Arial" w:cs="Arial"/>
          <w:sz w:val="22"/>
          <w:szCs w:val="22"/>
        </w:rPr>
        <w:t>………..</w:t>
      </w:r>
      <w:r w:rsidR="008F4FC8" w:rsidRPr="000A7289">
        <w:rPr>
          <w:rFonts w:ascii="Arial" w:hAnsi="Arial" w:cs="Arial"/>
          <w:sz w:val="22"/>
          <w:szCs w:val="22"/>
        </w:rPr>
        <w:t>………….</w:t>
      </w:r>
      <w:r w:rsidRPr="000A7289">
        <w:rPr>
          <w:rFonts w:ascii="Arial" w:hAnsi="Arial" w:cs="Arial"/>
          <w:sz w:val="22"/>
          <w:szCs w:val="22"/>
        </w:rPr>
        <w:t>…</w:t>
      </w:r>
      <w:r w:rsidR="00686912" w:rsidRPr="000A7289">
        <w:rPr>
          <w:rFonts w:ascii="Arial" w:hAnsi="Arial" w:cs="Arial"/>
          <w:sz w:val="22"/>
          <w:szCs w:val="22"/>
        </w:rPr>
        <w:t>…</w:t>
      </w:r>
      <w:r w:rsidRPr="000A7289">
        <w:rPr>
          <w:rFonts w:ascii="Arial" w:hAnsi="Arial" w:cs="Arial"/>
          <w:sz w:val="22"/>
          <w:szCs w:val="22"/>
        </w:rPr>
        <w:t>……</w:t>
      </w:r>
    </w:p>
    <w:p w:rsidR="008F4FC8" w:rsidRPr="000A7289" w:rsidRDefault="008F4FC8" w:rsidP="00616EEB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2</w:t>
      </w:r>
      <w:r w:rsidRPr="000A7289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0A7289">
        <w:rPr>
          <w:rFonts w:ascii="Arial" w:hAnsi="Arial" w:cs="Arial"/>
          <w:sz w:val="22"/>
          <w:szCs w:val="22"/>
        </w:rPr>
        <w:t>za wynagrodzenie:</w:t>
      </w:r>
    </w:p>
    <w:p w:rsidR="006D1563" w:rsidRDefault="006D1563" w:rsidP="006D156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D1563" w:rsidRPr="00507DF1" w:rsidRDefault="006D1563" w:rsidP="006D156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507DF1">
        <w:rPr>
          <w:rFonts w:ascii="Arial" w:hAnsi="Arial" w:cs="Arial"/>
          <w:sz w:val="22"/>
          <w:szCs w:val="22"/>
        </w:rPr>
        <w:br/>
      </w:r>
      <w:r w:rsidRPr="00507DF1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507DF1">
        <w:rPr>
          <w:rFonts w:ascii="Arial" w:hAnsi="Arial" w:cs="Arial"/>
          <w:sz w:val="22"/>
          <w:szCs w:val="22"/>
        </w:rPr>
        <w:t xml:space="preserve"> </w:t>
      </w:r>
    </w:p>
    <w:p w:rsidR="006D1563" w:rsidRPr="00507DF1" w:rsidRDefault="006D1563" w:rsidP="006D156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47493C" w:rsidRDefault="0047493C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F60BD" w:rsidRPr="000A7289" w:rsidRDefault="007E7D17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0A7289" w:rsidRDefault="00AF60BD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0A7289">
        <w:rPr>
          <w:rFonts w:ascii="Arial" w:hAnsi="Arial" w:cs="Arial"/>
          <w:i/>
          <w:sz w:val="22"/>
          <w:szCs w:val="22"/>
        </w:rPr>
        <w:t>inku na każdym etapie wyliczania</w:t>
      </w:r>
      <w:r w:rsidRPr="000A7289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0A7289" w:rsidRPr="00AA1EA8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Cs w:val="24"/>
        </w:rPr>
      </w:pPr>
      <w:r w:rsidRPr="000A7289">
        <w:rPr>
          <w:rFonts w:ascii="Arial" w:hAnsi="Arial" w:cs="Arial"/>
          <w:b/>
          <w:sz w:val="22"/>
          <w:szCs w:val="22"/>
        </w:rPr>
        <w:t>3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</w:t>
      </w:r>
      <w:r w:rsidR="008F4FC8" w:rsidRPr="000A7289">
        <w:rPr>
          <w:rFonts w:ascii="Arial" w:hAnsi="Arial" w:cs="Arial"/>
          <w:sz w:val="22"/>
          <w:szCs w:val="22"/>
        </w:rPr>
        <w:t xml:space="preserve">Zamówienie </w:t>
      </w:r>
      <w:r w:rsidR="007E7D17" w:rsidRPr="000A7289">
        <w:rPr>
          <w:rFonts w:ascii="Arial" w:hAnsi="Arial" w:cs="Arial"/>
          <w:sz w:val="22"/>
          <w:szCs w:val="22"/>
        </w:rPr>
        <w:t xml:space="preserve">zrealizujemy </w:t>
      </w:r>
      <w:r w:rsidR="009764E0" w:rsidRPr="000A7289">
        <w:rPr>
          <w:rFonts w:ascii="Arial" w:hAnsi="Arial" w:cs="Arial"/>
          <w:sz w:val="22"/>
          <w:szCs w:val="22"/>
        </w:rPr>
        <w:t xml:space="preserve">w terminie </w:t>
      </w:r>
      <w:r w:rsidR="000A7289" w:rsidRPr="000A7289">
        <w:rPr>
          <w:rFonts w:ascii="Arial" w:hAnsi="Arial" w:cs="Arial"/>
          <w:b/>
          <w:sz w:val="22"/>
          <w:szCs w:val="22"/>
        </w:rPr>
        <w:t xml:space="preserve">do </w:t>
      </w:r>
      <w:r w:rsidR="006D1563">
        <w:rPr>
          <w:rFonts w:ascii="Arial" w:hAnsi="Arial" w:cs="Arial"/>
          <w:b/>
          <w:sz w:val="22"/>
          <w:szCs w:val="22"/>
        </w:rPr>
        <w:t>28.11.2025</w:t>
      </w:r>
      <w:r w:rsidR="0047493C">
        <w:rPr>
          <w:rFonts w:ascii="Arial" w:hAnsi="Arial" w:cs="Arial"/>
          <w:b/>
          <w:sz w:val="22"/>
          <w:szCs w:val="22"/>
        </w:rPr>
        <w:t>r.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4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7E7D17" w:rsidRPr="000A7289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Cena- 100% </w:t>
      </w:r>
      <w:r w:rsidR="00F67AD2" w:rsidRPr="000A7289">
        <w:rPr>
          <w:rFonts w:ascii="Arial" w:hAnsi="Arial" w:cs="Arial"/>
          <w:sz w:val="22"/>
          <w:szCs w:val="22"/>
        </w:rPr>
        <w:t xml:space="preserve"> 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5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0A7289">
        <w:rPr>
          <w:rFonts w:ascii="Arial" w:hAnsi="Arial" w:cs="Arial"/>
          <w:sz w:val="22"/>
          <w:szCs w:val="22"/>
        </w:rPr>
        <w:t xml:space="preserve">treścią Ogłoszenia / </w:t>
      </w:r>
      <w:r w:rsidRPr="000A7289">
        <w:rPr>
          <w:rFonts w:ascii="Arial" w:hAnsi="Arial" w:cs="Arial"/>
          <w:sz w:val="22"/>
          <w:szCs w:val="22"/>
        </w:rPr>
        <w:t>zaproszeniem do negocjacji*;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61331" w:rsidRPr="000A7289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nie podlegam wykluczeniu z postępowania na</w:t>
      </w:r>
      <w:r w:rsidR="00F273F7">
        <w:rPr>
          <w:rFonts w:ascii="Arial" w:hAnsi="Arial" w:cs="Arial"/>
          <w:sz w:val="22"/>
          <w:szCs w:val="22"/>
        </w:rPr>
        <w:t xml:space="preserve"> podstawie art. 7 ust. 1 ustawy        </w:t>
      </w:r>
      <w:r w:rsidRPr="000A7289">
        <w:rPr>
          <w:rFonts w:ascii="Arial" w:hAnsi="Arial" w:cs="Arial"/>
          <w:sz w:val="22"/>
          <w:szCs w:val="22"/>
        </w:rPr>
        <w:t>z dnia 13 kwietnia 2022 r</w:t>
      </w:r>
      <w:r w:rsidR="00960169">
        <w:rPr>
          <w:rFonts w:ascii="Arial" w:hAnsi="Arial" w:cs="Arial"/>
          <w:sz w:val="22"/>
          <w:szCs w:val="22"/>
        </w:rPr>
        <w:t xml:space="preserve">. o szczególnych rozwiązaniach </w:t>
      </w:r>
      <w:r w:rsidR="00616EEB">
        <w:rPr>
          <w:rFonts w:ascii="Arial" w:hAnsi="Arial" w:cs="Arial"/>
          <w:sz w:val="22"/>
          <w:szCs w:val="22"/>
        </w:rPr>
        <w:t xml:space="preserve">w zakresie </w:t>
      </w:r>
      <w:r w:rsidRPr="000A7289">
        <w:rPr>
          <w:rFonts w:ascii="Arial" w:hAnsi="Arial" w:cs="Arial"/>
          <w:sz w:val="22"/>
          <w:szCs w:val="22"/>
        </w:rPr>
        <w:t xml:space="preserve">przeciwdziałania wspierania agresji na Ukrainę oraz służących ochronie bezpieczeństwa narodowego; </w:t>
      </w:r>
    </w:p>
    <w:p w:rsidR="00E25429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osobami upraw</w:t>
      </w:r>
      <w:r w:rsidR="00A93E24" w:rsidRPr="000A7289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0A7289" w:rsidRDefault="00E25429" w:rsidP="00616EEB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0A7289">
        <w:rPr>
          <w:rFonts w:ascii="Arial" w:hAnsi="Arial" w:cs="Arial"/>
          <w:sz w:val="22"/>
          <w:szCs w:val="22"/>
        </w:rPr>
        <w:t>.......................</w:t>
      </w:r>
      <w:r w:rsidR="00A93E24" w:rsidRPr="000A7289">
        <w:rPr>
          <w:rFonts w:ascii="Arial" w:hAnsi="Arial" w:cs="Arial"/>
          <w:sz w:val="22"/>
          <w:szCs w:val="22"/>
        </w:rPr>
        <w:t>..............................</w:t>
      </w:r>
    </w:p>
    <w:p w:rsidR="007E7D17" w:rsidRPr="000A7289" w:rsidRDefault="007E7D1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0A7289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6</w:t>
      </w:r>
      <w:r w:rsidR="00A93E24" w:rsidRPr="000A7289">
        <w:rPr>
          <w:rFonts w:ascii="Arial" w:hAnsi="Arial" w:cs="Arial"/>
          <w:sz w:val="22"/>
          <w:szCs w:val="22"/>
        </w:rPr>
        <w:t xml:space="preserve">. </w:t>
      </w:r>
      <w:r w:rsidR="007E7D17" w:rsidRPr="000A7289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0A7289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0A7289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0A7289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7</w:t>
      </w:r>
      <w:r w:rsidR="002F2C98" w:rsidRPr="000A7289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</w:t>
      </w:r>
      <w:r w:rsidR="00616EEB">
        <w:rPr>
          <w:rFonts w:ascii="Arial" w:hAnsi="Arial" w:cs="Arial"/>
          <w:sz w:val="22"/>
          <w:szCs w:val="22"/>
        </w:rPr>
        <w:t>…………………</w:t>
      </w:r>
      <w:r w:rsidR="002F2C98" w:rsidRPr="000A7289">
        <w:rPr>
          <w:rFonts w:ascii="Arial" w:hAnsi="Arial" w:cs="Arial"/>
          <w:sz w:val="22"/>
          <w:szCs w:val="22"/>
        </w:rPr>
        <w:t>……….</w:t>
      </w:r>
    </w:p>
    <w:p w:rsidR="00900214" w:rsidRPr="000A7289" w:rsidRDefault="00A93E2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734784" w:rsidRDefault="006D1563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>9.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możliwości uzyskania przez Zamawiającego za pomocą bezpłatnych ogólnodostępnych baz danych, dokumentów i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>oś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 xml:space="preserve"> (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6D1563" w:rsidRDefault="006D1563" w:rsidP="006D1563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>10.</w:t>
      </w:r>
      <w:r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6D1563">
        <w:rPr>
          <w:rFonts w:ascii="Arial" w:eastAsia="Calibri" w:hAnsi="Arial" w:cs="Arial"/>
          <w:color w:val="000000" w:themeColor="text1"/>
          <w:sz w:val="22"/>
        </w:rPr>
        <w:t>Zamawiający informuje, że przewiduje korzystanie z możliwości zwiększenia zamówienia</w:t>
      </w:r>
      <w:r>
        <w:rPr>
          <w:rFonts w:ascii="Arial" w:eastAsia="Calibri" w:hAnsi="Arial" w:cs="Arial"/>
          <w:color w:val="000000" w:themeColor="text1"/>
          <w:sz w:val="22"/>
        </w:rPr>
        <w:t xml:space="preserve">, w ramach którego zakłada, że </w:t>
      </w:r>
      <w:r w:rsidRPr="006D1563">
        <w:rPr>
          <w:rFonts w:ascii="Arial" w:eastAsia="Calibri" w:hAnsi="Arial" w:cs="Arial"/>
          <w:color w:val="000000" w:themeColor="text1"/>
          <w:sz w:val="22"/>
          <w:szCs w:val="22"/>
        </w:rPr>
        <w:t>szacunkowa wielkość zwiększenia nie przekroczy poszczególnych</w:t>
      </w: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 w:themeColor="text1"/>
          <w:sz w:val="22"/>
        </w:rPr>
        <w:t xml:space="preserve">ilości osób uczestniczących w szkoleniu BHP </w:t>
      </w:r>
      <w:r>
        <w:rPr>
          <w:rFonts w:ascii="Arial" w:eastAsia="Calibri" w:hAnsi="Arial" w:cs="Arial"/>
          <w:color w:val="000000" w:themeColor="text1"/>
          <w:sz w:val="22"/>
        </w:rPr>
        <w:br/>
        <w:t>w poszczególnych grupach szkoleniowych:</w:t>
      </w:r>
    </w:p>
    <w:p w:rsidR="006D1563" w:rsidRDefault="006D1563" w:rsidP="006D156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</w:rPr>
      </w:pPr>
      <w:r w:rsidRPr="006D1563">
        <w:rPr>
          <w:rFonts w:ascii="Arial" w:eastAsia="Calibri" w:hAnsi="Arial" w:cs="Arial"/>
          <w:color w:val="000000" w:themeColor="text1"/>
          <w:sz w:val="22"/>
        </w:rPr>
        <w:t>osoby kierujące pracownikami i żołnierzami – 40 osób</w:t>
      </w:r>
      <w:r>
        <w:rPr>
          <w:rFonts w:ascii="Arial" w:eastAsia="Calibri" w:hAnsi="Arial" w:cs="Arial"/>
          <w:color w:val="000000" w:themeColor="text1"/>
          <w:sz w:val="22"/>
        </w:rPr>
        <w:t>,</w:t>
      </w:r>
    </w:p>
    <w:p w:rsidR="006D1563" w:rsidRDefault="006D1563" w:rsidP="006D156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>pracownicy na stanowiskach administracyjno- biurowych – 30 osób,</w:t>
      </w:r>
    </w:p>
    <w:p w:rsidR="006D1563" w:rsidRDefault="006D1563" w:rsidP="006D156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>pracownicy na stanowiskach inżynieryjno- technicznych – 10 osób,</w:t>
      </w:r>
    </w:p>
    <w:p w:rsidR="006D1563" w:rsidRPr="006D1563" w:rsidRDefault="006D1563" w:rsidP="006D156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>pracownicy i żołnierze na stanowiskach robotniczych – 150 osób,</w:t>
      </w:r>
    </w:p>
    <w:p w:rsidR="006D1563" w:rsidRPr="000A7289" w:rsidRDefault="006D1563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D1563">
        <w:rPr>
          <w:rFonts w:ascii="Arial" w:eastAsia="Calibri" w:hAnsi="Arial" w:cs="Arial"/>
          <w:color w:val="000000" w:themeColor="text1"/>
          <w:sz w:val="22"/>
        </w:rPr>
        <w:t xml:space="preserve"> zgodnie z zapisami wzoru umowy stanowiącej załączn</w:t>
      </w:r>
      <w:bookmarkStart w:id="0" w:name="_GoBack"/>
      <w:bookmarkEnd w:id="0"/>
      <w:r w:rsidRPr="006D1563">
        <w:rPr>
          <w:rFonts w:ascii="Arial" w:eastAsia="Calibri" w:hAnsi="Arial" w:cs="Arial"/>
          <w:color w:val="000000" w:themeColor="text1"/>
          <w:sz w:val="22"/>
        </w:rPr>
        <w:t>ik nr 3.</w:t>
      </w:r>
    </w:p>
    <w:p w:rsidR="006D1563" w:rsidRDefault="006D1563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E7D17" w:rsidRPr="000A7289" w:rsidRDefault="007E7D17" w:rsidP="006D1563">
      <w:pPr>
        <w:spacing w:before="240" w:line="360" w:lineRule="auto"/>
        <w:ind w:firstLine="708"/>
        <w:jc w:val="right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           </w:t>
      </w:r>
      <w:r w:rsidR="00283A33" w:rsidRPr="000A7289">
        <w:rPr>
          <w:rFonts w:ascii="Arial" w:hAnsi="Arial" w:cs="Arial"/>
          <w:sz w:val="22"/>
          <w:szCs w:val="22"/>
        </w:rPr>
        <w:t xml:space="preserve">         </w:t>
      </w:r>
      <w:r w:rsidR="00A93E24" w:rsidRPr="000A7289">
        <w:rPr>
          <w:rFonts w:ascii="Arial" w:hAnsi="Arial" w:cs="Arial"/>
          <w:sz w:val="22"/>
          <w:szCs w:val="22"/>
        </w:rPr>
        <w:t xml:space="preserve">     </w:t>
      </w:r>
      <w:r w:rsidRPr="000A7289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0A7289" w:rsidRDefault="00A93E24" w:rsidP="006D1563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</w:t>
      </w:r>
      <w:r w:rsidR="00401BC4" w:rsidRPr="000A7289">
        <w:rPr>
          <w:rFonts w:ascii="Arial" w:hAnsi="Arial" w:cs="Arial"/>
          <w:i/>
          <w:sz w:val="22"/>
          <w:szCs w:val="22"/>
        </w:rPr>
        <w:t xml:space="preserve">                          (podpisy osób uprawnionych do </w:t>
      </w:r>
      <w:r w:rsidR="007E7D17" w:rsidRPr="000A7289">
        <w:rPr>
          <w:rFonts w:ascii="Arial" w:hAnsi="Arial" w:cs="Arial"/>
          <w:i/>
          <w:sz w:val="22"/>
          <w:szCs w:val="22"/>
        </w:rPr>
        <w:t>reprezent</w:t>
      </w:r>
      <w:r w:rsidR="00A3466F" w:rsidRPr="000A7289">
        <w:rPr>
          <w:rFonts w:ascii="Arial" w:hAnsi="Arial" w:cs="Arial"/>
          <w:i/>
          <w:sz w:val="22"/>
          <w:szCs w:val="22"/>
        </w:rPr>
        <w:t>acji</w:t>
      </w:r>
      <w:r w:rsidR="007E7D17" w:rsidRPr="000A7289">
        <w:rPr>
          <w:rFonts w:ascii="Arial" w:hAnsi="Arial" w:cs="Arial"/>
          <w:i/>
          <w:sz w:val="22"/>
          <w:szCs w:val="22"/>
        </w:rPr>
        <w:t>)</w:t>
      </w:r>
    </w:p>
    <w:sectPr w:rsidR="003F77AB" w:rsidRPr="000A7289" w:rsidSect="0047493C">
      <w:headerReference w:type="default" r:id="rId9"/>
      <w:pgSz w:w="11906" w:h="16838"/>
      <w:pgMar w:top="709" w:right="1418" w:bottom="130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14" w:rsidRDefault="00FF7314" w:rsidP="00F67AD2">
      <w:r>
        <w:separator/>
      </w:r>
    </w:p>
  </w:endnote>
  <w:endnote w:type="continuationSeparator" w:id="0">
    <w:p w:rsidR="00FF7314" w:rsidRDefault="00FF731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14" w:rsidRDefault="00FF7314" w:rsidP="00F67AD2">
      <w:r>
        <w:separator/>
      </w:r>
    </w:p>
  </w:footnote>
  <w:footnote w:type="continuationSeparator" w:id="0">
    <w:p w:rsidR="00FF7314" w:rsidRDefault="00FF731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47493C" w:rsidRDefault="002749A2" w:rsidP="005F26BA">
    <w:pPr>
      <w:pStyle w:val="Nagwek"/>
      <w:jc w:val="right"/>
      <w:rPr>
        <w:sz w:val="20"/>
      </w:rPr>
    </w:pPr>
    <w:r w:rsidRPr="0047493C">
      <w:rPr>
        <w:rFonts w:ascii="Arial" w:hAnsi="Arial" w:cs="Arial"/>
        <w:sz w:val="20"/>
      </w:rPr>
      <w:t xml:space="preserve">Załącznik nr </w:t>
    </w:r>
    <w:r w:rsidR="006D1563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DA1100"/>
    <w:multiLevelType w:val="hybridMultilevel"/>
    <w:tmpl w:val="E4FA0E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D6191"/>
    <w:rsid w:val="000F2C6F"/>
    <w:rsid w:val="00104BC1"/>
    <w:rsid w:val="0011004B"/>
    <w:rsid w:val="001333DA"/>
    <w:rsid w:val="001432A3"/>
    <w:rsid w:val="0014572D"/>
    <w:rsid w:val="00164F16"/>
    <w:rsid w:val="00165F44"/>
    <w:rsid w:val="0018497D"/>
    <w:rsid w:val="001873BE"/>
    <w:rsid w:val="00191FEE"/>
    <w:rsid w:val="001932F8"/>
    <w:rsid w:val="001B734D"/>
    <w:rsid w:val="001E74B9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61446"/>
    <w:rsid w:val="0047493C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84E87"/>
    <w:rsid w:val="005C2B5C"/>
    <w:rsid w:val="005D4F51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B0ECA"/>
    <w:rsid w:val="006D1563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5289"/>
    <w:rsid w:val="00DC2ECB"/>
    <w:rsid w:val="00DD3F15"/>
    <w:rsid w:val="00E16BA1"/>
    <w:rsid w:val="00E24089"/>
    <w:rsid w:val="00E25429"/>
    <w:rsid w:val="00E40C92"/>
    <w:rsid w:val="00E4366F"/>
    <w:rsid w:val="00E61331"/>
    <w:rsid w:val="00E67006"/>
    <w:rsid w:val="00E83774"/>
    <w:rsid w:val="00EA1579"/>
    <w:rsid w:val="00EF1356"/>
    <w:rsid w:val="00F273F7"/>
    <w:rsid w:val="00F52CBB"/>
    <w:rsid w:val="00F67AD2"/>
    <w:rsid w:val="00F91D2D"/>
    <w:rsid w:val="00F94076"/>
    <w:rsid w:val="00FE7B55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0E07B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6B742-E93C-45AF-AE63-91A3E3FD15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69AF47-FF01-4ECC-9F87-1DBE8CD5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127</cp:revision>
  <cp:lastPrinted>2018-11-20T14:29:00Z</cp:lastPrinted>
  <dcterms:created xsi:type="dcterms:W3CDTF">2013-08-27T07:12:00Z</dcterms:created>
  <dcterms:modified xsi:type="dcterms:W3CDTF">2025-01-21T12:42:00Z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