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before="480" w:after="0" w:line="257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Zamawiający:</w:t>
      </w:r>
    </w:p>
    <w:p w14:paraId="00000002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SIM KZN - Warmia i Mazury Sp. z o.o.</w:t>
      </w:r>
    </w:p>
    <w:p w14:paraId="00000003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z siedzibą w Olsztynku</w:t>
      </w:r>
    </w:p>
    <w:p w14:paraId="00000004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Ratusz 1, 11-015 Olsztynek</w:t>
      </w:r>
      <w:r>
        <w:rPr>
          <w:i/>
          <w:color w:val="000000"/>
          <w:sz w:val="20"/>
          <w:szCs w:val="20"/>
        </w:rPr>
        <w:t xml:space="preserve"> </w:t>
      </w:r>
    </w:p>
    <w:p w14:paraId="00000005" w14:textId="77777777" w:rsidR="00743D17" w:rsidRDefault="00743D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28"/>
        <w:rPr>
          <w:i/>
          <w:color w:val="000000"/>
          <w:sz w:val="20"/>
          <w:szCs w:val="20"/>
        </w:rPr>
      </w:pPr>
    </w:p>
    <w:p w14:paraId="00000006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Podmiot udostępniający zasoby:</w:t>
      </w:r>
    </w:p>
    <w:p w14:paraId="00000007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</w:t>
      </w:r>
    </w:p>
    <w:p w14:paraId="00000008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</w:t>
      </w:r>
    </w:p>
    <w:p w14:paraId="00000009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ind w:right="5953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NIP/PESEL)</w:t>
      </w:r>
    </w:p>
    <w:p w14:paraId="0000000A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reprezentowany przez:</w:t>
      </w:r>
    </w:p>
    <w:p w14:paraId="0000000B" w14:textId="77777777" w:rsidR="00743D17" w:rsidRDefault="00743D1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0000000C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</w:t>
      </w:r>
    </w:p>
    <w:p w14:paraId="0000000D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right="5953" w:firstLine="851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(imię, nazwisko)</w:t>
      </w:r>
    </w:p>
    <w:p w14:paraId="0000000E" w14:textId="77777777" w:rsidR="00743D17" w:rsidRDefault="00743D17">
      <w:pPr>
        <w:pBdr>
          <w:top w:val="nil"/>
          <w:left w:val="nil"/>
          <w:bottom w:val="nil"/>
          <w:right w:val="nil"/>
          <w:between w:val="nil"/>
        </w:pBdr>
        <w:spacing w:after="0"/>
        <w:ind w:right="5953"/>
        <w:jc w:val="center"/>
        <w:rPr>
          <w:rFonts w:ascii="Arial" w:eastAsia="Arial" w:hAnsi="Arial" w:cs="Arial"/>
          <w:i/>
          <w:sz w:val="16"/>
          <w:szCs w:val="16"/>
        </w:rPr>
      </w:pPr>
    </w:p>
    <w:p w14:paraId="3A437377" w14:textId="77777777" w:rsidR="00EF490B" w:rsidRDefault="00EF490B">
      <w:pPr>
        <w:pBdr>
          <w:top w:val="nil"/>
          <w:left w:val="nil"/>
          <w:bottom w:val="nil"/>
          <w:right w:val="nil"/>
          <w:between w:val="nil"/>
        </w:pBdr>
        <w:spacing w:after="0"/>
        <w:ind w:right="5953"/>
        <w:jc w:val="center"/>
        <w:rPr>
          <w:rFonts w:ascii="Arial" w:eastAsia="Arial" w:hAnsi="Arial" w:cs="Arial"/>
          <w:i/>
          <w:sz w:val="16"/>
          <w:szCs w:val="16"/>
        </w:rPr>
      </w:pPr>
    </w:p>
    <w:p w14:paraId="0000000F" w14:textId="77777777" w:rsidR="00743D17" w:rsidRDefault="00743D17">
      <w:pPr>
        <w:pBdr>
          <w:top w:val="nil"/>
          <w:left w:val="nil"/>
          <w:bottom w:val="nil"/>
          <w:right w:val="nil"/>
          <w:between w:val="nil"/>
        </w:pBdr>
        <w:spacing w:after="0"/>
        <w:ind w:right="5953"/>
        <w:jc w:val="center"/>
        <w:rPr>
          <w:rFonts w:ascii="Arial" w:eastAsia="Arial" w:hAnsi="Arial" w:cs="Arial"/>
          <w:i/>
          <w:sz w:val="16"/>
          <w:szCs w:val="16"/>
        </w:rPr>
      </w:pPr>
    </w:p>
    <w:p w14:paraId="0E07A73D" w14:textId="77777777" w:rsidR="00A24E4A" w:rsidRDefault="00A24E4A">
      <w:pPr>
        <w:pBdr>
          <w:top w:val="nil"/>
          <w:left w:val="nil"/>
          <w:bottom w:val="nil"/>
          <w:right w:val="nil"/>
          <w:between w:val="nil"/>
        </w:pBdr>
        <w:spacing w:after="0"/>
        <w:ind w:right="5953"/>
        <w:jc w:val="center"/>
        <w:rPr>
          <w:rFonts w:ascii="Arial" w:eastAsia="Arial" w:hAnsi="Arial" w:cs="Arial"/>
          <w:i/>
          <w:sz w:val="16"/>
          <w:szCs w:val="16"/>
        </w:rPr>
      </w:pPr>
    </w:p>
    <w:p w14:paraId="757EDF89" w14:textId="77777777" w:rsidR="00A24E4A" w:rsidRDefault="00A24E4A">
      <w:pPr>
        <w:pBdr>
          <w:top w:val="nil"/>
          <w:left w:val="nil"/>
          <w:bottom w:val="nil"/>
          <w:right w:val="nil"/>
          <w:between w:val="nil"/>
        </w:pBdr>
        <w:spacing w:after="0"/>
        <w:ind w:right="5953"/>
        <w:jc w:val="center"/>
        <w:rPr>
          <w:rFonts w:ascii="Arial" w:eastAsia="Arial" w:hAnsi="Arial" w:cs="Arial"/>
          <w:i/>
          <w:sz w:val="16"/>
          <w:szCs w:val="16"/>
        </w:rPr>
      </w:pPr>
    </w:p>
    <w:p w14:paraId="00000010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Oświadczenia podmiotu udostępniającego zasoby</w:t>
      </w:r>
    </w:p>
    <w:p w14:paraId="00000011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0000012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składane na podstawie art. 125 ust. 5 ustawy Pzp</w:t>
      </w:r>
    </w:p>
    <w:p w14:paraId="00000013" w14:textId="77777777" w:rsidR="00743D17" w:rsidRDefault="00743D1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00000015" w14:textId="032A6BBA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Na potrzeby postępowania o udzielenie zamówienia publicznego pn. Opracowanie projektu budowlanego wraz z analizą rzeczowo-finansową dla zadania pn. “Budowa budynków wielorodzinnych w gminie Pieniężno”, prowadzonego przez Zamawiającego oświadczam, co następuje:</w:t>
      </w:r>
    </w:p>
    <w:p w14:paraId="00000016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Arial" w:eastAsia="Arial" w:hAnsi="Arial" w:cs="Arial"/>
          <w:b/>
          <w:sz w:val="21"/>
          <w:szCs w:val="21"/>
          <w:shd w:val="clear" w:color="auto" w:fill="CCCCCC"/>
        </w:rPr>
      </w:pPr>
      <w:r>
        <w:rPr>
          <w:rFonts w:ascii="Arial" w:eastAsia="Arial" w:hAnsi="Arial" w:cs="Arial"/>
          <w:b/>
          <w:sz w:val="21"/>
          <w:szCs w:val="21"/>
          <w:shd w:val="clear" w:color="auto" w:fill="CCCCCC"/>
        </w:rPr>
        <w:t>OŚWIADCZENIA DOTYCZĄCE PODSTAW WYKLUCZENIA:</w:t>
      </w:r>
    </w:p>
    <w:p w14:paraId="00000017" w14:textId="77777777" w:rsidR="00743D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 w:hanging="426"/>
        <w:jc w:val="both"/>
      </w:pPr>
      <w:r>
        <w:rPr>
          <w:rFonts w:ascii="Arial" w:eastAsia="Arial" w:hAnsi="Arial" w:cs="Arial"/>
          <w:color w:val="000000"/>
          <w:sz w:val="21"/>
          <w:szCs w:val="21"/>
        </w:rPr>
        <w:t>Oświadczam, że nie zachodzą w stosunku do mnie przesłanki wykluczenia z postępowania na podstawie art. 108 ust 1 ustawy Pzp.</w:t>
      </w:r>
    </w:p>
    <w:p w14:paraId="00000018" w14:textId="77777777" w:rsidR="00743D17" w:rsidRDefault="00743D1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 w:hanging="426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00000019" w14:textId="086585B4" w:rsidR="00743D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</w:pPr>
      <w:r>
        <w:rPr>
          <w:rFonts w:ascii="Arial" w:eastAsia="Arial" w:hAnsi="Arial" w:cs="Arial"/>
          <w:color w:val="000000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o szczególnych rozwiązaniach w zakresie przeciwdziałania wspieraniu agresji na Ukrainę oraz służących ochronie bezpieczeństwa narodowego (Dz. U. poz. 835).</w:t>
      </w:r>
      <w:r w:rsidR="00767CCD">
        <w:rPr>
          <w:rStyle w:val="Odwoanieprzypisukocowego"/>
          <w:rFonts w:ascii="Arial" w:eastAsia="Arial" w:hAnsi="Arial" w:cs="Arial"/>
          <w:color w:val="000000"/>
          <w:sz w:val="21"/>
          <w:szCs w:val="21"/>
        </w:rPr>
        <w:endnoteReference w:id="1"/>
      </w:r>
    </w:p>
    <w:p w14:paraId="0000001C" w14:textId="77777777" w:rsidR="00743D17" w:rsidRDefault="00743D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7161CD53" w14:textId="77777777" w:rsidR="00AD7C85" w:rsidRDefault="00AD7C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1"/>
          <w:szCs w:val="21"/>
          <w:shd w:val="clear" w:color="auto" w:fill="D9D9D9"/>
        </w:rPr>
      </w:pPr>
    </w:p>
    <w:p w14:paraId="0000001D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sz w:val="21"/>
          <w:szCs w:val="21"/>
          <w:shd w:val="clear" w:color="auto" w:fill="D9D9D9"/>
        </w:rPr>
      </w:pPr>
      <w:r>
        <w:rPr>
          <w:rFonts w:ascii="Arial" w:eastAsia="Arial" w:hAnsi="Arial" w:cs="Arial"/>
          <w:b/>
          <w:sz w:val="21"/>
          <w:szCs w:val="21"/>
          <w:shd w:val="clear" w:color="auto" w:fill="D9D9D9"/>
        </w:rPr>
        <w:lastRenderedPageBreak/>
        <w:t>OŚWIADCZENIE DOTYCZĄCE WARUNKÓW UDZIAŁU W POSTĘPOWANIU:</w:t>
      </w:r>
    </w:p>
    <w:p w14:paraId="0000001E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Oświadczam, że spełniam warunki udziału w postępowaniu określone przez zamawiającego w SWZ, w rozdziale nr 9, w następującym zakresie: ..................................................................... </w:t>
      </w:r>
    </w:p>
    <w:p w14:paraId="0000001F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00000020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Arial" w:eastAsia="Arial" w:hAnsi="Arial" w:cs="Arial"/>
          <w:b/>
          <w:sz w:val="21"/>
          <w:szCs w:val="21"/>
          <w:shd w:val="clear" w:color="auto" w:fill="D9D9D9"/>
        </w:rPr>
      </w:pPr>
      <w:bookmarkStart w:id="0" w:name="bookmark=id.gjdgxs" w:colFirst="0" w:colLast="0"/>
      <w:bookmarkEnd w:id="0"/>
      <w:r>
        <w:rPr>
          <w:rFonts w:ascii="Arial" w:eastAsia="Arial" w:hAnsi="Arial" w:cs="Arial"/>
          <w:b/>
          <w:sz w:val="21"/>
          <w:szCs w:val="21"/>
          <w:shd w:val="clear" w:color="auto" w:fill="D9D9D9"/>
        </w:rPr>
        <w:t>OŚWIADCZENIE DOTYCZĄCE PODANYCH INFORMACJI:</w:t>
      </w:r>
    </w:p>
    <w:p w14:paraId="00000021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</w:pPr>
      <w:r>
        <w:rPr>
          <w:rFonts w:ascii="Arial" w:eastAsia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00000022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sz w:val="21"/>
          <w:szCs w:val="21"/>
          <w:shd w:val="clear" w:color="auto" w:fill="D9D9D9"/>
        </w:rPr>
      </w:pPr>
      <w:r>
        <w:rPr>
          <w:rFonts w:ascii="Arial" w:eastAsia="Arial" w:hAnsi="Arial" w:cs="Arial"/>
          <w:b/>
          <w:sz w:val="21"/>
          <w:szCs w:val="21"/>
          <w:shd w:val="clear" w:color="auto" w:fill="D9D9D9"/>
        </w:rPr>
        <w:t>INFORMACJA DOTYCZĄCA DOSTĘPU DO PODMIOTOWYCH ŚRODKÓW DOWODOWYCH:</w:t>
      </w:r>
    </w:p>
    <w:p w14:paraId="00000023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eastAsia="Arial" w:hAnsi="Arial" w:cs="Arial"/>
          <w:sz w:val="21"/>
          <w:szCs w:val="21"/>
        </w:rPr>
        <w:t>dane umożliwiające dostęp do tych środków:</w:t>
      </w:r>
    </w:p>
    <w:p w14:paraId="00000024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0000025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000026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0000027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000028" w14:textId="77777777" w:rsidR="00743D17" w:rsidRDefault="00743D1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5628"/>
        <w:jc w:val="both"/>
        <w:rPr>
          <w:rFonts w:ascii="Arial" w:eastAsia="Arial" w:hAnsi="Arial" w:cs="Arial"/>
          <w:i/>
          <w:sz w:val="16"/>
          <w:szCs w:val="16"/>
        </w:rPr>
      </w:pPr>
    </w:p>
    <w:p w14:paraId="00000029" w14:textId="77777777" w:rsidR="00743D17" w:rsidRDefault="00743D1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5628"/>
        <w:jc w:val="both"/>
        <w:rPr>
          <w:rFonts w:ascii="Arial" w:eastAsia="Arial" w:hAnsi="Arial" w:cs="Arial"/>
          <w:i/>
          <w:sz w:val="16"/>
          <w:szCs w:val="16"/>
        </w:rPr>
      </w:pPr>
    </w:p>
    <w:p w14:paraId="0000002A" w14:textId="77777777" w:rsidR="00743D1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562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....................................................</w:t>
      </w:r>
    </w:p>
    <w:p w14:paraId="0000002B" w14:textId="77777777" w:rsidR="00743D17" w:rsidRPr="00C1289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66"/>
        <w:jc w:val="center"/>
        <w:rPr>
          <w:rFonts w:ascii="Arial" w:eastAsia="Arial" w:hAnsi="Arial" w:cs="Arial"/>
          <w:i/>
          <w:color w:val="FF0000"/>
          <w:sz w:val="16"/>
          <w:szCs w:val="16"/>
        </w:rPr>
      </w:pPr>
      <w:bookmarkStart w:id="1" w:name="bookmark=id.30j0zll" w:colFirst="0" w:colLast="0"/>
      <w:bookmarkEnd w:id="1"/>
      <w:r w:rsidRPr="00C12895">
        <w:rPr>
          <w:rFonts w:ascii="Arial" w:eastAsia="Arial" w:hAnsi="Arial" w:cs="Arial"/>
          <w:i/>
          <w:color w:val="FF0000"/>
          <w:sz w:val="16"/>
          <w:szCs w:val="16"/>
        </w:rPr>
        <w:t xml:space="preserve">kwalifikowany podpis elektroniczny </w:t>
      </w:r>
      <w:r w:rsidRPr="00C12895">
        <w:rPr>
          <w:rFonts w:ascii="Arial" w:eastAsia="Arial" w:hAnsi="Arial" w:cs="Arial"/>
          <w:i/>
          <w:color w:val="FF0000"/>
          <w:sz w:val="16"/>
          <w:szCs w:val="16"/>
        </w:rPr>
        <w:br/>
        <w:t>lub podpis zaufany lub podpis osobisty</w:t>
      </w:r>
    </w:p>
    <w:p w14:paraId="0000002C" w14:textId="77777777" w:rsidR="00743D17" w:rsidRDefault="00743D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66"/>
        <w:jc w:val="center"/>
        <w:rPr>
          <w:rFonts w:ascii="Arial" w:eastAsia="Arial" w:hAnsi="Arial" w:cs="Arial"/>
          <w:i/>
          <w:sz w:val="16"/>
          <w:szCs w:val="16"/>
        </w:rPr>
      </w:pPr>
    </w:p>
    <w:p w14:paraId="0000002D" w14:textId="77777777" w:rsidR="00743D17" w:rsidRDefault="00743D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66"/>
        <w:jc w:val="center"/>
        <w:rPr>
          <w:rFonts w:ascii="Arial" w:eastAsia="Arial" w:hAnsi="Arial" w:cs="Arial"/>
          <w:i/>
          <w:sz w:val="16"/>
          <w:szCs w:val="16"/>
        </w:rPr>
      </w:pPr>
    </w:p>
    <w:sectPr w:rsidR="00743D17">
      <w:pgSz w:w="11906" w:h="16838"/>
      <w:pgMar w:top="1276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1A5B6" w14:textId="77777777" w:rsidR="00CD7779" w:rsidRDefault="00CD7779">
      <w:pPr>
        <w:spacing w:after="0" w:line="240" w:lineRule="auto"/>
      </w:pPr>
      <w:r>
        <w:separator/>
      </w:r>
    </w:p>
  </w:endnote>
  <w:endnote w:type="continuationSeparator" w:id="0">
    <w:p w14:paraId="0E5D6A36" w14:textId="77777777" w:rsidR="00CD7779" w:rsidRDefault="00CD7779">
      <w:pPr>
        <w:spacing w:after="0" w:line="240" w:lineRule="auto"/>
      </w:pPr>
      <w:r>
        <w:continuationSeparator/>
      </w:r>
    </w:p>
  </w:endnote>
  <w:endnote w:id="1">
    <w:p w14:paraId="456C3249" w14:textId="77777777" w:rsidR="00767CCD" w:rsidRDefault="00767CCD" w:rsidP="00767C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Arial" w:eastAsia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</w:t>
      </w:r>
      <w:r>
        <w:rPr>
          <w:rFonts w:ascii="Arial" w:eastAsia="Arial" w:hAnsi="Arial" w:cs="Arial"/>
          <w:i/>
          <w:color w:val="222222"/>
          <w:sz w:val="16"/>
          <w:szCs w:val="16"/>
        </w:rPr>
        <w:t xml:space="preserve">, </w:t>
      </w:r>
      <w:r>
        <w:rPr>
          <w:rFonts w:ascii="Arial" w:eastAsia="Arial" w:hAnsi="Arial" w:cs="Arial"/>
          <w:color w:val="222222"/>
          <w:sz w:val="16"/>
          <w:szCs w:val="16"/>
        </w:rPr>
        <w:t>zwanej dalej „ustawą”, z postępowania o udzielenie zamówienia publicznego lub konkursu prowadzonego na podstawie ustawy Pzp wyklucza się:</w:t>
      </w:r>
    </w:p>
    <w:p w14:paraId="5813C3B7" w14:textId="77777777" w:rsidR="00767CCD" w:rsidRDefault="00767CCD" w:rsidP="00767C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481FA5" w14:textId="77777777" w:rsidR="00767CCD" w:rsidRDefault="00767CCD" w:rsidP="00767C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08077B" w14:textId="31CDEEDE" w:rsidR="00767CCD" w:rsidRDefault="00767CCD" w:rsidP="00767C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D65A5C3" w14:textId="62D1E419" w:rsidR="00767CCD" w:rsidRDefault="00767CCD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C314B" w14:textId="77777777" w:rsidR="00CD7779" w:rsidRDefault="00CD7779">
      <w:pPr>
        <w:spacing w:after="0" w:line="240" w:lineRule="auto"/>
      </w:pPr>
      <w:r>
        <w:separator/>
      </w:r>
    </w:p>
  </w:footnote>
  <w:footnote w:type="continuationSeparator" w:id="0">
    <w:p w14:paraId="714E16E8" w14:textId="77777777" w:rsidR="00CD7779" w:rsidRDefault="00CD7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70378"/>
    <w:multiLevelType w:val="multilevel"/>
    <w:tmpl w:val="96585C3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3008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17"/>
    <w:rsid w:val="00743D17"/>
    <w:rsid w:val="00767CCD"/>
    <w:rsid w:val="00A24E4A"/>
    <w:rsid w:val="00AD7C85"/>
    <w:rsid w:val="00C12895"/>
    <w:rsid w:val="00CD7779"/>
    <w:rsid w:val="00E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1FB2"/>
  <w15:docId w15:val="{975469CD-950D-4B1B-9F5E-58263835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C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C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C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/6TS+2yDXF1GlfEqVxpv2PJpxQ==">CgMxLjAyCWlkLmdqZGd4czIKaWQuMzBqMHpsbDgBciExck1UaktTUTYxeHVlTzFveFg4VnV0WkFhZEtwaTF0X2c=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0662A4-ECD9-4F67-B446-BDBDB36B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2024-04-26T07:33:00Z</dcterms:created>
  <dcterms:modified xsi:type="dcterms:W3CDTF">2024-04-26T07:35:00Z</dcterms:modified>
</cp:coreProperties>
</file>