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6562" w14:textId="3CAA11A9" w:rsidR="003E16BD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PROJEKT UMOWY</w:t>
      </w:r>
    </w:p>
    <w:p w14:paraId="637464A6" w14:textId="40488454" w:rsidR="002E765D" w:rsidRPr="002E765D" w:rsidRDefault="002E765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2E765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Zad. nr I</w:t>
      </w:r>
      <w:r w:rsidR="0097584C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-VI</w:t>
      </w:r>
    </w:p>
    <w:p w14:paraId="08EFA98B" w14:textId="77777777" w:rsidR="003E16BD" w:rsidRPr="003E16BD" w:rsidRDefault="003E16BD" w:rsidP="003E16B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E16BD">
        <w:rPr>
          <w:rFonts w:ascii="Times New Roman" w:eastAsia="Times New Roman" w:hAnsi="Times New Roman" w:cs="Times New Roman"/>
          <w:b/>
          <w:bCs/>
          <w:lang w:eastAsia="pl-PL"/>
        </w:rPr>
        <w:t>UMOWA Nr …………..……………</w:t>
      </w:r>
    </w:p>
    <w:p w14:paraId="6D47FBCE" w14:textId="77777777" w:rsidR="003E16BD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40485" w14:textId="77777777" w:rsidR="00DD3226" w:rsidRPr="003E16BD" w:rsidRDefault="00DD3226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E57BB" w14:textId="1FBC9708" w:rsidR="003E16BD" w:rsidRPr="003E16BD" w:rsidRDefault="003E16BD" w:rsidP="00501C8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…………………… roku pomiędzy </w:t>
      </w:r>
      <w:r w:rsidR="00267565" w:rsidRPr="00C97C81">
        <w:rPr>
          <w:rFonts w:ascii="Times New Roman" w:hAnsi="Times New Roman" w:cs="Times New Roman"/>
          <w:b/>
          <w:sz w:val="24"/>
          <w:szCs w:val="24"/>
        </w:rPr>
        <w:t>Skarbem Państwa - 6 Wojskowym Oddziałem Gospodarczym, 76-271 Ustka, Lędowo – Osiedle 1 N, NIP 839-30-43-908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33F86CB0" w14:textId="77777777" w:rsidR="003E16BD" w:rsidRPr="003E16BD" w:rsidRDefault="003E16BD" w:rsidP="003E16BD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E67EA" w14:textId="1D6F5206" w:rsidR="003E16BD" w:rsidRDefault="003E16BD" w:rsidP="003E16BD">
      <w:pPr>
        <w:widowControl w:val="0"/>
        <w:numPr>
          <w:ilvl w:val="0"/>
          <w:numId w:val="1"/>
        </w:numPr>
        <w:tabs>
          <w:tab w:val="left" w:pos="-720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Komendanta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 xml:space="preserve">         </w:t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="00113B1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 </w:t>
      </w:r>
      <w:r w:rsidRPr="003E16BD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ab/>
        <w:t>- ………………………….</w:t>
      </w:r>
    </w:p>
    <w:p w14:paraId="52AA71E4" w14:textId="77777777" w:rsidR="00267565" w:rsidRPr="003E16BD" w:rsidRDefault="00267565" w:rsidP="00267565">
      <w:pPr>
        <w:widowControl w:val="0"/>
        <w:tabs>
          <w:tab w:val="left" w:pos="-72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14:paraId="07196B5A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80AF9" w14:textId="77777777" w:rsidR="003E16BD" w:rsidRPr="003E16BD" w:rsidRDefault="00113B14" w:rsidP="00501C81">
      <w:pPr>
        <w:tabs>
          <w:tab w:val="left" w:pos="720"/>
          <w:tab w:val="num" w:pos="1080"/>
        </w:tabs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zwanym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w dalszej części umowy „ZAMAWIAJĄCYM” </w:t>
      </w:r>
    </w:p>
    <w:p w14:paraId="0209E3E7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rPr>
          <w:rFonts w:ascii="Times New Roman" w:eastAsia="Times New Roman" w:hAnsi="Times New Roman" w:cs="Times New Roman"/>
          <w:lang w:eastAsia="pl-PL"/>
        </w:rPr>
      </w:pPr>
    </w:p>
    <w:p w14:paraId="5078C8B1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16BD">
        <w:rPr>
          <w:rFonts w:ascii="Times New Roman" w:eastAsia="Times New Roman" w:hAnsi="Times New Roman" w:cs="Times New Roman"/>
          <w:b/>
          <w:lang w:eastAsia="pl-PL"/>
        </w:rPr>
        <w:t>-a-</w:t>
      </w:r>
    </w:p>
    <w:p w14:paraId="44B81BD9" w14:textId="77777777" w:rsidR="003E16BD" w:rsidRPr="003E16BD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F20296" w14:textId="2F054E54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zamieszkałym w …………………. przy ul. ………..,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, nr PESEL: …………….., wykonującym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 ………………………. przy ul. …………., </w:t>
      </w:r>
      <w:r w:rsidRPr="00F40581">
        <w:rPr>
          <w:rFonts w:ascii="Times New Roman" w:hAnsi="Times New Roman" w:cs="Times New Roman"/>
          <w:i/>
          <w:sz w:val="24"/>
          <w:szCs w:val="24"/>
        </w:rPr>
        <w:t>nr kodu i nazwa miejscowości</w:t>
      </w:r>
      <w:r w:rsidRPr="00F40581">
        <w:rPr>
          <w:rFonts w:ascii="Times New Roman" w:hAnsi="Times New Roman" w:cs="Times New Roman"/>
          <w:sz w:val="24"/>
          <w:szCs w:val="24"/>
        </w:rPr>
        <w:t xml:space="preserve"> działalność gospodarczą pod firmą ………………………………………………………………………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wpisaną do Centralnej Ewidencji i Informacji o Działalności Gospodarczej zgodnie </w:t>
      </w:r>
      <w:r w:rsidRPr="00F40581">
        <w:rPr>
          <w:rFonts w:ascii="Times New Roman" w:hAnsi="Times New Roman" w:cs="Times New Roman"/>
          <w:sz w:val="24"/>
          <w:szCs w:val="24"/>
        </w:rPr>
        <w:br/>
        <w:t>z danymi dostępnymi w CEIDG według stanu na dzień ……………. 202</w:t>
      </w:r>
      <w:r w:rsidR="00EE3200">
        <w:rPr>
          <w:rFonts w:ascii="Times New Roman" w:hAnsi="Times New Roman" w:cs="Times New Roman"/>
          <w:sz w:val="24"/>
          <w:szCs w:val="24"/>
        </w:rPr>
        <w:t>5</w:t>
      </w:r>
      <w:r w:rsidRPr="00F40581">
        <w:rPr>
          <w:rFonts w:ascii="Times New Roman" w:hAnsi="Times New Roman" w:cs="Times New Roman"/>
          <w:sz w:val="24"/>
          <w:szCs w:val="24"/>
        </w:rPr>
        <w:t xml:space="preserve"> roku, </w:t>
      </w:r>
      <w:r w:rsidRPr="00F40581">
        <w:rPr>
          <w:rFonts w:ascii="Times New Roman" w:hAnsi="Times New Roman" w:cs="Times New Roman"/>
          <w:sz w:val="24"/>
          <w:szCs w:val="24"/>
        </w:rPr>
        <w:br/>
        <w:t xml:space="preserve">NIP: …………………………………….. </w:t>
      </w:r>
    </w:p>
    <w:p w14:paraId="055A0E7C" w14:textId="77777777" w:rsidR="00766380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40581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F405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EA644A" w14:textId="77777777" w:rsidR="00766380" w:rsidRPr="00F40581" w:rsidRDefault="00766380" w:rsidP="00766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81">
        <w:rPr>
          <w:rFonts w:ascii="Times New Roman" w:hAnsi="Times New Roman" w:cs="Times New Roman"/>
          <w:b/>
          <w:sz w:val="24"/>
          <w:szCs w:val="24"/>
        </w:rPr>
        <w:t>przy kontrasygnacie:</w:t>
      </w:r>
    </w:p>
    <w:p w14:paraId="3D166265" w14:textId="51C49D34" w:rsidR="00766380" w:rsidRPr="00F40581" w:rsidRDefault="00766380" w:rsidP="00766380">
      <w:pPr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D0276C">
        <w:rPr>
          <w:rFonts w:ascii="Times New Roman" w:hAnsi="Times New Roman" w:cs="Times New Roman"/>
          <w:sz w:val="24"/>
          <w:szCs w:val="24"/>
        </w:rPr>
        <w:t>Głównego Księgowego – Szefa Finansów</w:t>
      </w:r>
      <w:r w:rsidR="00D027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40581">
        <w:rPr>
          <w:rFonts w:ascii="Times New Roman" w:hAnsi="Times New Roman" w:cs="Times New Roman"/>
          <w:sz w:val="24"/>
          <w:szCs w:val="24"/>
        </w:rPr>
        <w:t>6 Wojskowego Oddziału Gospodarczego –</w:t>
      </w:r>
    </w:p>
    <w:p w14:paraId="1EC98BBE" w14:textId="77777777" w:rsidR="00766380" w:rsidRPr="00F40581" w:rsidRDefault="00766380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502C3B4" w14:textId="2ABE7CE2" w:rsidR="00766380" w:rsidRPr="00F40581" w:rsidRDefault="00766380" w:rsidP="00766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81">
        <w:rPr>
          <w:rFonts w:ascii="Times New Roman" w:hAnsi="Times New Roman" w:cs="Times New Roman"/>
          <w:sz w:val="24"/>
          <w:szCs w:val="24"/>
        </w:rPr>
        <w:t xml:space="preserve">W wyniku postępowania o udzielenie zamówienia publicznego przeprowadzonego w trybie podstawowym bez negocjacji na podstawie art. 275 pkt. 1 ustawy z dnia 11 września 2019 r. „Prawo zamówień publicznych” (tj. Dz.U.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3F5F">
        <w:rPr>
          <w:rFonts w:ascii="Times New Roman" w:hAnsi="Times New Roman" w:cs="Times New Roman"/>
          <w:sz w:val="24"/>
          <w:szCs w:val="24"/>
        </w:rPr>
        <w:t>4</w:t>
      </w:r>
      <w:r w:rsidRPr="00F40581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3F5F">
        <w:rPr>
          <w:rFonts w:ascii="Times New Roman" w:hAnsi="Times New Roman" w:cs="Times New Roman"/>
          <w:sz w:val="24"/>
          <w:szCs w:val="24"/>
        </w:rPr>
        <w:t>1320</w:t>
      </w:r>
      <w:r w:rsidRPr="00F40581">
        <w:rPr>
          <w:rFonts w:ascii="Times New Roman" w:hAnsi="Times New Roman" w:cs="Times New Roman"/>
          <w:sz w:val="24"/>
          <w:szCs w:val="24"/>
        </w:rPr>
        <w:t>),</w:t>
      </w:r>
    </w:p>
    <w:p w14:paraId="461A9566" w14:textId="3B10E417" w:rsidR="00766380" w:rsidRPr="00F40581" w:rsidRDefault="00C67ABF" w:rsidP="007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nr …… </w:t>
      </w:r>
      <w:r w:rsidR="00766380" w:rsidRPr="00F40581">
        <w:rPr>
          <w:rFonts w:ascii="Times New Roman" w:hAnsi="Times New Roman" w:cs="Times New Roman"/>
          <w:sz w:val="24"/>
          <w:szCs w:val="24"/>
        </w:rPr>
        <w:t>Zamawiający udziela zamówienia w/g następującej treści:</w:t>
      </w:r>
    </w:p>
    <w:p w14:paraId="43029599" w14:textId="77777777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5531DE01" w14:textId="28850347" w:rsidR="003E16BD" w:rsidRPr="00261BA5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wykonanie usług w zakresie </w:t>
      </w:r>
      <w:r w:rsidRPr="00261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napraw </w:t>
      </w:r>
      <w:r w:rsidR="00975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51EBAE1" w14:textId="77777777" w:rsidR="003E16BD" w:rsidRPr="003E16BD" w:rsidRDefault="003E16BD" w:rsidP="00A34BB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naprawczych pojazdów</w:t>
      </w:r>
      <w:r w:rsidR="00762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mechanicznych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obejmował </w:t>
      </w:r>
      <w:r w:rsidR="00762B78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</w:t>
      </w:r>
      <w:r w:rsidR="00762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zespoły, podzespoły 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</w:t>
      </w:r>
      <w:r w:rsidR="00762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i układy:</w:t>
      </w:r>
    </w:p>
    <w:p w14:paraId="36F446DF" w14:textId="77777777" w:rsidR="003E16BD" w:rsidRPr="003E16BD" w:rsidRDefault="004E430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i 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komputerowa pojazdów;</w:t>
      </w:r>
    </w:p>
    <w:p w14:paraId="544F99AD" w14:textId="77777777" w:rsidR="003E16BD" w:rsidRPr="00422B21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B21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instalacji elektrycznej pojazdu wraz z podzespołami, regulacje</w:t>
      </w:r>
      <w:r w:rsidR="002C1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naprawa elementów karoserii</w:t>
      </w:r>
      <w:r w:rsidRPr="00422B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C75253" w14:textId="77777777" w:rsidR="003E16BD" w:rsidRPr="003E16BD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silnika i jego osprzętu;</w:t>
      </w:r>
    </w:p>
    <w:p w14:paraId="55ADF0C6" w14:textId="77777777" w:rsidR="003E16BD" w:rsidRPr="003E16BD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układu przeniesienia mocy;</w:t>
      </w:r>
    </w:p>
    <w:p w14:paraId="0CFAC5BB" w14:textId="77777777" w:rsidR="003E16BD" w:rsidRPr="003E16BD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układu kierowniczego;</w:t>
      </w:r>
    </w:p>
    <w:p w14:paraId="0B805CB2" w14:textId="77777777" w:rsidR="003E16BD" w:rsidRPr="003E16BD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układu hamulcowego;</w:t>
      </w:r>
    </w:p>
    <w:p w14:paraId="5670D043" w14:textId="77777777" w:rsidR="003E16BD" w:rsidRPr="003E16BD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układu zasilania paliwem i powietrzem;</w:t>
      </w:r>
    </w:p>
    <w:p w14:paraId="40F26BA3" w14:textId="77777777" w:rsidR="003E16BD" w:rsidRPr="00267FCE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zawieszenia pojazdu;</w:t>
      </w:r>
    </w:p>
    <w:p w14:paraId="2F182921" w14:textId="63F7A082" w:rsidR="003E16BD" w:rsidRPr="000D5796" w:rsidRDefault="003E16BD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naprawa klimatyzacji;</w:t>
      </w:r>
    </w:p>
    <w:p w14:paraId="2DD57A63" w14:textId="38D324CB" w:rsidR="000D5796" w:rsidRPr="003E16BD" w:rsidRDefault="00B6076B" w:rsidP="00A34BB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wyciągarki</w:t>
      </w:r>
      <w:r w:rsidR="00BC25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EE9374" w14:textId="1F1C31FB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 napraw pojazdów, sukcesywnie przez okres trwania umowy, w zale</w:t>
      </w:r>
      <w:r w:rsidR="00445F34">
        <w:rPr>
          <w:rFonts w:ascii="Times New Roman" w:eastAsia="Times New Roman" w:hAnsi="Times New Roman" w:cs="Times New Roman"/>
          <w:sz w:val="24"/>
          <w:szCs w:val="24"/>
          <w:lang w:eastAsia="pl-PL"/>
        </w:rPr>
        <w:t>żności od potrzeb Zamawiającego z możliwością naprawy minimum czterech pojazdów jednocześnie.</w:t>
      </w:r>
    </w:p>
    <w:p w14:paraId="779BB961" w14:textId="77777777" w:rsidR="003E16BD" w:rsidRDefault="008B31B4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wykonywać będzie naprawy w zakładzie położonym  w granicach administracyjnych miasta Słupska lub w odległości nie większej niż </w:t>
      </w:r>
      <w:r w:rsidR="00CC6619" w:rsidRPr="00CC66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od gran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 administracyjnych w/w miasta Zamawiający dostarczy pojazd na własny koszt.</w:t>
      </w:r>
    </w:p>
    <w:p w14:paraId="2C23C230" w14:textId="77777777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zakład Wykonawcy będzie znajdował się w odległości większej niż  </w:t>
      </w:r>
      <w:r w:rsidR="00CC6619" w:rsidRPr="00CC66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od granic administracyjnych miasta Słupsk, Wykonawca zobowiązuje się do odbioru i dostawy pojazdu do i po naprawie na własny koszt i ryzyko.</w:t>
      </w:r>
    </w:p>
    <w:p w14:paraId="72DD8054" w14:textId="6F0A11F0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np.  reklamacji, wystąpienia awarii po naprawie odbiór pojazdu realizowany będzie z miejsca awarii  </w:t>
      </w:r>
      <w:r w:rsidR="00F563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obciążania Zamawiającego.</w:t>
      </w:r>
    </w:p>
    <w:p w14:paraId="36910F00" w14:textId="77777777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naprawę pojazdu należy rozumieć przywrócenie sprawności technicznej pojazdu, pozwalającej na pozytywne przeprowadzenie badania technicznego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działu III rozdziału 3 ustawy – Prawo o ruchu drogowym.</w:t>
      </w:r>
    </w:p>
    <w:p w14:paraId="75F94FD5" w14:textId="77777777" w:rsidR="003E16BD" w:rsidRP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dopuszcza się zmian konstrukcyjnych pojazdów oraz jego podzespołów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układów.</w:t>
      </w:r>
    </w:p>
    <w:p w14:paraId="7878A09A" w14:textId="77777777" w:rsidR="003E16BD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wykonania naprawy lub obsługi okresowej będzie zgłaszana przez przedstawiciela Zamawiającego na nr tel./fax</w:t>
      </w:r>
      <w:r w:rsid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/mail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………………….. .</w:t>
      </w:r>
    </w:p>
    <w:p w14:paraId="46B62875" w14:textId="0C112D44" w:rsidR="00EC3CAA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przekazaniu pojazdu Wykonawca 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B3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</w:t>
      </w:r>
      <w:r w:rsidR="000D5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C3CAA" w:rsidRPr="00EC3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 </w:t>
      </w:r>
      <w:r w:rsidR="00EC3CAA"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naprawy</w:t>
      </w:r>
      <w:r w:rsid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i prześle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0D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5796" w:rsidRPr="000D5796">
        <w:rPr>
          <w:rFonts w:ascii="Times New Roman" w:hAnsi="Times New Roman" w:cs="Times New Roman"/>
          <w:sz w:val="24"/>
          <w:szCs w:val="24"/>
        </w:rPr>
        <w:t>(</w:t>
      </w:r>
      <w:r w:rsidR="000D5796" w:rsidRPr="000D5796">
        <w:rPr>
          <w:rFonts w:ascii="Times New Roman" w:hAnsi="Times New Roman" w:cs="Times New Roman"/>
          <w:b/>
          <w:sz w:val="24"/>
          <w:szCs w:val="24"/>
        </w:rPr>
        <w:t>6wog.czolgsam@ron.mil.pl</w:t>
      </w:r>
      <w:r w:rsidR="000D5796" w:rsidRPr="000D5796">
        <w:rPr>
          <w:rFonts w:ascii="Times New Roman" w:hAnsi="Times New Roman" w:cs="Times New Roman"/>
          <w:sz w:val="24"/>
          <w:szCs w:val="24"/>
        </w:rPr>
        <w:t xml:space="preserve">) </w:t>
      </w:r>
      <w:r w:rsidR="00E153F7" w:rsidRPr="000D5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skanem Protokołu Zdawczo – Odbiorczego przekazania pojazdu od przedstawiciela Zamawiającego</w:t>
      </w: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3AFBBA" w14:textId="77777777" w:rsidR="003E16BD" w:rsidRPr="00EC3CAA" w:rsidRDefault="003E16BD" w:rsidP="00A34B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Podstawą zlecenia naprawy będzie zaakceptowany przez Zamawiającego kosztorys wykonania naprawy.</w:t>
      </w:r>
    </w:p>
    <w:p w14:paraId="52D7E5A3" w14:textId="4D2BCF2C" w:rsidR="001C4AA1" w:rsidRPr="001C4AA1" w:rsidRDefault="001C4AA1" w:rsidP="00A34BB4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awaryjnego uszkodzenia pojazdu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6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którego po wykonanej naprawie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udzielił gwarancji, Wykonawca zorganizuje transport uszkodzonego pojazdu do miejsca naprawy w ciągu </w:t>
      </w:r>
      <w:r w:rsidRPr="00261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bez dodatkowego wynagrodzenia za ten</w:t>
      </w:r>
      <w:r w:rsidR="00923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transport. Po upływie terminu gwarancji transport zorganizuje Zamawiający na własny koszt.</w:t>
      </w:r>
    </w:p>
    <w:p w14:paraId="227A3627" w14:textId="77777777" w:rsidR="003E16BD" w:rsidRPr="003E16BD" w:rsidRDefault="002A1C9F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57C2AC5" w14:textId="0DD4B390" w:rsidR="003E16BD" w:rsidRDefault="003E16BD" w:rsidP="00A34BB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określony, tj. </w:t>
      </w:r>
      <w:r w:rsidR="00EE3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501C81">
        <w:rPr>
          <w:rFonts w:ascii="Times New Roman" w:eastAsia="Times New Roman" w:hAnsi="Times New Roman" w:cs="Times New Roman"/>
          <w:sz w:val="24"/>
          <w:szCs w:val="24"/>
          <w:lang w:eastAsia="pl-PL"/>
        </w:rPr>
        <w:t>dziewięć</w:t>
      </w:r>
      <w:r w:rsidR="00EE3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lecz nie dłużej niż </w:t>
      </w:r>
      <w:r w:rsidR="00D512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0D2A7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72B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512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12E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6638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23F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7818EAC" w14:textId="77777777" w:rsidR="001408F1" w:rsidRPr="00156EA1" w:rsidRDefault="001408F1" w:rsidP="00A34BB4">
      <w:pPr>
        <w:pStyle w:val="Tekstpodstawowy"/>
        <w:numPr>
          <w:ilvl w:val="0"/>
          <w:numId w:val="11"/>
        </w:numPr>
        <w:spacing w:line="240" w:lineRule="auto"/>
        <w:jc w:val="both"/>
        <w:rPr>
          <w:b w:val="0"/>
          <w:szCs w:val="24"/>
        </w:rPr>
      </w:pPr>
      <w:r w:rsidRPr="00156EA1">
        <w:rPr>
          <w:b w:val="0"/>
          <w:szCs w:val="24"/>
        </w:rPr>
        <w:t>Wykonawca odbierze uszkodzony pojazd</w:t>
      </w:r>
      <w:r w:rsidR="00673306" w:rsidRPr="00156EA1">
        <w:rPr>
          <w:b w:val="0"/>
          <w:szCs w:val="24"/>
        </w:rPr>
        <w:t>,</w:t>
      </w:r>
      <w:r w:rsidRPr="00156EA1">
        <w:rPr>
          <w:b w:val="0"/>
          <w:szCs w:val="24"/>
        </w:rPr>
        <w:t xml:space="preserve"> po otrzymaniu zlecenia naprawy</w:t>
      </w:r>
      <w:r w:rsidRPr="00156EA1">
        <w:rPr>
          <w:szCs w:val="24"/>
        </w:rPr>
        <w:t xml:space="preserve"> </w:t>
      </w:r>
      <w:r w:rsidRPr="00156EA1">
        <w:rPr>
          <w:b w:val="0"/>
          <w:szCs w:val="24"/>
        </w:rPr>
        <w:t xml:space="preserve">w </w:t>
      </w:r>
      <w:r w:rsidR="00644E6C" w:rsidRPr="00156EA1">
        <w:rPr>
          <w:b w:val="0"/>
          <w:szCs w:val="24"/>
        </w:rPr>
        <w:t xml:space="preserve">ciągu </w:t>
      </w:r>
      <w:r w:rsidR="00644E6C" w:rsidRPr="00156EA1">
        <w:rPr>
          <w:szCs w:val="24"/>
        </w:rPr>
        <w:t>……………. dni</w:t>
      </w:r>
      <w:r w:rsidRPr="00156EA1">
        <w:rPr>
          <w:szCs w:val="24"/>
        </w:rPr>
        <w:t xml:space="preserve"> roboczych</w:t>
      </w:r>
      <w:r w:rsidR="00156EA1">
        <w:rPr>
          <w:b w:val="0"/>
          <w:szCs w:val="24"/>
        </w:rPr>
        <w:t xml:space="preserve"> ze wskazanej jednostki w</w:t>
      </w:r>
      <w:r w:rsidRPr="00156EA1">
        <w:rPr>
          <w:b w:val="0"/>
          <w:szCs w:val="24"/>
        </w:rPr>
        <w:t>ojskowej</w:t>
      </w:r>
      <w:r w:rsidRPr="00156EA1">
        <w:rPr>
          <w:szCs w:val="24"/>
        </w:rPr>
        <w:t>.</w:t>
      </w:r>
    </w:p>
    <w:p w14:paraId="504B44C9" w14:textId="77777777" w:rsidR="003E16BD" w:rsidRPr="000B37B3" w:rsidRDefault="00045BD4" w:rsidP="00A34BB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9A684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</w:t>
      </w:r>
      <w:r w:rsidR="009A684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</w:t>
      </w:r>
      <w:r w:rsidR="009A684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9A684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CC0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ust.</w:t>
      </w:r>
      <w:r w:rsidR="00A831AC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 umowy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="009A684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7D430B" w:rsidRPr="000B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………….. dni roboczych</w:t>
      </w:r>
      <w:r w:rsidR="007D430B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akceptacji przez Zamawiającego kosztorysu wykonania naprawy, o którym mowa w § 1 ust.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4E6C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4E6C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0B37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29AA6DD" w14:textId="77777777" w:rsidR="003E16BD" w:rsidRPr="003E16BD" w:rsidRDefault="003E16BD" w:rsidP="00A34BB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naprawach pojazdów wymagających oczekiwania na dostawę części, czas wykonania napraw określonych w ust. </w:t>
      </w:r>
      <w:r w:rsidR="00CD35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może ulec wydłużeniu</w:t>
      </w:r>
      <w:r w:rsidR="00422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o </w:t>
      </w:r>
      <w:r w:rsidR="00CC6619" w:rsidRPr="00261B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</w:t>
      </w:r>
      <w:r w:rsidR="00422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22B21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warunkiem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2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Zamawiający wyrazi na to zgodę.</w:t>
      </w:r>
    </w:p>
    <w:p w14:paraId="32004FF1" w14:textId="77777777" w:rsidR="003E16BD" w:rsidRPr="003E16BD" w:rsidRDefault="003E16BD" w:rsidP="003E16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F2B6B" w14:textId="77777777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FF17891" w14:textId="77777777" w:rsidR="003E16BD" w:rsidRP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posiada wszelkie uprawnienia oraz niezbędne kwalifikacje wymagane przepisami prawa do świadczenia usług, będących przedmiotem niniejszej umowy.</w:t>
      </w:r>
    </w:p>
    <w:p w14:paraId="4DAB4491" w14:textId="77777777" w:rsidR="003E16BD" w:rsidRP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do: </w:t>
      </w:r>
    </w:p>
    <w:p w14:paraId="3E724C1D" w14:textId="17930504" w:rsidR="003E16BD" w:rsidRPr="003E16BD" w:rsidRDefault="003E16BD" w:rsidP="00A34BB4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pojazdu zgodnie z warunkami technicznymi (WT) przewidzianymi przez producenta danej marki pojazdu,</w:t>
      </w:r>
    </w:p>
    <w:p w14:paraId="41DEBB6B" w14:textId="77777777" w:rsidR="003E16BD" w:rsidRPr="003E16BD" w:rsidRDefault="003E16BD" w:rsidP="00A34BB4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wykorzystania do naprawy materiałów eksploatacyjnych odpowiadającym    zaleceniom producenta danej marki pojazdu,</w:t>
      </w:r>
    </w:p>
    <w:p w14:paraId="18C8CB45" w14:textId="77777777" w:rsidR="003E16BD" w:rsidRPr="003E16BD" w:rsidRDefault="003E16BD" w:rsidP="00A34BB4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do naprawy części nowych, o parametrach nie gorszych niż części wyprodukowane przez producenta. </w:t>
      </w:r>
    </w:p>
    <w:p w14:paraId="6A2ACFE9" w14:textId="77777777" w:rsidR="003E16BD" w:rsidRPr="003E16BD" w:rsidRDefault="000531AB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opuszcza </w:t>
      </w:r>
      <w:r w:rsid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egenerację </w:t>
      </w:r>
      <w:r w:rsid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zespołów , 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podzespołów</w:t>
      </w:r>
      <w:r w:rsidR="001C4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części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Wówczas cena zregenerowanego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podzespoł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części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przekraczać 60% wartości nowego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zespołów,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podzespoł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części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7002E" w14:textId="77777777" w:rsidR="003E16BD" w:rsidRPr="003E16BD" w:rsidRDefault="003E16BD" w:rsidP="003E16BD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Zamawiającego Wykonawca jest zobowiązany do przedstawienia źródła pochodzenia części i materiałów wykorzystanych do naprawy pojazdu.</w:t>
      </w:r>
    </w:p>
    <w:p w14:paraId="7B4E92B7" w14:textId="13E0A668" w:rsidR="007B1665" w:rsidRPr="00AA77A9" w:rsidRDefault="007B1665" w:rsidP="007B1665">
      <w:pPr>
        <w:pStyle w:val="Tekstpodstawowy"/>
        <w:numPr>
          <w:ilvl w:val="0"/>
          <w:numId w:val="2"/>
        </w:numPr>
        <w:tabs>
          <w:tab w:val="left" w:pos="720"/>
        </w:tabs>
        <w:spacing w:line="240" w:lineRule="auto"/>
        <w:ind w:left="709" w:hanging="283"/>
        <w:jc w:val="both"/>
        <w:rPr>
          <w:b w:val="0"/>
          <w:szCs w:val="24"/>
        </w:rPr>
      </w:pPr>
      <w:r w:rsidRPr="00AA77A9">
        <w:rPr>
          <w:b w:val="0"/>
          <w:szCs w:val="24"/>
        </w:rPr>
        <w:t>Materiały użyte w czasie napraw a stanowiące zagrożenie dla środowiska naturalnego zosta</w:t>
      </w:r>
      <w:r w:rsidR="000F336F" w:rsidRPr="00AA77A9">
        <w:rPr>
          <w:b w:val="0"/>
          <w:szCs w:val="24"/>
        </w:rPr>
        <w:t xml:space="preserve">ną zutylizowane przez Wykonawcę zgodnie z ustawą „Prawo ochrony środowiska” (Dz. U. </w:t>
      </w:r>
      <w:r w:rsidR="00766380">
        <w:rPr>
          <w:b w:val="0"/>
          <w:szCs w:val="24"/>
        </w:rPr>
        <w:t>202</w:t>
      </w:r>
      <w:r w:rsidR="00EE3200">
        <w:rPr>
          <w:b w:val="0"/>
          <w:szCs w:val="24"/>
        </w:rPr>
        <w:t>4</w:t>
      </w:r>
      <w:r w:rsidR="000F336F" w:rsidRPr="00AA77A9">
        <w:rPr>
          <w:b w:val="0"/>
          <w:szCs w:val="24"/>
        </w:rPr>
        <w:t xml:space="preserve">. </w:t>
      </w:r>
      <w:r w:rsidR="00AA77A9" w:rsidRPr="00AA77A9">
        <w:rPr>
          <w:b w:val="0"/>
          <w:szCs w:val="24"/>
        </w:rPr>
        <w:t xml:space="preserve">poz. </w:t>
      </w:r>
      <w:r w:rsidR="00EE3200">
        <w:rPr>
          <w:b w:val="0"/>
          <w:szCs w:val="24"/>
        </w:rPr>
        <w:t>54</w:t>
      </w:r>
      <w:r w:rsidR="000F336F" w:rsidRPr="00AA77A9">
        <w:rPr>
          <w:b w:val="0"/>
          <w:szCs w:val="24"/>
        </w:rPr>
        <w:t xml:space="preserve"> z późn.zm.).</w:t>
      </w:r>
      <w:r w:rsidRPr="00AA77A9">
        <w:rPr>
          <w:b w:val="0"/>
          <w:szCs w:val="24"/>
        </w:rPr>
        <w:t xml:space="preserve"> </w:t>
      </w:r>
    </w:p>
    <w:p w14:paraId="105F648E" w14:textId="77777777" w:rsidR="003E16BD" w:rsidRPr="00AA77A9" w:rsidRDefault="003E16BD" w:rsidP="003E16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1489E" w14:textId="77777777" w:rsidR="00BF7279" w:rsidRPr="00FA3ED8" w:rsidRDefault="00BF7279" w:rsidP="00215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ED8">
        <w:rPr>
          <w:rFonts w:ascii="Times New Roman" w:hAnsi="Times New Roman" w:cs="Times New Roman"/>
          <w:sz w:val="24"/>
          <w:szCs w:val="24"/>
        </w:rPr>
        <w:t xml:space="preserve">§ </w:t>
      </w:r>
      <w:r w:rsidR="00BB2B5E" w:rsidRPr="00FA3ED8">
        <w:rPr>
          <w:rFonts w:ascii="Times New Roman" w:hAnsi="Times New Roman" w:cs="Times New Roman"/>
          <w:sz w:val="24"/>
          <w:szCs w:val="24"/>
        </w:rPr>
        <w:t>4</w:t>
      </w:r>
    </w:p>
    <w:p w14:paraId="412B1110" w14:textId="4E2DF9A7" w:rsidR="005534CE" w:rsidRPr="00F949F0" w:rsidRDefault="005534CE" w:rsidP="00A34BB4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091A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 od Wykonawcy i podwykonawców zatrudnienia na umowę o pracę osób wykonujących </w:t>
      </w:r>
      <w:r w:rsidR="00766380">
        <w:rPr>
          <w:rFonts w:ascii="Times New Roman" w:hAnsi="Times New Roman" w:cs="Times New Roman"/>
          <w:color w:val="000000"/>
          <w:sz w:val="24"/>
          <w:szCs w:val="24"/>
        </w:rPr>
        <w:t>usługę</w:t>
      </w:r>
      <w:r w:rsidRPr="000E091A">
        <w:rPr>
          <w:rFonts w:ascii="Times New Roman" w:hAnsi="Times New Roman" w:cs="Times New Roman"/>
          <w:color w:val="000000"/>
          <w:sz w:val="24"/>
          <w:szCs w:val="24"/>
        </w:rPr>
        <w:t xml:space="preserve"> w zakresie</w:t>
      </w:r>
      <w:r w:rsidRPr="006D393C">
        <w:rPr>
          <w:rFonts w:ascii="Times New Roman" w:hAnsi="Times New Roman" w:cs="Times New Roman"/>
          <w:sz w:val="24"/>
          <w:szCs w:val="24"/>
        </w:rPr>
        <w:t xml:space="preserve">: </w:t>
      </w:r>
      <w:r w:rsidR="006C490B" w:rsidRPr="006C490B">
        <w:rPr>
          <w:rFonts w:ascii="Times New Roman" w:hAnsi="Times New Roman" w:cs="Times New Roman"/>
          <w:b/>
          <w:sz w:val="24"/>
          <w:szCs w:val="24"/>
        </w:rPr>
        <w:t>napraw</w:t>
      </w:r>
      <w:r w:rsidR="006C490B">
        <w:rPr>
          <w:rFonts w:ascii="Times New Roman" w:hAnsi="Times New Roman" w:cs="Times New Roman"/>
          <w:sz w:val="24"/>
          <w:szCs w:val="24"/>
        </w:rPr>
        <w:t xml:space="preserve"> </w:t>
      </w:r>
      <w:r w:rsidR="00975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…………………………………………………….</w:t>
      </w:r>
      <w:r w:rsidR="00B60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E091A">
        <w:rPr>
          <w:rFonts w:ascii="Times New Roman" w:hAnsi="Times New Roman" w:cs="Times New Roman"/>
          <w:color w:val="000000"/>
          <w:sz w:val="24"/>
          <w:szCs w:val="24"/>
        </w:rPr>
        <w:t xml:space="preserve">- w rozumieniu przepisów ustawy z dnia 26 czerwca 1974 r. – Kodeks pracy (Dz. U. </w:t>
      </w:r>
      <w:hyperlink r:id="rId9" w:history="1">
        <w:r w:rsidRPr="000E091A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 xml:space="preserve"> z </w:t>
        </w:r>
        <w:r w:rsidR="00D95B5D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202</w:t>
        </w:r>
        <w:r w:rsidR="00EE32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3</w:t>
        </w:r>
        <w:r w:rsidRPr="000E091A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 xml:space="preserve"> r. poz. </w:t>
        </w:r>
        <w:r w:rsidR="00EE3200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1465</w:t>
        </w:r>
        <w:r w:rsidR="003915B8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 xml:space="preserve"> z późn.zm.</w:t>
        </w:r>
        <w:r w:rsidRPr="000E091A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)</w:t>
        </w:r>
      </w:hyperlink>
      <w:r w:rsidRPr="000E091A">
        <w:rPr>
          <w:rFonts w:ascii="Times New Roman" w:hAnsi="Times New Roman" w:cs="Times New Roman"/>
          <w:color w:val="000000"/>
          <w:sz w:val="24"/>
          <w:szCs w:val="24"/>
        </w:rPr>
        <w:t xml:space="preserve">, o ile czynności te  mieszczą się w zakresie </w:t>
      </w:r>
      <w:hyperlink r:id="rId10" w:anchor="/dokument/16789274#art(22)par(1)" w:history="1">
        <w:r w:rsidRPr="000E091A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art. 22 § 1</w:t>
        </w:r>
      </w:hyperlink>
      <w:r w:rsidRPr="000E091A">
        <w:rPr>
          <w:rFonts w:ascii="Times New Roman" w:hAnsi="Times New Roman" w:cs="Times New Roman"/>
          <w:color w:val="000000"/>
          <w:sz w:val="24"/>
          <w:szCs w:val="24"/>
        </w:rPr>
        <w:t xml:space="preserve"> Kodeksu Pracy, który brzmi: „Przez nawiązanie stosunku pracy pracownik zobowiązuje się do wykonywania pracy określonego rodzaju na rzecz pracodawcy i pod jego kierownictwem oraz w miejscu i czasie wyznaczonym przez pracodawcę, a pracodawca – do zatrudniania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pracownika za wynagrodzeniem”, </w:t>
      </w:r>
      <w:r w:rsidRPr="00F949F0">
        <w:rPr>
          <w:rFonts w:ascii="Times New Roman" w:hAnsi="Times New Roman" w:cs="Times New Roman"/>
          <w:sz w:val="24"/>
          <w:szCs w:val="24"/>
        </w:rPr>
        <w:t>stanowiącego załącznik nr ..… do umowy.</w:t>
      </w:r>
    </w:p>
    <w:p w14:paraId="2C3A6217" w14:textId="12663F45" w:rsidR="005534CE" w:rsidRPr="00503EE4" w:rsidRDefault="005534CE" w:rsidP="00A34BB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right="6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umowy Zamawiający, w trybie art. </w:t>
      </w:r>
      <w:r w:rsidR="00AB2236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ustawy Prawo Zamówień publicznych,  uprawniony jest do wykonywania czynności kontrolnych wobec Wykonawcy odnośnie spełniania przez Wykonawcę lub podwykonawcę wymogu zatrudnienia na podstawie umowy o pracę osób wykonujących wskazane w ust.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czynności. Zamawiający uprawniony jest w szczególności do: </w:t>
      </w:r>
    </w:p>
    <w:p w14:paraId="56D1C693" w14:textId="77777777" w:rsidR="005534CE" w:rsidRPr="00503EE4" w:rsidRDefault="005534CE" w:rsidP="00A34BB4">
      <w:pPr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>żądania oświadczeń i dokumentów w zakresie potwierdzenia spełniania ww. wymogów i dokonywania ich oceny,</w:t>
      </w:r>
    </w:p>
    <w:p w14:paraId="48BBD469" w14:textId="77777777" w:rsidR="005534CE" w:rsidRPr="00503EE4" w:rsidRDefault="005534CE" w:rsidP="00A34BB4">
      <w:pPr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>żądania wyjaśnień w przypadku wątpliwości w zakresie potwierdzenia spełniania ww. wymogów,</w:t>
      </w:r>
    </w:p>
    <w:p w14:paraId="68D0A645" w14:textId="77777777" w:rsidR="005534CE" w:rsidRPr="00503EE4" w:rsidRDefault="005534CE" w:rsidP="00A34BB4">
      <w:pPr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>przeprowadzania kontroli na miejscu wykonywania świadczenia.</w:t>
      </w:r>
    </w:p>
    <w:p w14:paraId="27879503" w14:textId="77777777" w:rsidR="005534CE" w:rsidRPr="00503EE4" w:rsidRDefault="005534CE" w:rsidP="00A34BB4">
      <w:pPr>
        <w:numPr>
          <w:ilvl w:val="1"/>
          <w:numId w:val="17"/>
        </w:numPr>
        <w:spacing w:after="0" w:line="240" w:lineRule="auto"/>
        <w:ind w:left="851" w:right="6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czynności w trakcie realizacji zamówienia:</w:t>
      </w:r>
    </w:p>
    <w:p w14:paraId="176C55CE" w14:textId="77777777" w:rsidR="005534CE" w:rsidRPr="00503EE4" w:rsidRDefault="005534CE" w:rsidP="00A34BB4">
      <w:pPr>
        <w:numPr>
          <w:ilvl w:val="0"/>
          <w:numId w:val="1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wykonawcy lub podwykonawcy 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2247EC7" w14:textId="77777777" w:rsidR="005534CE" w:rsidRPr="00503EE4" w:rsidRDefault="005534CE" w:rsidP="00A34BB4">
      <w:pPr>
        <w:numPr>
          <w:ilvl w:val="0"/>
          <w:numId w:val="19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>poświadczoną za zgodność z oryginałem odpowiednio przez wykonawcę lub podwykonawcę</w:t>
      </w:r>
      <w:r w:rsidRPr="00503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kopię umowy/umów o pracę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Informacje takie jak: imię i nazwisko 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pracownika, data zawarcia umowy, rodzaj umowy o pracę i wymiar etatu powinny być możliwe do zidentyfikowania;</w:t>
      </w:r>
    </w:p>
    <w:p w14:paraId="3D2061F3" w14:textId="32FCB78B" w:rsidR="005534CE" w:rsidRPr="00503EE4" w:rsidRDefault="005534CE" w:rsidP="00A34BB4">
      <w:pPr>
        <w:numPr>
          <w:ilvl w:val="1"/>
          <w:numId w:val="17"/>
        </w:numPr>
        <w:tabs>
          <w:tab w:val="clear" w:pos="0"/>
        </w:tabs>
        <w:spacing w:after="0" w:line="240" w:lineRule="auto"/>
        <w:ind w:left="851" w:right="6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Z tytułu niespełnienia przez Wykonawcę lub podwykonawcę wymogu zatrudnienia na podstawie umowy o pracę osób wykonujących wskazane w ust.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czynności Zamawiający przewiduje sankcję w postaci obowiązku zapłaty przez Wykonawcę kary umownej w wysokości określonej </w:t>
      </w:r>
      <w:r w:rsidRPr="00C363D9">
        <w:rPr>
          <w:rFonts w:ascii="Times New Roman" w:hAnsi="Times New Roman" w:cs="Times New Roman"/>
          <w:sz w:val="24"/>
          <w:szCs w:val="24"/>
        </w:rPr>
        <w:t xml:space="preserve">§ </w:t>
      </w:r>
      <w:r w:rsidR="009D2D63">
        <w:rPr>
          <w:rFonts w:ascii="Times New Roman" w:hAnsi="Times New Roman" w:cs="Times New Roman"/>
          <w:sz w:val="24"/>
          <w:szCs w:val="24"/>
        </w:rPr>
        <w:t>9</w:t>
      </w:r>
      <w:r w:rsidR="00D95B5D">
        <w:rPr>
          <w:rFonts w:ascii="Times New Roman" w:hAnsi="Times New Roman" w:cs="Times New Roman"/>
          <w:sz w:val="24"/>
          <w:szCs w:val="24"/>
        </w:rPr>
        <w:t xml:space="preserve"> ust. 1 </w:t>
      </w:r>
      <w:r w:rsidRPr="00C363D9">
        <w:rPr>
          <w:rFonts w:ascii="Times New Roman" w:hAnsi="Times New Roman" w:cs="Times New Roman"/>
          <w:sz w:val="24"/>
          <w:szCs w:val="24"/>
        </w:rPr>
        <w:t xml:space="preserve">pkt. </w:t>
      </w:r>
      <w:r w:rsidR="00D95B5D">
        <w:rPr>
          <w:rFonts w:ascii="Times New Roman" w:hAnsi="Times New Roman" w:cs="Times New Roman"/>
          <w:sz w:val="24"/>
          <w:szCs w:val="24"/>
        </w:rPr>
        <w:t>4</w:t>
      </w:r>
      <w:r w:rsidR="006D393C">
        <w:rPr>
          <w:rFonts w:ascii="Times New Roman" w:hAnsi="Times New Roman" w:cs="Times New Roman"/>
          <w:sz w:val="24"/>
          <w:szCs w:val="24"/>
        </w:rPr>
        <w:t>.</w:t>
      </w:r>
      <w:r w:rsidRPr="00C363D9">
        <w:rPr>
          <w:rFonts w:ascii="Times New Roman" w:hAnsi="Times New Roman" w:cs="Times New Roman"/>
          <w:sz w:val="24"/>
          <w:szCs w:val="24"/>
        </w:rPr>
        <w:t xml:space="preserve"> Niezłożenie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03EE4">
        <w:rPr>
          <w:rFonts w:ascii="Times New Roman" w:hAnsi="Times New Roman" w:cs="Times New Roman"/>
          <w:color w:val="000000"/>
          <w:sz w:val="24"/>
          <w:szCs w:val="24"/>
        </w:rPr>
        <w:t xml:space="preserve"> czynności. </w:t>
      </w:r>
    </w:p>
    <w:p w14:paraId="1E5A6FF6" w14:textId="77777777" w:rsidR="005534CE" w:rsidRPr="00503EE4" w:rsidRDefault="005534CE" w:rsidP="00A34BB4">
      <w:pPr>
        <w:numPr>
          <w:ilvl w:val="1"/>
          <w:numId w:val="17"/>
        </w:numPr>
        <w:tabs>
          <w:tab w:val="clear" w:pos="0"/>
        </w:tabs>
        <w:spacing w:after="0" w:line="240" w:lineRule="auto"/>
        <w:ind w:left="851" w:right="6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E85EB30" w14:textId="6D5F346F" w:rsidR="005534CE" w:rsidRPr="00503EE4" w:rsidRDefault="005534CE" w:rsidP="00A34BB4">
      <w:pPr>
        <w:numPr>
          <w:ilvl w:val="1"/>
          <w:numId w:val="17"/>
        </w:numPr>
        <w:tabs>
          <w:tab w:val="clear" w:pos="0"/>
        </w:tabs>
        <w:spacing w:after="0" w:line="240" w:lineRule="auto"/>
        <w:ind w:left="851" w:right="6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EE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wprowadzenia w umowach z podwykonawcami powyższych zapisów, zobowiązujących do zatrudnienia na podstawie umowy o pracę, przez cały okres realizacji umowy, wszystkich osób wykonujących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czynności</w:t>
      </w:r>
      <w:r w:rsidRPr="00503EE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o których mowa w ust.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503EE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oraz umożliwiających Zamawiającemu przeprowadzenie kontroli realizacji tego obowiązku w zakresie określonym ust.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503EE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</w:t>
      </w:r>
      <w:r w:rsidR="00D95B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503EE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F75C404" w14:textId="77777777" w:rsidR="002B62E6" w:rsidRDefault="002B62E6" w:rsidP="003E16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924A7" w14:textId="77777777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B2B5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0FF0D5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</w:t>
      </w:r>
      <w:r w:rsidR="00156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ze strony Zamawiającego jest: ……………………, tel. ………………………… .</w:t>
      </w:r>
    </w:p>
    <w:p w14:paraId="6997173C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kontaktów z Zamawiającym jest: ……………………, tel. ………………………….. .</w:t>
      </w:r>
    </w:p>
    <w:p w14:paraId="64633C4D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wykonanej usługi będzie potwierdzana każdorazowo w formie protokołu</w:t>
      </w:r>
      <w:r w:rsidR="00053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usługi,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podpisanego przez przedstawicieli obu stron umowy.</w:t>
      </w:r>
    </w:p>
    <w:p w14:paraId="4E0D3834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powierzenia realizacji całości lub części umowy osobom trzecim                           (podwykonawcy), Wykonawca  otrzyma wynagrodzenie za poszczególną naprawę po przedstawieniu oświadczenia tych osób o otrzymaniu wynagrodzenia za wykonane czynności. </w:t>
      </w:r>
    </w:p>
    <w:p w14:paraId="6C3201BF" w14:textId="77777777" w:rsidR="003E16BD" w:rsidRPr="003E16BD" w:rsidRDefault="003E16BD" w:rsidP="00CE24E3">
      <w:pPr>
        <w:numPr>
          <w:ilvl w:val="0"/>
          <w:numId w:val="3"/>
        </w:num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gwarantem wszelkich wykonanych przez siebie i przez podwykonawców usług. </w:t>
      </w:r>
    </w:p>
    <w:p w14:paraId="439CC173" w14:textId="77777777" w:rsidR="002B62E6" w:rsidRDefault="002B62E6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620B5" w14:textId="54AB1012" w:rsid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B2B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66B98055" w14:textId="0E151E34" w:rsidR="00D95B5D" w:rsidRPr="001518D6" w:rsidRDefault="00D95B5D" w:rsidP="00A34BB4">
      <w:pPr>
        <w:widowControl w:val="0"/>
        <w:numPr>
          <w:ilvl w:val="1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Zamawiający zobowiązuje się zapłacić za </w:t>
      </w:r>
      <w:r>
        <w:rPr>
          <w:rFonts w:ascii="Times New Roman" w:hAnsi="Times New Roman" w:cs="Times New Roman"/>
          <w:sz w:val="24"/>
          <w:szCs w:val="24"/>
        </w:rPr>
        <w:t>wykonaną usługę</w:t>
      </w:r>
      <w:r w:rsidRPr="001518D6">
        <w:rPr>
          <w:rFonts w:ascii="Times New Roman" w:hAnsi="Times New Roman" w:cs="Times New Roman"/>
          <w:sz w:val="24"/>
          <w:szCs w:val="24"/>
        </w:rPr>
        <w:t>, na podstawie prawidłowo wystawionej faktury przez Wykonawcę w terminie 30 dni od daty jej wpłynięcia do Zamawia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C57C15">
        <w:rPr>
          <w:rFonts w:ascii="Times New Roman" w:hAnsi="Times New Roman" w:cs="Times New Roman"/>
          <w:sz w:val="24"/>
          <w:szCs w:val="24"/>
        </w:rPr>
        <w:t>.</w:t>
      </w:r>
    </w:p>
    <w:p w14:paraId="757D331D" w14:textId="77777777" w:rsidR="00D95B5D" w:rsidRPr="001518D6" w:rsidRDefault="00D95B5D" w:rsidP="00A34BB4">
      <w:pPr>
        <w:widowControl w:val="0"/>
        <w:numPr>
          <w:ilvl w:val="1"/>
          <w:numId w:val="21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Zapłata nastąpi w formie przelewu na rachunek bankowy Wykonawcy nr. ……………………………………………………………….. wskazany na fakturze.</w:t>
      </w:r>
    </w:p>
    <w:p w14:paraId="5F1ED180" w14:textId="7BCE396C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Strony akceptują wystawianie i dostarczanie w formie elektronicznej, w formacie PDF, faktur , faktur korygujących oraz duplikatów faktur, zgodnie z art. 106n ustawy o podatku od towarów i usług. (Dz. U. 202</w:t>
      </w:r>
      <w:r w:rsidR="00123F5F">
        <w:rPr>
          <w:rFonts w:ascii="Times New Roman" w:hAnsi="Times New Roman" w:cs="Times New Roman"/>
          <w:sz w:val="24"/>
          <w:szCs w:val="24"/>
        </w:rPr>
        <w:t>4</w:t>
      </w:r>
      <w:r w:rsidRPr="001518D6">
        <w:rPr>
          <w:rFonts w:ascii="Times New Roman" w:hAnsi="Times New Roman" w:cs="Times New Roman"/>
          <w:sz w:val="24"/>
          <w:szCs w:val="24"/>
        </w:rPr>
        <w:t xml:space="preserve"> poz. </w:t>
      </w:r>
      <w:r w:rsidR="00EE3200">
        <w:rPr>
          <w:rFonts w:ascii="Times New Roman" w:hAnsi="Times New Roman" w:cs="Times New Roman"/>
          <w:sz w:val="24"/>
          <w:szCs w:val="24"/>
        </w:rPr>
        <w:t>1646</w:t>
      </w:r>
      <w:r w:rsidR="00A46C91">
        <w:rPr>
          <w:rFonts w:ascii="Times New Roman" w:hAnsi="Times New Roman" w:cs="Times New Roman"/>
          <w:sz w:val="24"/>
          <w:szCs w:val="24"/>
        </w:rPr>
        <w:t xml:space="preserve"> t.j. z późn. z</w:t>
      </w:r>
      <w:r w:rsidRPr="001518D6">
        <w:rPr>
          <w:rFonts w:ascii="Times New Roman" w:hAnsi="Times New Roman" w:cs="Times New Roman"/>
          <w:sz w:val="24"/>
          <w:szCs w:val="24"/>
        </w:rPr>
        <w:t>m.)</w:t>
      </w:r>
    </w:p>
    <w:p w14:paraId="3C57FFFB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 xml:space="preserve">Faktury elektroniczne będą wysyłane Zamawiającemu na adres e-mail: </w:t>
      </w:r>
      <w:hyperlink r:id="rId11" w:history="1">
        <w:r w:rsidRPr="001518D6">
          <w:rPr>
            <w:rStyle w:val="Hipercze"/>
            <w:rFonts w:ascii="Times New Roman" w:hAnsi="Times New Roman" w:cs="Times New Roman"/>
            <w:sz w:val="24"/>
            <w:szCs w:val="24"/>
          </w:rPr>
          <w:t>6wog.4926@ron.mil.pl</w:t>
        </w:r>
      </w:hyperlink>
    </w:p>
    <w:p w14:paraId="170409EA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Kontakt z Zamawiającym w sprawie e-faktur pod numerem telefonu 261-231-618 (688).</w:t>
      </w:r>
    </w:p>
    <w:p w14:paraId="10FD25A9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t>Adres e-mail Wykonawcy, z którego przesyłane będą dokumenty elektroniczne, w tym faktura(y): …………………………………………….</w:t>
      </w:r>
    </w:p>
    <w:p w14:paraId="5A9A7B17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518D6">
        <w:rPr>
          <w:rFonts w:ascii="Times New Roman" w:hAnsi="Times New Roman" w:cs="Times New Roman"/>
          <w:sz w:val="24"/>
          <w:szCs w:val="24"/>
        </w:rPr>
        <w:t>Zamawiający i Wykonawca zobowiązują się do wzajemnego poinformowania o każdorazowej zmianie adresu e-mailowego.</w:t>
      </w:r>
    </w:p>
    <w:p w14:paraId="7371121F" w14:textId="77777777" w:rsidR="00D95B5D" w:rsidRPr="001518D6" w:rsidRDefault="00D95B5D" w:rsidP="00A34BB4">
      <w:pPr>
        <w:pStyle w:val="Tekstpodstawowywcity"/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sz w:val="24"/>
          <w:szCs w:val="24"/>
        </w:rPr>
        <w:lastRenderedPageBreak/>
        <w:t xml:space="preserve">Wykonawca jest zobowiązany poinformować pisemnie Zamawiającego </w:t>
      </w:r>
      <w:r w:rsidRPr="001518D6">
        <w:rPr>
          <w:rFonts w:ascii="Times New Roman" w:hAnsi="Times New Roman" w:cs="Times New Roman"/>
          <w:sz w:val="24"/>
          <w:szCs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 prywatnym (Dz.U.  2020. 1666 t.j. z późn. zm.),  pod rygorem przesyłania faktur z pominięciem platformy.</w:t>
      </w:r>
    </w:p>
    <w:p w14:paraId="53D11743" w14:textId="77777777" w:rsidR="00D95B5D" w:rsidRPr="001518D6" w:rsidRDefault="00D95B5D" w:rsidP="00A34BB4">
      <w:pPr>
        <w:numPr>
          <w:ilvl w:val="0"/>
          <w:numId w:val="20"/>
        </w:numPr>
        <w:tabs>
          <w:tab w:val="clear" w:pos="360"/>
          <w:tab w:val="num" w:pos="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Zamawiający będzie dokonywał płatności z zastosowaniem mechanizmu podzielonej płatności, o którym mowa w art. 108a ust. 1a ustawy o podatku od towarów i usług. </w:t>
      </w:r>
    </w:p>
    <w:p w14:paraId="177643AD" w14:textId="5DAF7867" w:rsidR="00D95B5D" w:rsidRPr="001518D6" w:rsidRDefault="00D95B5D" w:rsidP="00A34BB4">
      <w:pPr>
        <w:numPr>
          <w:ilvl w:val="0"/>
          <w:numId w:val="20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8D6">
        <w:rPr>
          <w:rFonts w:ascii="Times New Roman" w:hAnsi="Times New Roman" w:cs="Times New Roman"/>
          <w:bCs/>
          <w:sz w:val="24"/>
          <w:szCs w:val="24"/>
        </w:rPr>
        <w:t xml:space="preserve">Wykonawca przy realizacji umowy zobowiązuje posługiwać się rachunkiem rozliczeniowym, o którym mowa w art. 49 ust. 1 pkt 1 ustawy z dnia 29 sierpnia 1997 r. Prawo Bankowe (tekst jedn.: Dz.U. z </w:t>
      </w:r>
      <w:r w:rsidR="00A1725A">
        <w:rPr>
          <w:rFonts w:ascii="Times New Roman" w:hAnsi="Times New Roman" w:cs="Times New Roman"/>
          <w:bCs/>
          <w:sz w:val="24"/>
          <w:szCs w:val="24"/>
        </w:rPr>
        <w:t>202</w:t>
      </w:r>
      <w:r w:rsidR="00CA3452">
        <w:rPr>
          <w:rFonts w:ascii="Times New Roman" w:hAnsi="Times New Roman" w:cs="Times New Roman"/>
          <w:bCs/>
          <w:sz w:val="24"/>
          <w:szCs w:val="24"/>
        </w:rPr>
        <w:t>4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5F1EE1">
        <w:rPr>
          <w:rFonts w:ascii="Times New Roman" w:hAnsi="Times New Roman" w:cs="Times New Roman"/>
          <w:bCs/>
          <w:sz w:val="24"/>
          <w:szCs w:val="24"/>
        </w:rPr>
        <w:t>1646</w:t>
      </w:r>
      <w:r w:rsidRPr="001518D6">
        <w:rPr>
          <w:rFonts w:ascii="Times New Roman" w:hAnsi="Times New Roman" w:cs="Times New Roman"/>
          <w:bCs/>
          <w:sz w:val="24"/>
          <w:szCs w:val="24"/>
        </w:rPr>
        <w:t xml:space="preserve"> 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 w:rsidRPr="001518D6">
        <w:rPr>
          <w:rFonts w:ascii="Times New Roman" w:hAnsi="Times New Roman" w:cs="Times New Roman"/>
          <w:bCs/>
          <w:sz w:val="24"/>
          <w:szCs w:val="24"/>
        </w:rPr>
        <w:br/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14:paraId="2F0F11A0" w14:textId="77777777" w:rsidR="00D95B5D" w:rsidRDefault="00D95B5D" w:rsidP="00A34BB4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przez Wykonawcę w kosztorysie wykonania naprawy jest wynagrodzeniem brutto i obejmuje wszelkie koszty związane z naprawą pojazdu, w szczególności koszty robocizny, diagnozowania oraz ceny części zamiennych i materiałów.</w:t>
      </w:r>
    </w:p>
    <w:p w14:paraId="7023EF6E" w14:textId="77777777" w:rsidR="00D95B5D" w:rsidRDefault="00D95B5D" w:rsidP="00A34BB4">
      <w:pPr>
        <w:pStyle w:val="Tekstpodstawowy"/>
        <w:numPr>
          <w:ilvl w:val="0"/>
          <w:numId w:val="20"/>
        </w:numPr>
        <w:tabs>
          <w:tab w:val="clear" w:pos="360"/>
        </w:tabs>
        <w:spacing w:line="240" w:lineRule="auto"/>
        <w:ind w:left="851" w:hanging="425"/>
        <w:jc w:val="both"/>
        <w:rPr>
          <w:b w:val="0"/>
          <w:szCs w:val="24"/>
        </w:rPr>
      </w:pPr>
      <w:r w:rsidRPr="00883075">
        <w:rPr>
          <w:szCs w:val="24"/>
        </w:rPr>
        <w:t>Faktura za wykonaną usługę, w treści musi zawierać specyfikację kosztów wykonanych napraw, użytych materiałów i części zamiennych</w:t>
      </w:r>
      <w:r w:rsidRPr="00FC6773">
        <w:rPr>
          <w:b w:val="0"/>
          <w:szCs w:val="24"/>
        </w:rPr>
        <w:t xml:space="preserve">. </w:t>
      </w:r>
    </w:p>
    <w:p w14:paraId="2DA533AA" w14:textId="77777777" w:rsidR="00D95B5D" w:rsidRPr="00FC6773" w:rsidRDefault="00D95B5D" w:rsidP="00A34BB4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773">
        <w:rPr>
          <w:rFonts w:ascii="Times New Roman" w:hAnsi="Times New Roman" w:cs="Times New Roman"/>
          <w:sz w:val="24"/>
          <w:szCs w:val="24"/>
        </w:rPr>
        <w:t xml:space="preserve">W protokole </w:t>
      </w:r>
      <w:r>
        <w:rPr>
          <w:rFonts w:ascii="Times New Roman" w:hAnsi="Times New Roman" w:cs="Times New Roman"/>
          <w:sz w:val="24"/>
          <w:szCs w:val="24"/>
        </w:rPr>
        <w:t xml:space="preserve">odbioru usługi </w:t>
      </w:r>
      <w:r w:rsidRPr="00FC6773">
        <w:rPr>
          <w:rFonts w:ascii="Times New Roman" w:hAnsi="Times New Roman" w:cs="Times New Roman"/>
          <w:sz w:val="24"/>
          <w:szCs w:val="24"/>
        </w:rPr>
        <w:t xml:space="preserve">zostaną ujęte części zamienne, które zostały wymienione i Wykonawca zwróci je Zamawiającemu. </w:t>
      </w:r>
    </w:p>
    <w:p w14:paraId="35BBDF65" w14:textId="77777777" w:rsidR="00D95B5D" w:rsidRPr="002160A2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oraz części zamienne zużyte przez Wykonawcę do wykonania usługi, rozliczane będą na podstawie cen zakupu (przez Wykonawcę)  tych części i podzespołów od hurtowego dystrybutora lub producenta powiększone o marżę (narzut), o której 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paragrafu. </w:t>
      </w:r>
      <w:r w:rsidRPr="000C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zobowiązany jest dołączyć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faktury wystawionej za wykonaną usługę  </w:t>
      </w:r>
      <w:r w:rsidRPr="000C6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kopię faktury zakupu materiałów i części zużytych</w:t>
      </w: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usługi i wykazania należytej staranności przy wyborze podmiotu, u którego dokona zakupu części (podzespołu)  z uwzględnieniem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paragrafu. </w:t>
      </w:r>
    </w:p>
    <w:p w14:paraId="0375E8FB" w14:textId="77777777" w:rsidR="00D95B5D" w:rsidRPr="002160A2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sprawdzenia wartości materiałów i części, </w:t>
      </w:r>
    </w:p>
    <w:p w14:paraId="5D779D01" w14:textId="77777777" w:rsidR="00D95B5D" w:rsidRPr="003E16BD" w:rsidRDefault="00D95B5D" w:rsidP="00D95B5D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rynku krajowym, ograniczając się do cen producenta lub cen hurtowego dystrybutora znajdujących się w rejonie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Zamawiający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ma siedzibę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CF1591" w14:textId="77777777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cena materiałów i części zamiennych przekroczy cenę określoną na podstawie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wstrzyma zapłatę wynagrodzenia za fakturę do czasu wystawienia stosownej korekty faktury przez Wykonawcę.</w:t>
      </w:r>
    </w:p>
    <w:p w14:paraId="337B2C3A" w14:textId="77777777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naliczania marży na części zamienne w wysokości nie wyższej niż …... % w stosunku do udokumentowanej ceny nabycia.</w:t>
      </w:r>
    </w:p>
    <w:p w14:paraId="175C6AAA" w14:textId="02F3877A" w:rsidR="00D95B5D" w:rsidRPr="00421744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jednej roboczogodziny stosowanej w rozliczeniu napraw wynosi …… zł netto  i jest niezmienna przez okres realizacji niniejszej umowy. Szacunkowa liczba roboczogodzin w trakcie obowiązywania umowy nie może przekroczyć </w:t>
      </w:r>
      <w:r w:rsidR="00BC2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Pr="00E77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rbg. Jednakże Zamawiający dopuszcza zmianę ilości roboczogodzin przeznaczonych do napraw w przypadku wystąpienia takiej </w:t>
      </w: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z zastrzeżeniem, iż całkowita wartość umowy nie przekroczy kwoty określonej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paragrafu.</w:t>
      </w:r>
    </w:p>
    <w:p w14:paraId="4F74BB12" w14:textId="77777777" w:rsidR="00D95B5D" w:rsidRPr="00421744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części zamiennych użytych do naprawy nie może przekroczyć kwoty  ……….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</w:t>
      </w: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……………. zł). Jednakże Zamawiający dopuszcza zmianę wartości kwoty przeznaczonej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części zamienne do napraw</w:t>
      </w: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wystąpienia takiej potrzeby z zastrzeżeniem, iż całkowita wartość umowy nie przekroczy kwoty określonej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21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paragrafu.</w:t>
      </w:r>
    </w:p>
    <w:p w14:paraId="4C398E09" w14:textId="77777777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zł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………………………………….zł), wskazanej 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570AC9B5" w14:textId="77777777" w:rsidR="00D95B5D" w:rsidRPr="003E16BD" w:rsidRDefault="00D95B5D" w:rsidP="00A34BB4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całkowita umowy nie może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 zł    brutto (słownie: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……………….zł), wskazanej w formularzu cenowym,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………,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stanowi integralną część umowy.</w:t>
      </w:r>
    </w:p>
    <w:p w14:paraId="53E907CF" w14:textId="48507DDB" w:rsidR="00D95B5D" w:rsidRDefault="00D95B5D" w:rsidP="00A34BB4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wykorzystania całego limitu roboczogodzin – szacunkowo określonego przez Zamawiającego – Wykonawcy nie przysługują żadne roszczenia odszkodowawcze wobec Zamawiającego.</w:t>
      </w:r>
      <w:r w:rsidR="00203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Minimalna ilość roboczogodzin jaką Zamawiający planuje wykorzystać w ramach umowy wynosi 7</w:t>
      </w:r>
      <w:r w:rsidR="00151F5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03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t/j </w:t>
      </w:r>
      <w:r w:rsidR="00B712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203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rbh.</w:t>
      </w:r>
    </w:p>
    <w:p w14:paraId="2DDD6EFC" w14:textId="77777777" w:rsidR="00D95B5D" w:rsidRPr="003E16BD" w:rsidRDefault="00D95B5D" w:rsidP="00D9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B16C3" w14:textId="7B97B0D0" w:rsidR="00EF7B79" w:rsidRPr="00EF7B79" w:rsidRDefault="00EF7B79" w:rsidP="00EF7B7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7B79">
        <w:rPr>
          <w:rFonts w:ascii="Times New Roman" w:hAnsi="Times New Roman" w:cs="Times New Roman"/>
          <w:color w:val="000000"/>
          <w:spacing w:val="-2"/>
          <w:sz w:val="24"/>
          <w:szCs w:val="24"/>
        </w:rPr>
        <w:t>§ 7</w:t>
      </w:r>
    </w:p>
    <w:p w14:paraId="23B6E16E" w14:textId="0EC0FE52" w:rsidR="00EF7B79" w:rsidRPr="00EF7B79" w:rsidRDefault="00EF7B79" w:rsidP="00A34BB4">
      <w:pPr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Strony postanawiają, iż dokonają w formie pisemnego aneksu zmiany wynagrodzenia określonego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7B7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7B79">
        <w:rPr>
          <w:rFonts w:ascii="Times New Roman" w:hAnsi="Times New Roman" w:cs="Times New Roman"/>
          <w:sz w:val="24"/>
          <w:szCs w:val="24"/>
        </w:rPr>
        <w:t>1 w przypadku zmiany ceny kosztów związanych z realizacją zamówienia na podstawie przepisów wskazanych w art. 439 ust. 1 ustawy z dnia 11 września 2019 roku Prawo zamówień publicznych.</w:t>
      </w:r>
    </w:p>
    <w:p w14:paraId="39F2FC19" w14:textId="6AE8DCE0" w:rsidR="00EF7B79" w:rsidRPr="00EF7B79" w:rsidRDefault="00EF7B79" w:rsidP="00A34BB4">
      <w:pPr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Wysokość wynagrodzenia Wykonawcy ulegnie zmianie w przypadku wzrostu lub spadku kosztów związanych z realizacją zamówienia, będącego przedmiotem umowy jeżeli zmiany te wyniosą co najmniej 15% w stosunku do ceny i stawek przyjętych przez Wykonawcę w złożonej ofercie.</w:t>
      </w:r>
    </w:p>
    <w:p w14:paraId="640E1C32" w14:textId="77777777" w:rsidR="00A26922" w:rsidRDefault="00EF7B79" w:rsidP="00FB4983">
      <w:pPr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922">
        <w:rPr>
          <w:rFonts w:ascii="Times New Roman" w:hAnsi="Times New Roman" w:cs="Times New Roman"/>
          <w:sz w:val="24"/>
          <w:szCs w:val="24"/>
        </w:rPr>
        <w:t>Zamawiający zastrzega, że maksymalna wartość zmiany wynagrodzenia za realizację przedmiotu zamówienia nie  może wynieść więcej niż 20% wartości umowy określonej w § 6 ust. 21</w:t>
      </w:r>
      <w:r w:rsidR="00A26922" w:rsidRPr="00A26922">
        <w:rPr>
          <w:rFonts w:ascii="Times New Roman" w:hAnsi="Times New Roman" w:cs="Times New Roman"/>
          <w:sz w:val="24"/>
          <w:szCs w:val="24"/>
        </w:rPr>
        <w:t>.</w:t>
      </w:r>
    </w:p>
    <w:p w14:paraId="4D2B53F6" w14:textId="6B096FAC" w:rsidR="00EF7B79" w:rsidRPr="00A26922" w:rsidRDefault="00EF7B79" w:rsidP="00FB4983">
      <w:pPr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6922">
        <w:rPr>
          <w:rFonts w:ascii="Times New Roman" w:hAnsi="Times New Roman" w:cs="Times New Roman"/>
          <w:sz w:val="24"/>
          <w:szCs w:val="24"/>
        </w:rPr>
        <w:t>Zmiana wynagrodzenia na podstawie przepisów art. 439 ust. 1 ustawy z dnia 11 września 2019 roku Prawo zamówień publicznych będzie ustalana na podstawie wniosku, w którym Strona wykaże i udokumentuje:</w:t>
      </w:r>
    </w:p>
    <w:p w14:paraId="5C183A41" w14:textId="77777777" w:rsidR="00EF7B79" w:rsidRPr="00A26922" w:rsidRDefault="00EF7B79" w:rsidP="00A26922">
      <w:pPr>
        <w:suppressAutoHyphens/>
        <w:spacing w:before="120" w:after="120" w:line="240" w:lineRule="auto"/>
        <w:ind w:left="916"/>
        <w:jc w:val="both"/>
        <w:rPr>
          <w:rFonts w:ascii="Times New Roman" w:hAnsi="Times New Roman" w:cs="Times New Roman"/>
          <w:sz w:val="24"/>
          <w:szCs w:val="24"/>
        </w:rPr>
      </w:pPr>
      <w:r w:rsidRPr="00A26922">
        <w:rPr>
          <w:rFonts w:ascii="Times New Roman" w:hAnsi="Times New Roman" w:cs="Times New Roman"/>
          <w:sz w:val="24"/>
          <w:szCs w:val="24"/>
        </w:rPr>
        <w:t>wzrost lub spadek kosztów zamówienia w związku ze wzrostem cen energii, paliw w stosunku do kosztów wykazanych przez Wykonawcę w złożonej ofercie, o ile ich wzrost lub spadek nie mógł być przewidziany przez Strony na dzień złożenia oferty.</w:t>
      </w:r>
    </w:p>
    <w:p w14:paraId="287FB824" w14:textId="77777777" w:rsidR="00EF7B79" w:rsidRPr="00EF7B79" w:rsidRDefault="00EF7B79" w:rsidP="00A34BB4">
      <w:pPr>
        <w:pStyle w:val="Akapitzlist"/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Strony akceptują podstawowe mierniki, według których będzie obliczany wskaźnik wzrostu lub spadku wynagrodzenia:</w:t>
      </w:r>
    </w:p>
    <w:p w14:paraId="7E17929B" w14:textId="77777777" w:rsidR="00EF7B79" w:rsidRPr="00000A29" w:rsidRDefault="00EF7B79" w:rsidP="00A34BB4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0A29">
        <w:rPr>
          <w:rFonts w:ascii="Times New Roman" w:hAnsi="Times New Roman" w:cs="Times New Roman"/>
          <w:sz w:val="24"/>
          <w:szCs w:val="24"/>
        </w:rPr>
        <w:t>ceny paliw płynnych i gazu,</w:t>
      </w:r>
    </w:p>
    <w:p w14:paraId="696036B9" w14:textId="77777777" w:rsidR="00EF7B79" w:rsidRPr="00EF7B79" w:rsidRDefault="00EF7B79" w:rsidP="00A34BB4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ceny energii elektrycznej,</w:t>
      </w:r>
    </w:p>
    <w:p w14:paraId="2B204AAC" w14:textId="77777777" w:rsidR="00EF7B79" w:rsidRPr="00EF7B79" w:rsidRDefault="00EF7B79" w:rsidP="00A34BB4">
      <w:pPr>
        <w:pStyle w:val="Akapitzlist"/>
        <w:numPr>
          <w:ilvl w:val="0"/>
          <w:numId w:val="30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inne mierniki wskazane przez Stronę we wniosku, o którym mowa w ust. 4, które przynajmniej w 50% decydują o wartości zamówienia, a których wykonawca na dzień składania ofert nie mógł przewidzieć. </w:t>
      </w:r>
    </w:p>
    <w:p w14:paraId="10DD7ECE" w14:textId="77777777" w:rsidR="00EF7B79" w:rsidRPr="00EF7B79" w:rsidRDefault="00EF7B79" w:rsidP="00A34BB4">
      <w:pPr>
        <w:pStyle w:val="Akapitzlist"/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>Strony umowy dopuszczają ustalenie zmiany wynagrodzenia na podstawie wskaźników zmiany cen towarów i usług wskazanych w komunikacie Prezesa Głównego Urzędu Statystycznego, z zastrzeżeniem ust. 3.</w:t>
      </w:r>
    </w:p>
    <w:p w14:paraId="1C5661E8" w14:textId="77777777" w:rsidR="00EF7B79" w:rsidRPr="00EF7B79" w:rsidRDefault="00EF7B79" w:rsidP="00A34BB4">
      <w:pPr>
        <w:pStyle w:val="Akapitzlist"/>
        <w:numPr>
          <w:ilvl w:val="0"/>
          <w:numId w:val="27"/>
        </w:numPr>
        <w:tabs>
          <w:tab w:val="clear" w:pos="360"/>
        </w:tabs>
        <w:suppressAutoHyphens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7B79">
        <w:rPr>
          <w:rFonts w:ascii="Times New Roman" w:hAnsi="Times New Roman" w:cs="Times New Roman"/>
          <w:sz w:val="24"/>
          <w:szCs w:val="24"/>
        </w:rPr>
        <w:t xml:space="preserve">Strony umowy </w:t>
      </w:r>
      <w:r w:rsidRPr="00EF7B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zachowując formę pisemną</w:t>
      </w:r>
      <w:r w:rsidRPr="00EF7B79">
        <w:rPr>
          <w:rFonts w:ascii="Times New Roman" w:hAnsi="Times New Roman" w:cs="Times New Roman"/>
          <w:sz w:val="24"/>
          <w:szCs w:val="24"/>
        </w:rPr>
        <w:t xml:space="preserve"> ustalają, czy zmiana cen materiałów </w:t>
      </w:r>
      <w:r w:rsidRPr="00EF7B79">
        <w:rPr>
          <w:rFonts w:ascii="Times New Roman" w:hAnsi="Times New Roman" w:cs="Times New Roman"/>
          <w:sz w:val="24"/>
          <w:szCs w:val="24"/>
        </w:rPr>
        <w:br/>
        <w:t>i kosztów, spełniająca warunki określone w treści umowy, wpływa na wysokość wynagrodzenia Wykonawcy:</w:t>
      </w:r>
    </w:p>
    <w:p w14:paraId="38F6B62E" w14:textId="6446FA87" w:rsidR="00EF7B79" w:rsidRPr="00A26922" w:rsidRDefault="00EF7B79" w:rsidP="00A26922">
      <w:pPr>
        <w:suppressAutoHyphens/>
        <w:spacing w:before="120" w:after="120" w:line="240" w:lineRule="auto"/>
        <w:ind w:left="916"/>
        <w:jc w:val="both"/>
        <w:rPr>
          <w:rFonts w:ascii="Times New Roman" w:hAnsi="Times New Roman" w:cs="Times New Roman"/>
          <w:sz w:val="24"/>
          <w:szCs w:val="24"/>
        </w:rPr>
      </w:pPr>
      <w:r w:rsidRPr="00A26922">
        <w:rPr>
          <w:rFonts w:ascii="Times New Roman" w:hAnsi="Times New Roman" w:cs="Times New Roman"/>
          <w:sz w:val="24"/>
          <w:szCs w:val="24"/>
        </w:rPr>
        <w:t>po upływie 6 miesięcy od dnia złożenia oferty, do 10</w:t>
      </w:r>
      <w:r w:rsidR="00A26922">
        <w:rPr>
          <w:rFonts w:ascii="Times New Roman" w:hAnsi="Times New Roman" w:cs="Times New Roman"/>
          <w:sz w:val="24"/>
          <w:szCs w:val="24"/>
        </w:rPr>
        <w:t>-tego dnia</w:t>
      </w:r>
      <w:r w:rsidRPr="00A26922">
        <w:rPr>
          <w:rFonts w:ascii="Times New Roman" w:hAnsi="Times New Roman" w:cs="Times New Roman"/>
          <w:sz w:val="24"/>
          <w:szCs w:val="24"/>
        </w:rPr>
        <w:t xml:space="preserve"> miesiąca następującego </w:t>
      </w:r>
      <w:r w:rsidR="00A26922">
        <w:rPr>
          <w:rFonts w:ascii="Times New Roman" w:hAnsi="Times New Roman" w:cs="Times New Roman"/>
          <w:sz w:val="24"/>
          <w:szCs w:val="24"/>
        </w:rPr>
        <w:t>po 6 miesiącach.</w:t>
      </w:r>
    </w:p>
    <w:p w14:paraId="2882E539" w14:textId="77777777" w:rsidR="00EF7B79" w:rsidRDefault="00EF7B7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AD66F" w14:textId="3CAE289C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73215E6D" w14:textId="110476C7" w:rsidR="00E153F7" w:rsidRPr="00E153F7" w:rsidRDefault="00E153F7" w:rsidP="00A34BB4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</w:t>
      </w:r>
      <w:r w:rsidR="003B6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jakości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="003E16BD" w:rsidRPr="003E16B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2307069" w14:textId="26014B4C" w:rsidR="00E153F7" w:rsidRPr="00EA4CB1" w:rsidRDefault="00BC25C0" w:rsidP="00A34BB4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ymienione przez siebie mechanizmy rozrządu na okres </w:t>
      </w:r>
      <w:r w:rsidR="00E153F7" w:rsidRPr="00EA4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lat</w:t>
      </w:r>
      <w:r w:rsidR="00E15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przebieg </w:t>
      </w:r>
      <w:r w:rsidR="00E153F7" w:rsidRPr="00EA4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90 000 km.</w:t>
      </w:r>
      <w:r w:rsidR="00EA4CB1" w:rsidRPr="00EA4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77554CE0" w14:textId="25E8EF22" w:rsidR="00EA4CB1" w:rsidRPr="00E153F7" w:rsidRDefault="00BC25C0" w:rsidP="00A34BB4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A4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ymienione przez siebie amortyzatory na okres </w:t>
      </w:r>
      <w:r w:rsidR="00EA4CB1" w:rsidRPr="00EA4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lat</w:t>
      </w:r>
      <w:r w:rsidR="00EA4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limitu kilometrów;</w:t>
      </w:r>
    </w:p>
    <w:p w14:paraId="1E731A53" w14:textId="4E6EF507" w:rsidR="003E16BD" w:rsidRPr="003E16BD" w:rsidRDefault="00BC25C0" w:rsidP="00A34BB4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A4CB1" w:rsidRPr="00EA4CB1">
        <w:rPr>
          <w:rFonts w:ascii="Times New Roman" w:eastAsia="Times New Roman" w:hAnsi="Times New Roman" w:cs="Times New Roman"/>
          <w:sz w:val="24"/>
          <w:szCs w:val="24"/>
          <w:lang w:eastAsia="pl-PL"/>
        </w:rPr>
        <w:t>ymienione przez siebie części zamienne na okres</w:t>
      </w:r>
      <w:r w:rsidR="00EA4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52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EA4C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rękojmi na wykonaną usługę liczonej od daty odbioru naprawy. Natomiast na podzespoły i części wymienione w trakcie naprawy pojazdu mechanicznego obowiązuje</w:t>
      </w:r>
      <w:r w:rsidR="00203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rękojmia na 12 miesięcy oraz </w:t>
      </w:r>
      <w:r w:rsidR="003E16BD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 udzielona przez producenta. Wykonawca zobowiązany jest do wydania Zamawiającemu dokumentu gwarancyjnego producenta na wymienione części.</w:t>
      </w:r>
    </w:p>
    <w:p w14:paraId="40C599D3" w14:textId="77777777" w:rsidR="003E16BD" w:rsidRPr="000B37B3" w:rsidRDefault="003E16BD" w:rsidP="00A34BB4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reklamacji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wystąpienia wady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zgłosi ją pisemnie Wykonawcy 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wystąpieniu wady. 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</w:t>
      </w:r>
      <w:r w:rsidR="006E6A7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iązuje się usunąć wadę w ciągu </w:t>
      </w:r>
      <w:r w:rsidR="007D430B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644E6C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chwili zgłoszenia.</w:t>
      </w:r>
    </w:p>
    <w:p w14:paraId="77AB0BEA" w14:textId="77777777" w:rsidR="003E16BD" w:rsidRPr="003E16BD" w:rsidRDefault="003E16BD" w:rsidP="00A34BB4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szkody powstałe w pojeździe podczas realizacji przedmiotu umowy.</w:t>
      </w:r>
    </w:p>
    <w:p w14:paraId="028D22A4" w14:textId="77777777" w:rsidR="00D95B5D" w:rsidRDefault="00D95B5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50F28" w14:textId="48972BEF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B2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F537B2E" w14:textId="77777777" w:rsidR="003E16BD" w:rsidRPr="003E16BD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ustalają,  że  obowiązującą formą odszkodowania będą kary umowne. Wykonawca zapłaci Zamawiającemu kary umowne za:</w:t>
      </w:r>
    </w:p>
    <w:p w14:paraId="10A93AC0" w14:textId="2CDDD96A" w:rsidR="003E16BD" w:rsidRPr="000B37B3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włokę  w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przekroczenia terminów, o których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2 ust. </w:t>
      </w:r>
      <w:r w:rsidR="00D61876">
        <w:rPr>
          <w:rFonts w:ascii="Times New Roman" w:eastAsia="Times New Roman" w:hAnsi="Times New Roman" w:cs="Times New Roman"/>
          <w:sz w:val="24"/>
          <w:szCs w:val="24"/>
          <w:lang w:eastAsia="pl-PL"/>
        </w:rPr>
        <w:t>2 i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7CB7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  § 8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2, 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w wysokości 0,</w:t>
      </w:r>
      <w:r w:rsidR="00552931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wartości </w:t>
      </w:r>
      <w:r w:rsidR="00E67CB7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za naprawę, której zwłoka dotyczy</w:t>
      </w:r>
      <w:r w:rsidR="000F0A12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każdy dzień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3FA394" w14:textId="1F9995B4" w:rsidR="003E16BD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lub rozwiązanie umowy z przyczyn leżących po stronie Wykonawcy - 20% wartości całkowitej umowy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 §</w:t>
      </w:r>
      <w:r w:rsidR="001476E1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E16B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E230B7E" w14:textId="2CEBF9BC" w:rsidR="00D95B5D" w:rsidRPr="000B37B3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ączna wysokość kar umownych należnych Zamawiającemu na podstawie pkt. 1</w:t>
      </w:r>
      <w:r w:rsidR="002039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3B6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95B5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D2D63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ust.3 nie może przekroczyć 30% wynagrodzenia brutto, o którym mowa w </w:t>
      </w:r>
      <w:r w:rsidR="00D95B5D" w:rsidRPr="000B3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ust. </w:t>
      </w:r>
      <w:r w:rsidR="00D95B5D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</w:p>
    <w:p w14:paraId="6F7337B5" w14:textId="6E0A1D24" w:rsidR="00D61876" w:rsidRPr="000B37B3" w:rsidRDefault="00F5636B" w:rsidP="00A34BB4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1876" w:rsidRPr="000B37B3">
        <w:rPr>
          <w:rFonts w:ascii="Times New Roman" w:hAnsi="Times New Roman" w:cs="Times New Roman"/>
          <w:sz w:val="24"/>
          <w:szCs w:val="24"/>
        </w:rPr>
        <w:t>ykonawca zapłaci Zamawiającemu karę umowną za niedopełnienie wymogu zatrudniania Pracowników na podstawie umowy o pracę w rozumieniu przep</w:t>
      </w:r>
      <w:r w:rsidR="00D61876">
        <w:rPr>
          <w:rFonts w:ascii="Times New Roman" w:hAnsi="Times New Roman" w:cs="Times New Roman"/>
          <w:sz w:val="24"/>
          <w:szCs w:val="24"/>
        </w:rPr>
        <w:t xml:space="preserve">isów Kodeksu Pracy </w:t>
      </w:r>
      <w:r w:rsidR="00D61876" w:rsidRPr="000B37B3">
        <w:rPr>
          <w:rFonts w:ascii="Times New Roman" w:hAnsi="Times New Roman" w:cs="Times New Roman"/>
          <w:sz w:val="24"/>
          <w:szCs w:val="24"/>
        </w:rPr>
        <w:t>w wysokości 100 zł</w:t>
      </w:r>
      <w:r w:rsidR="00D61876">
        <w:rPr>
          <w:rFonts w:ascii="Times New Roman" w:hAnsi="Times New Roman" w:cs="Times New Roman"/>
          <w:sz w:val="24"/>
          <w:szCs w:val="24"/>
        </w:rPr>
        <w:t xml:space="preserve"> za dzień </w:t>
      </w:r>
      <w:r w:rsidR="00D61876" w:rsidRPr="000B37B3">
        <w:rPr>
          <w:rFonts w:ascii="Times New Roman" w:hAnsi="Times New Roman" w:cs="Times New Roman"/>
          <w:sz w:val="24"/>
          <w:szCs w:val="24"/>
        </w:rPr>
        <w:t>pomnożonej przez liczbę dni</w:t>
      </w:r>
      <w:r w:rsidR="00D61876">
        <w:rPr>
          <w:rFonts w:ascii="Times New Roman" w:hAnsi="Times New Roman" w:cs="Times New Roman"/>
          <w:sz w:val="24"/>
          <w:szCs w:val="24"/>
        </w:rPr>
        <w:t>,</w:t>
      </w:r>
      <w:r w:rsidR="00D61876" w:rsidRPr="000B37B3">
        <w:rPr>
          <w:rFonts w:ascii="Times New Roman" w:hAnsi="Times New Roman" w:cs="Times New Roman"/>
          <w:sz w:val="24"/>
          <w:szCs w:val="24"/>
        </w:rPr>
        <w:t xml:space="preserve"> </w:t>
      </w:r>
      <w:r w:rsidR="00D61876">
        <w:rPr>
          <w:rFonts w:ascii="Times New Roman" w:hAnsi="Times New Roman" w:cs="Times New Roman"/>
          <w:sz w:val="24"/>
          <w:szCs w:val="24"/>
        </w:rPr>
        <w:br/>
      </w:r>
      <w:r w:rsidR="00D61876" w:rsidRPr="000B37B3">
        <w:rPr>
          <w:rFonts w:ascii="Times New Roman" w:hAnsi="Times New Roman" w:cs="Times New Roman"/>
          <w:sz w:val="24"/>
          <w:szCs w:val="24"/>
        </w:rPr>
        <w:t>w których w okresie realizacji umowy nie dop</w:t>
      </w:r>
      <w:r w:rsidR="00D61876">
        <w:rPr>
          <w:rFonts w:ascii="Times New Roman" w:hAnsi="Times New Roman" w:cs="Times New Roman"/>
          <w:sz w:val="24"/>
          <w:szCs w:val="24"/>
        </w:rPr>
        <w:t xml:space="preserve">ełniono przedmiotowego wymogu, </w:t>
      </w:r>
      <w:r w:rsidR="00D61876" w:rsidRPr="000B37B3">
        <w:rPr>
          <w:rFonts w:ascii="Times New Roman" w:hAnsi="Times New Roman" w:cs="Times New Roman"/>
          <w:sz w:val="24"/>
          <w:szCs w:val="24"/>
        </w:rPr>
        <w:t>za każdą osobę, która świadczy czynności w zamówieniu i nie je</w:t>
      </w:r>
      <w:r w:rsidR="00D61876">
        <w:rPr>
          <w:rFonts w:ascii="Times New Roman" w:hAnsi="Times New Roman" w:cs="Times New Roman"/>
          <w:sz w:val="24"/>
          <w:szCs w:val="24"/>
        </w:rPr>
        <w:t xml:space="preserve">st ujęta w wykazie osób przewidzianych do realizacji umowy (jak w załączniku nr 3 do umowy) </w:t>
      </w:r>
      <w:r w:rsidR="00D61876" w:rsidRPr="000B37B3">
        <w:rPr>
          <w:rFonts w:ascii="Times New Roman" w:hAnsi="Times New Roman" w:cs="Times New Roman"/>
          <w:sz w:val="24"/>
          <w:szCs w:val="24"/>
        </w:rPr>
        <w:t xml:space="preserve">lub nie jest zatrudniona na umowę o prace.  </w:t>
      </w:r>
    </w:p>
    <w:p w14:paraId="2EED0A30" w14:textId="4197FC4C" w:rsidR="00D95B5D" w:rsidRPr="004A3BC5" w:rsidRDefault="00D95B5D" w:rsidP="00A34BB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3BC5">
        <w:rPr>
          <w:rFonts w:ascii="Times New Roman" w:hAnsi="Times New Roman" w:cs="Times New Roman"/>
          <w:sz w:val="24"/>
          <w:szCs w:val="24"/>
        </w:rPr>
        <w:t xml:space="preserve">Wykonawca wyraża zgodę na potrącenie kar umownych z wynagrodzenia należnego mu określonego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3BC5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C25C0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07E015C9" w14:textId="77777777" w:rsidR="003E16BD" w:rsidRPr="003E16BD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przewyższającego wartość kar umownych.</w:t>
      </w:r>
    </w:p>
    <w:p w14:paraId="3AB079B7" w14:textId="77777777" w:rsidR="003E16BD" w:rsidRPr="003E16BD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jest należna niezależnie od powstania szkody. </w:t>
      </w:r>
    </w:p>
    <w:p w14:paraId="1F3A3614" w14:textId="77777777" w:rsidR="003E16BD" w:rsidRPr="003E16BD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odstąpienia  od  umowy  w  przypadku nieterminowego lub nienależytego wykonania usług bądź ich zaniechania bez wyznaczania dodatkowego terminu, niezależnie od przysługujących Zamawiającemu roszczeń z przepisów prawa i niniejszej  umowy.</w:t>
      </w:r>
    </w:p>
    <w:p w14:paraId="17395384" w14:textId="168119F2" w:rsidR="003E16BD" w:rsidRPr="003E16BD" w:rsidRDefault="003E16BD" w:rsidP="00A34BB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 nastąpić w formie pisemnej pod rygorem nieważności </w:t>
      </w:r>
      <w:r w:rsidR="00007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musi zawierać uzasadnienie, § 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stosuje się odpowiednio.</w:t>
      </w:r>
    </w:p>
    <w:p w14:paraId="0D45B5EA" w14:textId="77777777" w:rsidR="002B62E6" w:rsidRDefault="002B62E6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1D6D1" w14:textId="48109EED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619ACC77" w14:textId="77777777" w:rsidR="003E16BD" w:rsidRPr="003E16BD" w:rsidRDefault="003E16BD" w:rsidP="00A34BB4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14:paraId="0AA2E872" w14:textId="77777777" w:rsidR="003E16BD" w:rsidRPr="003E16BD" w:rsidRDefault="003E16BD" w:rsidP="00A34BB4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Odstąpienie Zamawiającego od umowy może nastąpić także w przypadku braku realizacji usług (Wykonawca nie rozpoczął realizacji przedmiotu umowy bez  uzasadnionych przyczyn, bądź nie kontynuuje umowy pomimo wezwania Zamawiającego złożonego na piśmie).</w:t>
      </w:r>
    </w:p>
    <w:p w14:paraId="50CD89E6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49836" w14:textId="720A4347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</w:p>
    <w:p w14:paraId="72A0148C" w14:textId="77777777" w:rsidR="003E16BD" w:rsidRDefault="003E16BD" w:rsidP="004217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dokonać, bez zgody Zamawiającego, cesji wierzytelności wynikających z niniejszej umowy na osoby trzecie. Zgoda Zamawiającego winna być wyrażona w formie pisemnej pod rygorem nieważności.</w:t>
      </w:r>
    </w:p>
    <w:p w14:paraId="02414343" w14:textId="45460B87" w:rsidR="00215880" w:rsidRDefault="00215880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1352" w14:textId="03FDF5D7" w:rsidR="003E16BD" w:rsidRPr="003E16BD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00A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2F7EA30" w14:textId="40B2CF7F" w:rsidR="003E16BD" w:rsidRP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i ustawy z dnia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2236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B2236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 p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 oraz postanowienia S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3BE00329" w14:textId="77777777" w:rsid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związane z realizacją niniejszej umowy rozstrzygać będzie sąd powszechny właściwy dla siedziby Zamawiającego.</w:t>
      </w:r>
    </w:p>
    <w:p w14:paraId="1BE61FED" w14:textId="43AE83B7" w:rsidR="00414D9F" w:rsidRPr="003E16BD" w:rsidRDefault="00414D9F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następcze określone w 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 </w:t>
      </w:r>
      <w:r w:rsidR="00793589"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3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Kodeksu Cywilnego wymagają formy pisemnej pod rygorem nieważności lub nieskuteczności.</w:t>
      </w:r>
    </w:p>
    <w:p w14:paraId="66638D61" w14:textId="77777777" w:rsidR="003E16BD" w:rsidRDefault="003E16BD" w:rsidP="00A34BB4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 w14:paraId="1433AA9E" w14:textId="77777777" w:rsidR="008A3279" w:rsidRPr="003E16BD" w:rsidRDefault="008A3279" w:rsidP="008A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523DA" w14:textId="076BBC8B" w:rsidR="00157842" w:rsidRPr="00157842" w:rsidRDefault="00000A29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34DD1B5E" w14:textId="77777777" w:rsid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Klauzula jakościowa – nie dotyczy.</w:t>
      </w:r>
    </w:p>
    <w:p w14:paraId="216FAF54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A5FC9C" w14:textId="0A49B2A4" w:rsidR="00157842" w:rsidRDefault="00157842" w:rsidP="0015784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§ 1</w:t>
      </w:r>
      <w:r w:rsidR="00000A29">
        <w:rPr>
          <w:rFonts w:ascii="Times New Roman" w:hAnsi="Times New Roman" w:cs="Times New Roman"/>
          <w:sz w:val="24"/>
          <w:szCs w:val="24"/>
        </w:rPr>
        <w:t>4</w:t>
      </w:r>
    </w:p>
    <w:p w14:paraId="7ED8D75E" w14:textId="77777777" w:rsidR="00157842" w:rsidRPr="00157842" w:rsidRDefault="00157842" w:rsidP="00157842">
      <w:pPr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5FCB2429" w14:textId="77777777" w:rsidR="00157842" w:rsidRPr="00157842" w:rsidRDefault="00157842" w:rsidP="00157842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702FA8C" w14:textId="77777777" w:rsidR="00793589" w:rsidRPr="00861272" w:rsidRDefault="00793589" w:rsidP="00A34BB4">
      <w:pPr>
        <w:numPr>
          <w:ilvl w:val="0"/>
          <w:numId w:val="22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1"/>
      </w:r>
      <w:r w:rsidRPr="008612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52B0F6" w14:textId="4CCA4548" w:rsidR="00793589" w:rsidRPr="00861272" w:rsidRDefault="00793589" w:rsidP="00A34BB4">
      <w:pPr>
        <w:numPr>
          <w:ilvl w:val="0"/>
          <w:numId w:val="22"/>
        </w:numPr>
        <w:spacing w:after="16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272">
        <w:rPr>
          <w:rFonts w:ascii="Times New Roman" w:eastAsia="Calibri" w:hAnsi="Times New Roman" w:cs="Times New Roman"/>
          <w:sz w:val="24"/>
          <w:szCs w:val="24"/>
        </w:rPr>
        <w:t>Zabrania się Wykonawcy, pod rygorem odstąpienia od umowy, wykorzystywania bezzałogowych statków powietrznych typu „Dron” i innych aparatów latających nad obiektami i kompleksami wojskowymi</w:t>
      </w:r>
      <w:r w:rsidRPr="0086127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861272">
        <w:rPr>
          <w:rFonts w:ascii="Times New Roman" w:eastAsia="Calibri" w:hAnsi="Times New Roman" w:cs="Times New Roman"/>
          <w:sz w:val="24"/>
          <w:szCs w:val="24"/>
        </w:rPr>
        <w:t xml:space="preserve">. Zapisy </w:t>
      </w:r>
      <w:r w:rsidRPr="0086127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2D63">
        <w:rPr>
          <w:rFonts w:ascii="Times New Roman" w:hAnsi="Times New Roman" w:cs="Times New Roman"/>
          <w:sz w:val="24"/>
          <w:szCs w:val="24"/>
        </w:rPr>
        <w:t>6</w:t>
      </w:r>
      <w:r w:rsidRPr="0086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861272">
        <w:rPr>
          <w:rFonts w:ascii="Times New Roman" w:hAnsi="Times New Roman" w:cs="Times New Roman"/>
          <w:sz w:val="24"/>
          <w:szCs w:val="24"/>
        </w:rPr>
        <w:t>. 2 i 3 stosuje się odpowiednio.</w:t>
      </w:r>
    </w:p>
    <w:p w14:paraId="175BC0FC" w14:textId="77777777" w:rsidR="00793589" w:rsidRPr="00861272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920BF" w14:textId="29E36A66" w:rsidR="00793589" w:rsidRDefault="00793589" w:rsidP="0079358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842">
        <w:rPr>
          <w:rFonts w:ascii="Times New Roman" w:hAnsi="Times New Roman" w:cs="Times New Roman"/>
          <w:sz w:val="24"/>
          <w:szCs w:val="24"/>
        </w:rPr>
        <w:t>§ 1</w:t>
      </w:r>
      <w:r w:rsidR="00000A29">
        <w:rPr>
          <w:rFonts w:ascii="Times New Roman" w:hAnsi="Times New Roman" w:cs="Times New Roman"/>
          <w:sz w:val="24"/>
          <w:szCs w:val="24"/>
        </w:rPr>
        <w:t>5</w:t>
      </w:r>
    </w:p>
    <w:p w14:paraId="0F1A1748" w14:textId="77777777" w:rsidR="00793589" w:rsidRPr="00157842" w:rsidRDefault="00793589" w:rsidP="00793589">
      <w:pPr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76FBDB1A" w14:textId="77777777" w:rsidR="00793589" w:rsidRPr="00157842" w:rsidRDefault="00793589" w:rsidP="00793589">
      <w:pPr>
        <w:pStyle w:val="Akapitzlist"/>
        <w:spacing w:after="0" w:line="264" w:lineRule="auto"/>
        <w:ind w:left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72E489" w14:textId="58C6236D" w:rsidR="00793589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6401A" w14:textId="04D1A243" w:rsidR="00C57C15" w:rsidRPr="008F7213" w:rsidRDefault="008F7213" w:rsidP="00A34BB4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wypełnienia obowiązku, wynikającego</w:t>
      </w:r>
      <w:r w:rsidR="00C57C15" w:rsidRPr="008F7213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15" w:rsidRPr="008F7213">
        <w:rPr>
          <w:rFonts w:ascii="Times New Roman" w:hAnsi="Times New Roman" w:cs="Times New Roman"/>
          <w:sz w:val="24"/>
          <w:szCs w:val="24"/>
        </w:rPr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14:paraId="75260161" w14:textId="77777777" w:rsidR="00C57C15" w:rsidRPr="00C57C15" w:rsidRDefault="00C57C15" w:rsidP="00A34BB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Administratorem danych osobowych jest 6. Wojskowy Oddział Gospodarczy </w:t>
      </w:r>
      <w:r w:rsidRPr="00C57C15">
        <w:rPr>
          <w:rFonts w:ascii="Times New Roman" w:hAnsi="Times New Roman" w:cs="Times New Roman"/>
          <w:sz w:val="24"/>
          <w:szCs w:val="24"/>
        </w:rPr>
        <w:br/>
        <w:t>z siedzibą w Ustce, reprezentowany przez Komendanta 6. Wojskowego Oddziału Gospodarczego, adres korespondencyjny: Lędowo Osiedle 1N, 76-271 Ustka, numer telefonu kontaktowego: 261 230 800 lub 261 231 367 adres e-mail  6wog.komenda@ron.mil.pl.</w:t>
      </w:r>
    </w:p>
    <w:p w14:paraId="4E0FE192" w14:textId="10DE9251" w:rsidR="00C57C15" w:rsidRPr="00C57C15" w:rsidRDefault="00C57C15" w:rsidP="00A34BB4">
      <w:pPr>
        <w:pStyle w:val="Akapitzlist"/>
        <w:numPr>
          <w:ilvl w:val="0"/>
          <w:numId w:val="23"/>
        </w:numPr>
        <w:tabs>
          <w:tab w:val="left" w:pos="42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lastRenderedPageBreak/>
        <w:t xml:space="preserve">Kontakt z Inspektorem ochrony danych w 6. Wojskowym Oddziale Gospodarczym: adres korespondencyjny Lędowo Osiedle 1N, 76-271 Ustka, numer telefonu </w:t>
      </w:r>
      <w:r w:rsidR="00A26922">
        <w:rPr>
          <w:rFonts w:ascii="Times New Roman" w:hAnsi="Times New Roman" w:cs="Times New Roman"/>
          <w:sz w:val="24"/>
          <w:szCs w:val="24"/>
        </w:rPr>
        <w:t>kontaktowego: 261 231</w:t>
      </w:r>
      <w:r w:rsidRPr="00C57C15">
        <w:rPr>
          <w:rFonts w:ascii="Times New Roman" w:hAnsi="Times New Roman" w:cs="Times New Roman"/>
          <w:sz w:val="24"/>
          <w:szCs w:val="24"/>
        </w:rPr>
        <w:t> </w:t>
      </w:r>
      <w:r w:rsidR="00A26922">
        <w:rPr>
          <w:rFonts w:ascii="Times New Roman" w:hAnsi="Times New Roman" w:cs="Times New Roman"/>
          <w:sz w:val="24"/>
          <w:szCs w:val="24"/>
        </w:rPr>
        <w:t>613</w:t>
      </w:r>
      <w:r w:rsidRPr="00C57C15">
        <w:rPr>
          <w:rFonts w:ascii="Times New Roman" w:hAnsi="Times New Roman" w:cs="Times New Roman"/>
          <w:sz w:val="24"/>
          <w:szCs w:val="24"/>
        </w:rPr>
        <w:t>.</w:t>
      </w:r>
    </w:p>
    <w:p w14:paraId="524D7747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 RODO w celu związanym z realizacją Umowy.</w:t>
      </w:r>
    </w:p>
    <w:p w14:paraId="00E5C573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są przechowywane przez czas związania z umową a następnie archiwizowane zgodnie z Jednolitym Rzeczowym Wykazem Akt.</w:t>
      </w:r>
    </w:p>
    <w:p w14:paraId="09D47A6A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Osoby,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posiadają:</w:t>
      </w:r>
    </w:p>
    <w:p w14:paraId="3768D960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prawo żądania od administratora dostępu do danych osobowych (art. 15 RODO), </w:t>
      </w:r>
    </w:p>
    <w:p w14:paraId="4C6804F0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ich sprostowania (art. 16 RODO),</w:t>
      </w:r>
    </w:p>
    <w:p w14:paraId="4D92513D" w14:textId="77777777" w:rsidR="00C57C15" w:rsidRPr="00C57C15" w:rsidRDefault="00C57C15" w:rsidP="00A34BB4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ograniczenia przetwarzania (art. 18 RODO).</w:t>
      </w:r>
    </w:p>
    <w:p w14:paraId="01437A24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Osoby wskazane w pkt. 5 mają  prawo wniesienia skargi do Prezesa Urzędu Ochrony Danych Osobowych, jeśli uznają, że przetwarzanie danych osobowych przez Administratora narusza przepisy o ochronie tych danych.</w:t>
      </w:r>
    </w:p>
    <w:p w14:paraId="14B1568D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Osobom, których dane osobowe przetwarzane są przez Administratora </w:t>
      </w:r>
      <w:r w:rsidRPr="00C57C15">
        <w:rPr>
          <w:rFonts w:ascii="Times New Roman" w:hAnsi="Times New Roman" w:cs="Times New Roman"/>
          <w:sz w:val="24"/>
          <w:szCs w:val="24"/>
        </w:rPr>
        <w:br/>
        <w:t>6. Wojskowego Oddziału Gospodarczego nie przysługuje :</w:t>
      </w:r>
    </w:p>
    <w:p w14:paraId="72521DC9" w14:textId="77777777" w:rsidR="00C57C15" w:rsidRPr="00C57C15" w:rsidRDefault="00C57C15" w:rsidP="00A34BB4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 do usunięcia danych osobowych (art. 17 ust. 3 lit. b, d lub e RODO),</w:t>
      </w:r>
    </w:p>
    <w:p w14:paraId="534DA70F" w14:textId="77777777" w:rsidR="00C57C15" w:rsidRPr="00C57C15" w:rsidRDefault="00C57C15" w:rsidP="00A34BB4">
      <w:pPr>
        <w:numPr>
          <w:ilvl w:val="0"/>
          <w:numId w:val="25"/>
        </w:numPr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do przenoszenia danych osobowych (art. 20 RODO),</w:t>
      </w:r>
    </w:p>
    <w:p w14:paraId="650ED66B" w14:textId="77777777" w:rsidR="00C57C15" w:rsidRPr="00C57C15" w:rsidRDefault="00C57C15" w:rsidP="00A34BB4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prawo sprzeciwu, wobec przetwarzania danych osobowych (art. 21 RODO), zgodnie z art. 6 ust. 1 lit. c RODO stanowiącym podstawę prawną przetwarzania danych osobowych.</w:t>
      </w:r>
    </w:p>
    <w:p w14:paraId="0544BD43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>Dane osobowe posiadane i przetwarzane nie będą przekazywane innym podmiotom.</w:t>
      </w:r>
    </w:p>
    <w:p w14:paraId="391D6684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Podanie danych osobowych jest dobrowolne w oparciu </w:t>
      </w:r>
      <w:r w:rsidRPr="00C57C15">
        <w:rPr>
          <w:rFonts w:ascii="Times New Roman" w:hAnsi="Times New Roman" w:cs="Times New Roman"/>
          <w:sz w:val="24"/>
          <w:szCs w:val="24"/>
        </w:rPr>
        <w:br/>
        <w:t>o przepisy prawa, jednak konieczne dla celów realizacji Umowy.</w:t>
      </w:r>
    </w:p>
    <w:p w14:paraId="37F2B21E" w14:textId="77777777" w:rsidR="00C57C15" w:rsidRPr="00C57C15" w:rsidRDefault="00C57C15" w:rsidP="00A34BB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Administrator nie podejmuje decyzji w sposób zautomatyzowany </w:t>
      </w:r>
      <w:r w:rsidRPr="00C57C15">
        <w:rPr>
          <w:rFonts w:ascii="Times New Roman" w:hAnsi="Times New Roman" w:cs="Times New Roman"/>
          <w:sz w:val="24"/>
          <w:szCs w:val="24"/>
        </w:rPr>
        <w:br/>
        <w:t>i dane Pani/Pana nie są przez Administratora profilowane (art. 22 RODO).</w:t>
      </w:r>
    </w:p>
    <w:p w14:paraId="366B8C6D" w14:textId="50C0AFE7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EE30839" w14:textId="77777777" w:rsidR="00C57C15" w:rsidRDefault="00C57C15" w:rsidP="00C57C1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CB63D53" w14:textId="4F5DB683" w:rsidR="00793589" w:rsidRPr="003E16BD" w:rsidRDefault="00793589" w:rsidP="00793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  <w:r w:rsidR="00000A29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6FDF783" w14:textId="77777777" w:rsidR="00B94AC3" w:rsidRPr="003F6B46" w:rsidRDefault="00B94AC3" w:rsidP="00A34BB4">
      <w:pPr>
        <w:pStyle w:val="Akapitzlist"/>
        <w:numPr>
          <w:ilvl w:val="0"/>
          <w:numId w:val="1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B46">
        <w:rPr>
          <w:rFonts w:ascii="Times New Roman" w:hAnsi="Times New Roman" w:cs="Times New Roman"/>
          <w:sz w:val="24"/>
          <w:szCs w:val="24"/>
        </w:rPr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3F6B46">
        <w:rPr>
          <w:rFonts w:ascii="Times New Roman" w:hAnsi="Times New Roman" w:cs="Times New Roman"/>
          <w:sz w:val="24"/>
          <w:szCs w:val="24"/>
        </w:rPr>
        <w:t>.</w:t>
      </w:r>
    </w:p>
    <w:p w14:paraId="30316B2C" w14:textId="77777777" w:rsidR="00793589" w:rsidRPr="002D0191" w:rsidRDefault="00793589" w:rsidP="00A34BB4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Odstąpienie od umowy z przyczyn, o których mowa w ust. 1 następuje w formie pisemnej, w terminie nie później niż 30 dni od ujawnienia przyczyny uzasadniającej odstąpienie od umowy.</w:t>
      </w:r>
    </w:p>
    <w:p w14:paraId="72E94C7A" w14:textId="72DD02C6" w:rsidR="00793589" w:rsidRPr="002D0191" w:rsidRDefault="00793589" w:rsidP="00A34BB4">
      <w:pPr>
        <w:widowControl w:val="0"/>
        <w:numPr>
          <w:ilvl w:val="0"/>
          <w:numId w:val="12"/>
        </w:numPr>
        <w:suppressAutoHyphens/>
        <w:overflowPunct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0191">
        <w:rPr>
          <w:rFonts w:ascii="Times New Roman" w:hAnsi="Times New Roman" w:cs="Times New Roman"/>
          <w:sz w:val="24"/>
          <w:szCs w:val="24"/>
        </w:rPr>
        <w:t>W przypadku gdy Zamawiający nie skorzysta z prawa odstąpienia od umowy, zostanie naliczona kara umowna w wysokości 2% wartości wynagrodzenia brutto określonego w §</w:t>
      </w:r>
      <w:r w:rsidR="008F7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019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D0191">
        <w:rPr>
          <w:rFonts w:ascii="Times New Roman" w:hAnsi="Times New Roman" w:cs="Times New Roman"/>
          <w:sz w:val="24"/>
          <w:szCs w:val="24"/>
        </w:rPr>
        <w:t xml:space="preserve"> zamówienia podstawowego za każdy ujawniony przypadek nieprzestrzegania zasad o których mowa w ust. 1.</w:t>
      </w:r>
    </w:p>
    <w:p w14:paraId="3B5429BA" w14:textId="77777777" w:rsidR="00793589" w:rsidRDefault="0079358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55C6" w14:textId="3C9280C8" w:rsidR="003E16BD" w:rsidRDefault="00000A2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7471583D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4"/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30AD4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odpowiada za przestrzeganie przez swoich pracowników wewnętrznych przepisów obowiązujących na terenie jednostki (miejsca realizacji przedmiotu umowy).</w:t>
      </w:r>
    </w:p>
    <w:p w14:paraId="7BD34BCA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zachować w tajemnicy wszelkie informacje, które uzyskał  w związku z realizacją przedmiotu umowy.</w:t>
      </w:r>
    </w:p>
    <w:p w14:paraId="740F9059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nie wykorzysta informacji, które pozyska w ramach wykonywania zadania do publikowania ich w materiałach propagandowych i nie będzie prezentował informacji 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prasie, radio, telewizji, filmie, internecie czy prospektach reklamowych.</w:t>
      </w:r>
    </w:p>
    <w:p w14:paraId="14218BDD" w14:textId="77777777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 przypadku stwierdzenia naruszenia przepisów o ochronie informacji niejawnych osoba, która stwierdziła naruszenie lub jej przełożony, niezwłocznie zawiadamia o tym fakcie kierownika jednostki organizacyjnej oraz Pełnomocnika ds. ochrony informacji niejawnych ZAMAWIAJĄCEGO.</w:t>
      </w:r>
    </w:p>
    <w:p w14:paraId="65FF558E" w14:textId="78A54D09" w:rsidR="00A1725A" w:rsidRPr="00A1725A" w:rsidRDefault="00A1725A" w:rsidP="00A1725A">
      <w:pPr>
        <w:numPr>
          <w:ilvl w:val="0"/>
          <w:numId w:val="31"/>
        </w:numPr>
        <w:spacing w:after="0" w:line="264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WYKONAWCA podpisując umowę z ZAMAWIAJĄCYM akceptuje powyższe zapisy</w:t>
      </w:r>
      <w:r w:rsidR="0020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25A">
        <w:rPr>
          <w:rFonts w:ascii="Times New Roman" w:hAnsi="Times New Roman" w:cs="Times New Roman"/>
          <w:color w:val="000000" w:themeColor="text1"/>
          <w:sz w:val="24"/>
          <w:szCs w:val="24"/>
        </w:rPr>
        <w:t>i przyjmuje niniejsze ustalenia do ścisłej realizacji.</w:t>
      </w:r>
    </w:p>
    <w:p w14:paraId="5B633C2A" w14:textId="5B21B24D" w:rsidR="00A1725A" w:rsidRDefault="00A1725A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657B2" w14:textId="68D7C415" w:rsidR="00F44C45" w:rsidRDefault="00F44C45" w:rsidP="00F4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76656AF6" w14:textId="77777777" w:rsidR="003E16BD" w:rsidRDefault="003E16BD" w:rsidP="00A34BB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414D9F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strony.</w:t>
      </w:r>
    </w:p>
    <w:p w14:paraId="2BC55DFF" w14:textId="4B7BF542" w:rsidR="00414D9F" w:rsidRDefault="00414D9F" w:rsidP="00A34BB4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</w:t>
      </w:r>
      <w:r w:rsidR="0070762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zawarcia.</w:t>
      </w:r>
    </w:p>
    <w:p w14:paraId="5E938E95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E0986" w14:textId="77777777" w:rsidR="00D2612A" w:rsidRDefault="00D2612A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2B9AC" w14:textId="77777777" w:rsidR="00793589" w:rsidRDefault="00793589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38A9D" w14:textId="4443A831" w:rsidR="00793589" w:rsidRPr="003E16BD" w:rsidRDefault="00501C81" w:rsidP="0050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7935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358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79358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9358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9358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935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79358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935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793589" w:rsidRPr="003E1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28B965F4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90EF7" w14:textId="77777777" w:rsidR="00793589" w:rsidRPr="003E16BD" w:rsidRDefault="00793589" w:rsidP="0079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1004F5" w14:textId="036E3684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……………………………..                      </w:t>
      </w:r>
      <w:r w:rsidR="00501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14:paraId="759ADBC7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E6B03" w14:textId="77777777" w:rsidR="00793589" w:rsidRPr="003E16BD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C2688" w14:textId="77777777" w:rsidR="00793589" w:rsidRDefault="00793589" w:rsidP="0079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DE021" w14:textId="77777777" w:rsidR="00FA3ED8" w:rsidRDefault="00FA3ED8"/>
    <w:sectPr w:rsidR="00FA3ED8" w:rsidSect="00766380">
      <w:footerReference w:type="default" r:id="rId12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AD2C" w14:textId="77777777" w:rsidR="00CA22A7" w:rsidRDefault="00CA22A7" w:rsidP="00C579CE">
      <w:pPr>
        <w:spacing w:after="0" w:line="240" w:lineRule="auto"/>
      </w:pPr>
      <w:r>
        <w:separator/>
      </w:r>
    </w:p>
  </w:endnote>
  <w:endnote w:type="continuationSeparator" w:id="0">
    <w:p w14:paraId="6385F401" w14:textId="77777777" w:rsidR="00CA22A7" w:rsidRDefault="00CA22A7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7707414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A10E5" w14:textId="64284A3D" w:rsidR="00AB2236" w:rsidRPr="00AB2236" w:rsidRDefault="00AB223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46C9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B223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46C9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B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DDEB" w14:textId="77777777" w:rsidR="00525788" w:rsidRPr="00AB2236" w:rsidRDefault="00525788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C7B70" w14:textId="77777777" w:rsidR="00CA22A7" w:rsidRDefault="00CA22A7" w:rsidP="00C579CE">
      <w:pPr>
        <w:spacing w:after="0" w:line="240" w:lineRule="auto"/>
      </w:pPr>
      <w:r>
        <w:separator/>
      </w:r>
    </w:p>
  </w:footnote>
  <w:footnote w:type="continuationSeparator" w:id="0">
    <w:p w14:paraId="3779CB82" w14:textId="77777777" w:rsidR="00CA22A7" w:rsidRDefault="00CA22A7" w:rsidP="00C579CE">
      <w:pPr>
        <w:spacing w:after="0" w:line="240" w:lineRule="auto"/>
      </w:pPr>
      <w:r>
        <w:continuationSeparator/>
      </w:r>
    </w:p>
  </w:footnote>
  <w:footnote w:id="1">
    <w:p w14:paraId="7B27C7D2" w14:textId="77777777" w:rsidR="00793589" w:rsidRPr="004455FF" w:rsidRDefault="00793589" w:rsidP="00793589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 </w:t>
      </w:r>
      <w:r w:rsidRPr="00F54A7F">
        <w:rPr>
          <w:sz w:val="16"/>
          <w:szCs w:val="16"/>
        </w:rPr>
        <w:t>(Dn. Urz. MON 2020 poz. 84).</w:t>
      </w:r>
    </w:p>
  </w:footnote>
  <w:footnote w:id="2">
    <w:p w14:paraId="4029CBE2" w14:textId="2C1676C6" w:rsidR="00793589" w:rsidRPr="00F54A7F" w:rsidRDefault="00793589" w:rsidP="00793589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 w:rsidR="00EE3200">
        <w:rPr>
          <w:sz w:val="16"/>
          <w:szCs w:val="16"/>
        </w:rPr>
        <w:t>91</w:t>
      </w:r>
      <w:r w:rsidRPr="004455FF">
        <w:rPr>
          <w:sz w:val="16"/>
          <w:szCs w:val="16"/>
        </w:rPr>
        <w:t xml:space="preserve">/MON MINISTRA OBRONY NARODOWEJ z dnia </w:t>
      </w:r>
      <w:r w:rsidR="00EE3200">
        <w:rPr>
          <w:sz w:val="16"/>
          <w:szCs w:val="16"/>
        </w:rPr>
        <w:t>26</w:t>
      </w:r>
      <w:r w:rsidRPr="004455FF">
        <w:rPr>
          <w:sz w:val="16"/>
          <w:szCs w:val="16"/>
        </w:rPr>
        <w:t xml:space="preserve"> </w:t>
      </w:r>
      <w:r w:rsidR="00EE3200">
        <w:rPr>
          <w:sz w:val="16"/>
          <w:szCs w:val="16"/>
        </w:rPr>
        <w:t>lipca</w:t>
      </w:r>
      <w:r w:rsidRPr="004455FF">
        <w:rPr>
          <w:sz w:val="16"/>
          <w:szCs w:val="16"/>
        </w:rPr>
        <w:t xml:space="preserve"> </w:t>
      </w:r>
      <w:r w:rsidR="00F44C45">
        <w:rPr>
          <w:sz w:val="16"/>
          <w:szCs w:val="16"/>
        </w:rPr>
        <w:t>2022</w:t>
      </w:r>
      <w:r w:rsidRPr="004455FF">
        <w:rPr>
          <w:sz w:val="16"/>
          <w:szCs w:val="16"/>
        </w:rPr>
        <w:t xml:space="preserve"> r. w sprawie ustalania terenów zamkniętych w resorcie obrony narodowej</w:t>
      </w:r>
      <w:r w:rsidR="00EE3200">
        <w:rPr>
          <w:sz w:val="16"/>
          <w:szCs w:val="16"/>
        </w:rPr>
        <w:t xml:space="preserve"> (Dz. MON 2024 r. poz.115)</w:t>
      </w:r>
      <w:r w:rsidRPr="004455FF">
        <w:rPr>
          <w:sz w:val="16"/>
          <w:szCs w:val="16"/>
        </w:rPr>
        <w:t>. USTAWA z dnia 3 lipca 2002 r. Prawo lotnicze art. 212 pkt.1 ppkt.1)a</w:t>
      </w:r>
      <w:r w:rsidRPr="00AF3651">
        <w:rPr>
          <w:sz w:val="16"/>
          <w:szCs w:val="16"/>
        </w:rPr>
        <w:t xml:space="preserve"> </w:t>
      </w:r>
      <w:r w:rsidRPr="00F54A7F">
        <w:rPr>
          <w:sz w:val="16"/>
          <w:szCs w:val="16"/>
        </w:rPr>
        <w:t xml:space="preserve"> (tj. Dz. </w:t>
      </w:r>
      <w:r w:rsidR="00F44C45">
        <w:rPr>
          <w:sz w:val="16"/>
          <w:szCs w:val="16"/>
        </w:rPr>
        <w:t>202</w:t>
      </w:r>
      <w:r w:rsidR="00EE3200">
        <w:rPr>
          <w:sz w:val="16"/>
          <w:szCs w:val="16"/>
        </w:rPr>
        <w:t>3</w:t>
      </w:r>
      <w:r w:rsidRPr="00F54A7F">
        <w:rPr>
          <w:sz w:val="16"/>
          <w:szCs w:val="16"/>
        </w:rPr>
        <w:t xml:space="preserve"> poz. </w:t>
      </w:r>
      <w:r w:rsidR="00EE3200">
        <w:rPr>
          <w:sz w:val="16"/>
          <w:szCs w:val="16"/>
        </w:rPr>
        <w:t>2110</w:t>
      </w:r>
      <w:r w:rsidRPr="00F54A7F">
        <w:rPr>
          <w:sz w:val="16"/>
          <w:szCs w:val="16"/>
        </w:rPr>
        <w:t xml:space="preserve"> z późn. zm.).</w:t>
      </w:r>
    </w:p>
    <w:p w14:paraId="1E7F7C0A" w14:textId="77777777" w:rsidR="00793589" w:rsidRPr="004455FF" w:rsidRDefault="00793589" w:rsidP="00793589">
      <w:pPr>
        <w:pStyle w:val="Tekstprzypisudolnego"/>
        <w:ind w:left="142" w:hanging="142"/>
        <w:rPr>
          <w:sz w:val="16"/>
          <w:szCs w:val="16"/>
        </w:rPr>
      </w:pPr>
    </w:p>
  </w:footnote>
  <w:footnote w:id="3">
    <w:p w14:paraId="480D20A0" w14:textId="77777777" w:rsidR="00B94AC3" w:rsidRPr="00105C13" w:rsidRDefault="00B94AC3" w:rsidP="00B94AC3">
      <w:pPr>
        <w:pStyle w:val="Tekstprzypisudolnego"/>
        <w:jc w:val="both"/>
        <w:rPr>
          <w:rFonts w:ascii="Times New Roman" w:hAnsi="Times New Roman"/>
        </w:rPr>
      </w:pPr>
      <w:r w:rsidRPr="00105C13">
        <w:rPr>
          <w:rStyle w:val="Odwoanieprzypisudolnego"/>
          <w:rFonts w:ascii="Times New Roman" w:hAnsi="Times New Roman"/>
        </w:rPr>
        <w:footnoteRef/>
      </w:r>
      <w:r w:rsidRPr="00105C13">
        <w:rPr>
          <w:rFonts w:ascii="Times New Roman" w:hAnsi="Times New Roman"/>
        </w:rPr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4">
    <w:p w14:paraId="0F82123D" w14:textId="16484474" w:rsidR="00A1725A" w:rsidRPr="00F44C45" w:rsidRDefault="00A1725A" w:rsidP="00A1725A">
      <w:pPr>
        <w:pStyle w:val="Tekstprzypisudolnego"/>
        <w:rPr>
          <w:rFonts w:ascii="Times New Roman" w:hAnsi="Times New Roman"/>
        </w:rPr>
      </w:pPr>
      <w:r w:rsidRPr="00F44C45">
        <w:rPr>
          <w:rStyle w:val="Odwoanieprzypisudolnego"/>
          <w:rFonts w:ascii="Times New Roman" w:hAnsi="Times New Roman"/>
        </w:rPr>
        <w:footnoteRef/>
      </w:r>
      <w:r w:rsidRPr="00F44C45">
        <w:rPr>
          <w:rFonts w:ascii="Times New Roman" w:hAnsi="Times New Roman"/>
        </w:rPr>
        <w:t xml:space="preserve"> Ustawa z dnia 5 sierpnia 2010 r. o ochronie informacji niejawnych (Dz.U.202</w:t>
      </w:r>
      <w:r w:rsidR="00923565">
        <w:rPr>
          <w:rFonts w:ascii="Times New Roman" w:hAnsi="Times New Roman"/>
        </w:rPr>
        <w:t>4</w:t>
      </w:r>
      <w:r w:rsidRPr="00F44C45">
        <w:rPr>
          <w:rFonts w:ascii="Times New Roman" w:hAnsi="Times New Roman"/>
        </w:rPr>
        <w:t>.</w:t>
      </w:r>
      <w:r w:rsidR="00923565">
        <w:rPr>
          <w:rFonts w:ascii="Times New Roman" w:hAnsi="Times New Roman"/>
        </w:rPr>
        <w:t>623</w:t>
      </w:r>
      <w:r w:rsidRPr="00F44C45">
        <w:rPr>
          <w:rFonts w:ascii="Times New Roman" w:hAnsi="Times New Roman"/>
        </w:rPr>
        <w:t xml:space="preserve"> t.j)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96"/>
    <w:multiLevelType w:val="hybridMultilevel"/>
    <w:tmpl w:val="44B2C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074DE"/>
    <w:multiLevelType w:val="hybridMultilevel"/>
    <w:tmpl w:val="CBD8B2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8096F"/>
    <w:multiLevelType w:val="hybridMultilevel"/>
    <w:tmpl w:val="457E8556"/>
    <w:lvl w:ilvl="0" w:tplc="8C10C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1693"/>
    <w:multiLevelType w:val="hybridMultilevel"/>
    <w:tmpl w:val="56485BAC"/>
    <w:lvl w:ilvl="0" w:tplc="3A30A5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0EE"/>
    <w:multiLevelType w:val="multilevel"/>
    <w:tmpl w:val="67F6E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B133995"/>
    <w:multiLevelType w:val="hybridMultilevel"/>
    <w:tmpl w:val="9920E786"/>
    <w:lvl w:ilvl="0" w:tplc="59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4BBB"/>
    <w:multiLevelType w:val="hybridMultilevel"/>
    <w:tmpl w:val="F1BEA97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992F03"/>
    <w:multiLevelType w:val="hybridMultilevel"/>
    <w:tmpl w:val="A336F7CA"/>
    <w:lvl w:ilvl="0" w:tplc="4966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683E"/>
    <w:multiLevelType w:val="hybridMultilevel"/>
    <w:tmpl w:val="95C675A8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D4148"/>
    <w:multiLevelType w:val="hybridMultilevel"/>
    <w:tmpl w:val="AAA6193C"/>
    <w:lvl w:ilvl="0" w:tplc="D4AE93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D00E4B"/>
    <w:multiLevelType w:val="hybridMultilevel"/>
    <w:tmpl w:val="EB7A2EB0"/>
    <w:lvl w:ilvl="0" w:tplc="9DF085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960F5"/>
    <w:multiLevelType w:val="hybridMultilevel"/>
    <w:tmpl w:val="D486B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967A2"/>
    <w:multiLevelType w:val="multilevel"/>
    <w:tmpl w:val="55CA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CFA4536"/>
    <w:multiLevelType w:val="hybridMultilevel"/>
    <w:tmpl w:val="7242E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464E7E"/>
    <w:multiLevelType w:val="hybridMultilevel"/>
    <w:tmpl w:val="B6C660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8751F0"/>
    <w:multiLevelType w:val="multilevel"/>
    <w:tmpl w:val="D5CEF27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  <w:rPr>
        <w:rFonts w:hint="default"/>
      </w:rPr>
    </w:lvl>
  </w:abstractNum>
  <w:abstractNum w:abstractNumId="20" w15:restartNumberingAfterBreak="0">
    <w:nsid w:val="5792534D"/>
    <w:multiLevelType w:val="hybridMultilevel"/>
    <w:tmpl w:val="EB363C92"/>
    <w:lvl w:ilvl="0" w:tplc="95F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A4A9E"/>
    <w:multiLevelType w:val="hybridMultilevel"/>
    <w:tmpl w:val="ABA69176"/>
    <w:lvl w:ilvl="0" w:tplc="F610868E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24541C2"/>
    <w:multiLevelType w:val="hybridMultilevel"/>
    <w:tmpl w:val="D3447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434C03"/>
    <w:multiLevelType w:val="hybridMultilevel"/>
    <w:tmpl w:val="63BE0F4A"/>
    <w:lvl w:ilvl="0" w:tplc="F6885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9DE02E5"/>
    <w:multiLevelType w:val="hybridMultilevel"/>
    <w:tmpl w:val="5246A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20"/>
  </w:num>
  <w:num w:numId="9">
    <w:abstractNumId w:val="11"/>
  </w:num>
  <w:num w:numId="10">
    <w:abstractNumId w:val="25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13"/>
  </w:num>
  <w:num w:numId="16">
    <w:abstractNumId w:val="15"/>
  </w:num>
  <w:num w:numId="17">
    <w:abstractNumId w:val="1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6"/>
  </w:num>
  <w:num w:numId="25">
    <w:abstractNumId w:val="29"/>
  </w:num>
  <w:num w:numId="26">
    <w:abstractNumId w:val="1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BD"/>
    <w:rsid w:val="00000A29"/>
    <w:rsid w:val="00007CB0"/>
    <w:rsid w:val="00012521"/>
    <w:rsid w:val="00027581"/>
    <w:rsid w:val="00045BD4"/>
    <w:rsid w:val="000531AB"/>
    <w:rsid w:val="000635EF"/>
    <w:rsid w:val="00090C99"/>
    <w:rsid w:val="000A54AA"/>
    <w:rsid w:val="000B24FA"/>
    <w:rsid w:val="000B37B3"/>
    <w:rsid w:val="000C1448"/>
    <w:rsid w:val="000D2A72"/>
    <w:rsid w:val="000D5796"/>
    <w:rsid w:val="000E4D02"/>
    <w:rsid w:val="000F0A12"/>
    <w:rsid w:val="000F141E"/>
    <w:rsid w:val="000F336F"/>
    <w:rsid w:val="001064D0"/>
    <w:rsid w:val="00113B14"/>
    <w:rsid w:val="00113D6D"/>
    <w:rsid w:val="00120155"/>
    <w:rsid w:val="00123F5F"/>
    <w:rsid w:val="001372C3"/>
    <w:rsid w:val="001408F1"/>
    <w:rsid w:val="001476E1"/>
    <w:rsid w:val="00151F5E"/>
    <w:rsid w:val="0015352B"/>
    <w:rsid w:val="00156EA1"/>
    <w:rsid w:val="00157842"/>
    <w:rsid w:val="001609A8"/>
    <w:rsid w:val="00162139"/>
    <w:rsid w:val="00182EBA"/>
    <w:rsid w:val="00183C13"/>
    <w:rsid w:val="001858D5"/>
    <w:rsid w:val="00197FEF"/>
    <w:rsid w:val="001B1249"/>
    <w:rsid w:val="001C2CEE"/>
    <w:rsid w:val="001C3517"/>
    <w:rsid w:val="001C4AA1"/>
    <w:rsid w:val="001D2716"/>
    <w:rsid w:val="001E3D50"/>
    <w:rsid w:val="001F7290"/>
    <w:rsid w:val="00203065"/>
    <w:rsid w:val="002039E9"/>
    <w:rsid w:val="00205CB9"/>
    <w:rsid w:val="00211767"/>
    <w:rsid w:val="00215880"/>
    <w:rsid w:val="002160A2"/>
    <w:rsid w:val="002207EB"/>
    <w:rsid w:val="00232728"/>
    <w:rsid w:val="00235034"/>
    <w:rsid w:val="00237EFA"/>
    <w:rsid w:val="00261BA5"/>
    <w:rsid w:val="00267565"/>
    <w:rsid w:val="00267FCE"/>
    <w:rsid w:val="00285778"/>
    <w:rsid w:val="002866D0"/>
    <w:rsid w:val="00287D99"/>
    <w:rsid w:val="002A0836"/>
    <w:rsid w:val="002A1C9F"/>
    <w:rsid w:val="002A5AA8"/>
    <w:rsid w:val="002B62E6"/>
    <w:rsid w:val="002C1EC7"/>
    <w:rsid w:val="002D5CBB"/>
    <w:rsid w:val="002E765D"/>
    <w:rsid w:val="002F0F4D"/>
    <w:rsid w:val="002F1752"/>
    <w:rsid w:val="003125DC"/>
    <w:rsid w:val="00332687"/>
    <w:rsid w:val="0034585E"/>
    <w:rsid w:val="00352AA5"/>
    <w:rsid w:val="00352BD2"/>
    <w:rsid w:val="00355954"/>
    <w:rsid w:val="003643CE"/>
    <w:rsid w:val="00371998"/>
    <w:rsid w:val="00374BA0"/>
    <w:rsid w:val="0037528E"/>
    <w:rsid w:val="003778FF"/>
    <w:rsid w:val="003915B8"/>
    <w:rsid w:val="00391F58"/>
    <w:rsid w:val="003B6F70"/>
    <w:rsid w:val="003C35A8"/>
    <w:rsid w:val="003C7103"/>
    <w:rsid w:val="003E16BD"/>
    <w:rsid w:val="00405855"/>
    <w:rsid w:val="004062F5"/>
    <w:rsid w:val="004116A0"/>
    <w:rsid w:val="00414D9F"/>
    <w:rsid w:val="00421744"/>
    <w:rsid w:val="00422B21"/>
    <w:rsid w:val="00445F34"/>
    <w:rsid w:val="00456988"/>
    <w:rsid w:val="00464FD3"/>
    <w:rsid w:val="00495FD7"/>
    <w:rsid w:val="00497505"/>
    <w:rsid w:val="004A323C"/>
    <w:rsid w:val="004B4F13"/>
    <w:rsid w:val="004C2CD2"/>
    <w:rsid w:val="004E430D"/>
    <w:rsid w:val="00501C81"/>
    <w:rsid w:val="00503076"/>
    <w:rsid w:val="00517E9C"/>
    <w:rsid w:val="00525619"/>
    <w:rsid w:val="00525788"/>
    <w:rsid w:val="0053271E"/>
    <w:rsid w:val="005332E4"/>
    <w:rsid w:val="00533E6E"/>
    <w:rsid w:val="00542A7E"/>
    <w:rsid w:val="00550AAD"/>
    <w:rsid w:val="00552931"/>
    <w:rsid w:val="005534CE"/>
    <w:rsid w:val="00596B37"/>
    <w:rsid w:val="00597200"/>
    <w:rsid w:val="005B15B5"/>
    <w:rsid w:val="005B1B57"/>
    <w:rsid w:val="005B3BC2"/>
    <w:rsid w:val="005C0993"/>
    <w:rsid w:val="005C6D93"/>
    <w:rsid w:val="005D1C3E"/>
    <w:rsid w:val="005F1EE1"/>
    <w:rsid w:val="00600483"/>
    <w:rsid w:val="006162F5"/>
    <w:rsid w:val="00616D7C"/>
    <w:rsid w:val="006260DE"/>
    <w:rsid w:val="00641190"/>
    <w:rsid w:val="00642458"/>
    <w:rsid w:val="00644E6C"/>
    <w:rsid w:val="006630D4"/>
    <w:rsid w:val="00665084"/>
    <w:rsid w:val="006651A8"/>
    <w:rsid w:val="00673306"/>
    <w:rsid w:val="00680CCB"/>
    <w:rsid w:val="00686175"/>
    <w:rsid w:val="00696BB0"/>
    <w:rsid w:val="006C0F3D"/>
    <w:rsid w:val="006C490B"/>
    <w:rsid w:val="006D0A82"/>
    <w:rsid w:val="006D393C"/>
    <w:rsid w:val="006E2FCA"/>
    <w:rsid w:val="006E3EB0"/>
    <w:rsid w:val="006E6A72"/>
    <w:rsid w:val="006F4B9E"/>
    <w:rsid w:val="00707621"/>
    <w:rsid w:val="00713435"/>
    <w:rsid w:val="00730114"/>
    <w:rsid w:val="007504FC"/>
    <w:rsid w:val="00762B78"/>
    <w:rsid w:val="00766380"/>
    <w:rsid w:val="00780C13"/>
    <w:rsid w:val="00793589"/>
    <w:rsid w:val="00793A98"/>
    <w:rsid w:val="007B1665"/>
    <w:rsid w:val="007C4229"/>
    <w:rsid w:val="007D1FBB"/>
    <w:rsid w:val="007D430B"/>
    <w:rsid w:val="007E48FE"/>
    <w:rsid w:val="007E713C"/>
    <w:rsid w:val="00811A0C"/>
    <w:rsid w:val="00817B90"/>
    <w:rsid w:val="00831D89"/>
    <w:rsid w:val="00834269"/>
    <w:rsid w:val="00837A52"/>
    <w:rsid w:val="00883075"/>
    <w:rsid w:val="0089640F"/>
    <w:rsid w:val="008A3279"/>
    <w:rsid w:val="008A337B"/>
    <w:rsid w:val="008B31B4"/>
    <w:rsid w:val="008F11E8"/>
    <w:rsid w:val="008F40F5"/>
    <w:rsid w:val="008F7213"/>
    <w:rsid w:val="00911D65"/>
    <w:rsid w:val="0092169B"/>
    <w:rsid w:val="00923565"/>
    <w:rsid w:val="00944930"/>
    <w:rsid w:val="009462C6"/>
    <w:rsid w:val="00946C05"/>
    <w:rsid w:val="009737E5"/>
    <w:rsid w:val="0097584C"/>
    <w:rsid w:val="009A6842"/>
    <w:rsid w:val="009B07CE"/>
    <w:rsid w:val="009B3027"/>
    <w:rsid w:val="009C0D15"/>
    <w:rsid w:val="009C7CF2"/>
    <w:rsid w:val="009D2D63"/>
    <w:rsid w:val="009D7C15"/>
    <w:rsid w:val="009F1949"/>
    <w:rsid w:val="009F1F6D"/>
    <w:rsid w:val="009F7E9A"/>
    <w:rsid w:val="00A05219"/>
    <w:rsid w:val="00A105FF"/>
    <w:rsid w:val="00A1725A"/>
    <w:rsid w:val="00A26922"/>
    <w:rsid w:val="00A34BB4"/>
    <w:rsid w:val="00A42099"/>
    <w:rsid w:val="00A46C91"/>
    <w:rsid w:val="00A52906"/>
    <w:rsid w:val="00A5328A"/>
    <w:rsid w:val="00A539DC"/>
    <w:rsid w:val="00A74F77"/>
    <w:rsid w:val="00A831AC"/>
    <w:rsid w:val="00A8422A"/>
    <w:rsid w:val="00A90ECD"/>
    <w:rsid w:val="00A91B5C"/>
    <w:rsid w:val="00A93641"/>
    <w:rsid w:val="00A944E5"/>
    <w:rsid w:val="00A97E82"/>
    <w:rsid w:val="00AA2133"/>
    <w:rsid w:val="00AA77A9"/>
    <w:rsid w:val="00AB2236"/>
    <w:rsid w:val="00AB6DCA"/>
    <w:rsid w:val="00AB6EB3"/>
    <w:rsid w:val="00AC52CB"/>
    <w:rsid w:val="00AC6EB8"/>
    <w:rsid w:val="00AD0F1F"/>
    <w:rsid w:val="00AF0E1D"/>
    <w:rsid w:val="00AF15B3"/>
    <w:rsid w:val="00B2220F"/>
    <w:rsid w:val="00B24125"/>
    <w:rsid w:val="00B272BC"/>
    <w:rsid w:val="00B6076B"/>
    <w:rsid w:val="00B61B9B"/>
    <w:rsid w:val="00B712EC"/>
    <w:rsid w:val="00B7655A"/>
    <w:rsid w:val="00B93E10"/>
    <w:rsid w:val="00B94AC3"/>
    <w:rsid w:val="00BB2B5E"/>
    <w:rsid w:val="00BB51C9"/>
    <w:rsid w:val="00BB6A18"/>
    <w:rsid w:val="00BC25C0"/>
    <w:rsid w:val="00BF7279"/>
    <w:rsid w:val="00C12C2A"/>
    <w:rsid w:val="00C1368F"/>
    <w:rsid w:val="00C25881"/>
    <w:rsid w:val="00C31103"/>
    <w:rsid w:val="00C46033"/>
    <w:rsid w:val="00C5737B"/>
    <w:rsid w:val="00C579CE"/>
    <w:rsid w:val="00C57C15"/>
    <w:rsid w:val="00C67ABF"/>
    <w:rsid w:val="00C75B8A"/>
    <w:rsid w:val="00C86E4F"/>
    <w:rsid w:val="00CA22A7"/>
    <w:rsid w:val="00CA3452"/>
    <w:rsid w:val="00CC3473"/>
    <w:rsid w:val="00CC420A"/>
    <w:rsid w:val="00CC6619"/>
    <w:rsid w:val="00CC7AC9"/>
    <w:rsid w:val="00CD35D1"/>
    <w:rsid w:val="00CD6FA0"/>
    <w:rsid w:val="00CE24E3"/>
    <w:rsid w:val="00D0276C"/>
    <w:rsid w:val="00D2612A"/>
    <w:rsid w:val="00D51208"/>
    <w:rsid w:val="00D53DBF"/>
    <w:rsid w:val="00D5628A"/>
    <w:rsid w:val="00D57566"/>
    <w:rsid w:val="00D61876"/>
    <w:rsid w:val="00D6307B"/>
    <w:rsid w:val="00D758D6"/>
    <w:rsid w:val="00D95B5D"/>
    <w:rsid w:val="00DA6FA4"/>
    <w:rsid w:val="00DB2BCD"/>
    <w:rsid w:val="00DC00C6"/>
    <w:rsid w:val="00DC0B98"/>
    <w:rsid w:val="00DC67CD"/>
    <w:rsid w:val="00DD3226"/>
    <w:rsid w:val="00DD75BA"/>
    <w:rsid w:val="00DE2CD9"/>
    <w:rsid w:val="00E153F7"/>
    <w:rsid w:val="00E200BB"/>
    <w:rsid w:val="00E24825"/>
    <w:rsid w:val="00E35BD6"/>
    <w:rsid w:val="00E35D97"/>
    <w:rsid w:val="00E36E93"/>
    <w:rsid w:val="00E4466A"/>
    <w:rsid w:val="00E56E40"/>
    <w:rsid w:val="00E62419"/>
    <w:rsid w:val="00E67CB7"/>
    <w:rsid w:val="00E73D30"/>
    <w:rsid w:val="00E77622"/>
    <w:rsid w:val="00E9576F"/>
    <w:rsid w:val="00EA4CB1"/>
    <w:rsid w:val="00EC3CAA"/>
    <w:rsid w:val="00EC766F"/>
    <w:rsid w:val="00EE2677"/>
    <w:rsid w:val="00EE3200"/>
    <w:rsid w:val="00EF384F"/>
    <w:rsid w:val="00EF68DE"/>
    <w:rsid w:val="00EF7B79"/>
    <w:rsid w:val="00F01184"/>
    <w:rsid w:val="00F0196E"/>
    <w:rsid w:val="00F01D72"/>
    <w:rsid w:val="00F16126"/>
    <w:rsid w:val="00F31164"/>
    <w:rsid w:val="00F43B13"/>
    <w:rsid w:val="00F44C45"/>
    <w:rsid w:val="00F5636B"/>
    <w:rsid w:val="00F57207"/>
    <w:rsid w:val="00F722AA"/>
    <w:rsid w:val="00F876A0"/>
    <w:rsid w:val="00F95CC0"/>
    <w:rsid w:val="00FA3ED8"/>
    <w:rsid w:val="00FA71B5"/>
    <w:rsid w:val="00FB1B3C"/>
    <w:rsid w:val="00FC1408"/>
    <w:rsid w:val="00FC30C9"/>
    <w:rsid w:val="00FC6773"/>
    <w:rsid w:val="00FD2D17"/>
    <w:rsid w:val="00FE707C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F8C4"/>
  <w15:docId w15:val="{F7983084-7B42-41A0-A750-4238FBB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E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9CE"/>
  </w:style>
  <w:style w:type="paragraph" w:styleId="Stopka">
    <w:name w:val="footer"/>
    <w:basedOn w:val="Normalny"/>
    <w:link w:val="Stopka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9CE"/>
  </w:style>
  <w:style w:type="paragraph" w:styleId="Akapitzlist">
    <w:name w:val="List Paragraph"/>
    <w:basedOn w:val="Normalny"/>
    <w:link w:val="AkapitzlistZnak"/>
    <w:uiPriority w:val="34"/>
    <w:qFormat/>
    <w:rsid w:val="00C579C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D9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uiPriority w:val="99"/>
    <w:unhideWhenUsed/>
    <w:rsid w:val="00BF7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uiPriority w:val="99"/>
    <w:qFormat/>
    <w:rsid w:val="00BF7279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C25881"/>
    <w:rPr>
      <w:b/>
      <w:bCs/>
    </w:rPr>
  </w:style>
  <w:style w:type="paragraph" w:styleId="NormalnyWeb">
    <w:name w:val="Normal (Web)"/>
    <w:basedOn w:val="Normalny"/>
    <w:uiPriority w:val="99"/>
    <w:unhideWhenUsed/>
    <w:rsid w:val="00C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81" w:lineRule="exact"/>
      <w:ind w:hanging="42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AC52CB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AC52CB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AC52CB"/>
    <w:rPr>
      <w:vertAlign w:val="superscript"/>
    </w:rPr>
  </w:style>
  <w:style w:type="character" w:customStyle="1" w:styleId="FontStyle20">
    <w:name w:val="Font Style20"/>
    <w:uiPriority w:val="99"/>
    <w:rsid w:val="00AC52C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AC52CB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AC52CB"/>
    <w:rPr>
      <w:rFonts w:ascii="Arial" w:hAnsi="Arial" w:cs="Arial"/>
      <w:sz w:val="14"/>
      <w:szCs w:val="14"/>
    </w:rPr>
  </w:style>
  <w:style w:type="paragraph" w:customStyle="1" w:styleId="Default">
    <w:name w:val="Default"/>
    <w:rsid w:val="00AC52C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F0196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3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5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5B5D"/>
  </w:style>
  <w:style w:type="paragraph" w:styleId="Tytu">
    <w:name w:val="Title"/>
    <w:basedOn w:val="Normalny"/>
    <w:link w:val="TytuZnak"/>
    <w:qFormat/>
    <w:rsid w:val="0079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9358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F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wog.4926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AKT%5b%5dBASIC.3711838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70C4-1B94-4330-87B0-9658912540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B9D10C-A54F-4E48-9878-01AF0508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3877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Palimonka Daria</dc:creator>
  <cp:lastModifiedBy>Wnuk-Lipińska Kamila</cp:lastModifiedBy>
  <cp:revision>3</cp:revision>
  <cp:lastPrinted>2025-01-20T06:10:00Z</cp:lastPrinted>
  <dcterms:created xsi:type="dcterms:W3CDTF">2025-01-29T07:46:00Z</dcterms:created>
  <dcterms:modified xsi:type="dcterms:W3CDTF">2025-01-29T07:49:00Z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0aa5a651-00b2-440c-942b-1ca8ad3ae294</vt:lpwstr>
  </property>
  <property fmtid="{D5CDD505-2E9C-101B-9397-08002B2CF9AE}" pid="3" name="bjSaver">
    <vt:lpwstr>yS7RNt3W0YtsA3bwW7bq9HkwHN+aLN+t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Palimonka Daria</vt:lpwstr>
  </property>
  <property fmtid="{D5CDD505-2E9C-101B-9397-08002B2CF9AE}" pid="10" name="s5636:Creator type=IP">
    <vt:lpwstr>10.49.138.49</vt:lpwstr>
  </property>
  <property fmtid="{D5CDD505-2E9C-101B-9397-08002B2CF9AE}" pid="11" name="bjPortionMark">
    <vt:lpwstr>[]</vt:lpwstr>
  </property>
</Properties>
</file>