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D161" w14:textId="77777777" w:rsidR="00A12B5C" w:rsidRDefault="00000000">
      <w:pPr>
        <w:spacing w:before="100" w:after="240" w:line="240" w:lineRule="auto"/>
        <w:ind w:left="-709"/>
        <w:jc w:val="center"/>
        <w:rPr>
          <w:rFonts w:ascii="Arial" w:hAnsi="Arial" w:cs="Arial"/>
          <w:b/>
          <w:bCs/>
          <w:sz w:val="24"/>
          <w:szCs w:val="24"/>
        </w:rPr>
      </w:pPr>
      <w:r>
        <w:rPr>
          <w:rFonts w:ascii="Arial" w:hAnsi="Arial" w:cs="Arial"/>
          <w:b/>
          <w:bCs/>
          <w:sz w:val="24"/>
          <w:szCs w:val="24"/>
        </w:rPr>
        <w:t>Opis przedmiotu zamówienia - Kompletacja za</w:t>
      </w:r>
      <w:r>
        <w:rPr>
          <w:rFonts w:ascii="Arial" w:hAnsi="Arial"/>
          <w:b/>
          <w:bCs/>
        </w:rPr>
        <w:t>łącznik nr 2</w:t>
      </w:r>
    </w:p>
    <w:p w14:paraId="348E5F10" w14:textId="77777777" w:rsidR="00A12B5C" w:rsidRDefault="00A12B5C">
      <w:pPr>
        <w:pStyle w:val="Nagwek9"/>
        <w:spacing w:before="120"/>
        <w:ind w:left="-709"/>
        <w:rPr>
          <w:rFonts w:ascii="Arial" w:hAnsi="Arial" w:cs="Arial"/>
          <w:b/>
          <w:color w:val="auto"/>
          <w:szCs w:val="24"/>
        </w:rPr>
      </w:pPr>
    </w:p>
    <w:p w14:paraId="54E1C712" w14:textId="77777777" w:rsidR="00A12B5C" w:rsidRDefault="00000000">
      <w:pPr>
        <w:pStyle w:val="Nagwek9"/>
        <w:spacing w:before="120"/>
        <w:ind w:left="-709"/>
        <w:jc w:val="center"/>
        <w:rPr>
          <w:rFonts w:ascii="Arial" w:hAnsi="Arial" w:cs="Arial"/>
          <w:b/>
          <w:color w:val="auto"/>
          <w:szCs w:val="24"/>
        </w:rPr>
      </w:pPr>
      <w:r>
        <w:rPr>
          <w:rFonts w:ascii="Arial" w:hAnsi="Arial" w:cs="Arial"/>
          <w:b/>
          <w:color w:val="auto"/>
          <w:szCs w:val="24"/>
        </w:rPr>
        <w:t>Wymagania dotyczące spełniania przepisów</w:t>
      </w:r>
    </w:p>
    <w:p w14:paraId="749EEAB5" w14:textId="77777777" w:rsidR="00A12B5C" w:rsidRDefault="00000000">
      <w:pPr>
        <w:pStyle w:val="Tekstpodstawowy2"/>
        <w:spacing w:after="0" w:line="276" w:lineRule="auto"/>
        <w:ind w:left="-709"/>
        <w:jc w:val="both"/>
        <w:rPr>
          <w:rFonts w:ascii="Arial" w:hAnsi="Arial" w:cs="Arial"/>
          <w:sz w:val="20"/>
          <w:szCs w:val="20"/>
        </w:rPr>
      </w:pPr>
      <w:r>
        <w:rPr>
          <w:rFonts w:ascii="Arial" w:hAnsi="Arial" w:cs="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14:paraId="0F9F148C" w14:textId="77777777" w:rsidR="00A12B5C" w:rsidRDefault="00000000">
      <w:pPr>
        <w:pStyle w:val="Nagwek9"/>
        <w:tabs>
          <w:tab w:val="left" w:pos="426"/>
        </w:tabs>
        <w:spacing w:before="240"/>
        <w:ind w:left="-709"/>
        <w:jc w:val="center"/>
        <w:rPr>
          <w:rFonts w:ascii="Arial" w:hAnsi="Arial" w:cs="Arial"/>
          <w:b/>
          <w:color w:val="auto"/>
        </w:rPr>
      </w:pPr>
      <w:r>
        <w:rPr>
          <w:rFonts w:ascii="Arial" w:hAnsi="Arial" w:cs="Arial"/>
          <w:b/>
          <w:color w:val="auto"/>
        </w:rPr>
        <w:t>Wymagania dotyczące parametrów ogólnych autobusu o długości do 12,5 m (klasy MAXI)</w:t>
      </w:r>
    </w:p>
    <w:tbl>
      <w:tblPr>
        <w:tblStyle w:val="Tabela-Siatka"/>
        <w:tblW w:w="15026" w:type="dxa"/>
        <w:tblInd w:w="-488" w:type="dxa"/>
        <w:tblLayout w:type="fixed"/>
        <w:tblLook w:val="04A0" w:firstRow="1" w:lastRow="0" w:firstColumn="1" w:lastColumn="0" w:noHBand="0" w:noVBand="1"/>
      </w:tblPr>
      <w:tblGrid>
        <w:gridCol w:w="566"/>
        <w:gridCol w:w="8366"/>
        <w:gridCol w:w="3259"/>
        <w:gridCol w:w="2835"/>
      </w:tblGrid>
      <w:tr w:rsidR="00A12B5C" w14:paraId="5AA38891" w14:textId="77777777">
        <w:trPr>
          <w:trHeight w:val="503"/>
        </w:trPr>
        <w:tc>
          <w:tcPr>
            <w:tcW w:w="566" w:type="dxa"/>
            <w:shd w:val="clear" w:color="auto" w:fill="BFBFBF" w:themeFill="background1" w:themeFillShade="BF"/>
            <w:vAlign w:val="center"/>
          </w:tcPr>
          <w:p w14:paraId="64E3FCD3" w14:textId="77777777" w:rsidR="00A12B5C" w:rsidRDefault="00000000">
            <w:pPr>
              <w:widowControl w:val="0"/>
              <w:spacing w:after="0" w:line="240" w:lineRule="auto"/>
              <w:jc w:val="center"/>
              <w:rPr>
                <w:rFonts w:ascii="Arial" w:hAnsi="Arial" w:cs="Arial"/>
                <w:b/>
                <w:sz w:val="20"/>
                <w:szCs w:val="20"/>
              </w:rPr>
            </w:pPr>
            <w:proofErr w:type="spellStart"/>
            <w:r>
              <w:rPr>
                <w:rFonts w:ascii="Arial" w:hAnsi="Arial" w:cs="Arial"/>
                <w:b/>
                <w:sz w:val="20"/>
                <w:szCs w:val="20"/>
              </w:rPr>
              <w:t>l.p</w:t>
            </w:r>
            <w:proofErr w:type="spellEnd"/>
          </w:p>
        </w:tc>
        <w:tc>
          <w:tcPr>
            <w:tcW w:w="8365" w:type="dxa"/>
            <w:shd w:val="clear" w:color="auto" w:fill="BFBFBF" w:themeFill="background1" w:themeFillShade="BF"/>
            <w:vAlign w:val="center"/>
          </w:tcPr>
          <w:p w14:paraId="19670CD0" w14:textId="77777777" w:rsidR="00A12B5C" w:rsidRDefault="00000000">
            <w:pPr>
              <w:widowControl w:val="0"/>
              <w:spacing w:after="0" w:line="240" w:lineRule="auto"/>
              <w:jc w:val="center"/>
              <w:rPr>
                <w:rFonts w:ascii="Arial" w:hAnsi="Arial" w:cs="Arial"/>
                <w:b/>
                <w:sz w:val="20"/>
                <w:szCs w:val="20"/>
              </w:rPr>
            </w:pPr>
            <w:r>
              <w:rPr>
                <w:rFonts w:ascii="Arial" w:hAnsi="Arial" w:cs="Arial"/>
                <w:b/>
                <w:sz w:val="20"/>
                <w:szCs w:val="20"/>
              </w:rPr>
              <w:t>Cecha, parametr</w:t>
            </w:r>
          </w:p>
        </w:tc>
        <w:tc>
          <w:tcPr>
            <w:tcW w:w="3259" w:type="dxa"/>
            <w:shd w:val="clear" w:color="auto" w:fill="BFBFBF" w:themeFill="background1" w:themeFillShade="BF"/>
            <w:vAlign w:val="center"/>
          </w:tcPr>
          <w:p w14:paraId="21633918" w14:textId="77777777" w:rsidR="00A12B5C" w:rsidRDefault="00000000">
            <w:pPr>
              <w:widowControl w:val="0"/>
              <w:spacing w:after="0" w:line="240" w:lineRule="auto"/>
              <w:jc w:val="center"/>
              <w:rPr>
                <w:rFonts w:ascii="Arial" w:hAnsi="Arial" w:cs="Arial"/>
                <w:b/>
                <w:sz w:val="20"/>
                <w:szCs w:val="20"/>
              </w:rPr>
            </w:pPr>
            <w:r>
              <w:rPr>
                <w:rFonts w:ascii="Arial" w:hAnsi="Arial" w:cs="Arial"/>
                <w:b/>
                <w:sz w:val="20"/>
                <w:szCs w:val="20"/>
              </w:rPr>
              <w:t>wielkość</w:t>
            </w:r>
          </w:p>
        </w:tc>
        <w:tc>
          <w:tcPr>
            <w:tcW w:w="2835" w:type="dxa"/>
            <w:shd w:val="clear" w:color="auto" w:fill="BFBFBF" w:themeFill="background1" w:themeFillShade="BF"/>
          </w:tcPr>
          <w:p w14:paraId="769203AA" w14:textId="77777777" w:rsidR="00A12B5C" w:rsidRDefault="00000000">
            <w:pPr>
              <w:widowControl w:val="0"/>
              <w:spacing w:after="0" w:line="240" w:lineRule="auto"/>
              <w:jc w:val="center"/>
              <w:rPr>
                <w:rFonts w:ascii="Arial" w:hAnsi="Arial" w:cs="Arial"/>
                <w:b/>
                <w:sz w:val="20"/>
                <w:szCs w:val="20"/>
              </w:rPr>
            </w:pPr>
            <w:r>
              <w:rPr>
                <w:rFonts w:ascii="Arial" w:hAnsi="Arial" w:cs="Arial"/>
                <w:b/>
                <w:sz w:val="18"/>
                <w:szCs w:val="18"/>
              </w:rPr>
              <w:t>kompletacja podstawowa autobusu</w:t>
            </w:r>
          </w:p>
        </w:tc>
      </w:tr>
      <w:tr w:rsidR="00A12B5C" w14:paraId="05EB60B1" w14:textId="77777777">
        <w:tc>
          <w:tcPr>
            <w:tcW w:w="566" w:type="dxa"/>
          </w:tcPr>
          <w:p w14:paraId="4EBB0D99"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1.</w:t>
            </w:r>
          </w:p>
        </w:tc>
        <w:tc>
          <w:tcPr>
            <w:tcW w:w="8365" w:type="dxa"/>
          </w:tcPr>
          <w:p w14:paraId="79058823" w14:textId="77777777" w:rsidR="00A12B5C" w:rsidRDefault="00000000">
            <w:pPr>
              <w:widowControl w:val="0"/>
              <w:spacing w:after="0" w:line="240" w:lineRule="auto"/>
              <w:jc w:val="right"/>
              <w:rPr>
                <w:rFonts w:ascii="Arial" w:hAnsi="Arial" w:cs="Arial"/>
                <w:sz w:val="20"/>
                <w:szCs w:val="20"/>
              </w:rPr>
            </w:pPr>
            <w:r>
              <w:rPr>
                <w:rFonts w:ascii="Arial" w:hAnsi="Arial" w:cs="Arial"/>
                <w:sz w:val="20"/>
                <w:szCs w:val="20"/>
              </w:rPr>
              <w:t>minimalna liczba miejsc pasażerskich siedzących:</w:t>
            </w:r>
          </w:p>
          <w:p w14:paraId="64449395" w14:textId="77777777" w:rsidR="00A12B5C" w:rsidRDefault="00000000">
            <w:pPr>
              <w:widowControl w:val="0"/>
              <w:spacing w:after="0" w:line="240" w:lineRule="auto"/>
              <w:rPr>
                <w:rFonts w:ascii="Arial" w:hAnsi="Arial" w:cs="Arial"/>
                <w:b/>
                <w:sz w:val="20"/>
                <w:szCs w:val="20"/>
                <w:u w:val="single"/>
              </w:rPr>
            </w:pPr>
            <w:r>
              <w:rPr>
                <w:rFonts w:ascii="Arial" w:hAnsi="Arial" w:cs="Arial"/>
                <w:b/>
                <w:sz w:val="20"/>
                <w:szCs w:val="20"/>
                <w:u w:val="single"/>
              </w:rPr>
              <w:t>Uwaga:</w:t>
            </w:r>
          </w:p>
          <w:p w14:paraId="35DEB87C"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Do liczby miejsc nie wliczane są siedzenia rozkładane (straponteny);</w:t>
            </w:r>
          </w:p>
          <w:p w14:paraId="3C584277"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w tym co najmniej:</w:t>
            </w:r>
          </w:p>
          <w:p w14:paraId="20FAABC5" w14:textId="77777777" w:rsidR="00A12B5C" w:rsidRDefault="00000000">
            <w:pPr>
              <w:pStyle w:val="Akapitzlist"/>
              <w:widowControl w:val="0"/>
              <w:numPr>
                <w:ilvl w:val="0"/>
                <w:numId w:val="57"/>
              </w:numPr>
              <w:spacing w:line="240" w:lineRule="auto"/>
              <w:ind w:left="318"/>
              <w:rPr>
                <w:rFonts w:ascii="Arial" w:hAnsi="Arial" w:cs="Arial"/>
                <w:sz w:val="20"/>
                <w:szCs w:val="20"/>
              </w:rPr>
            </w:pPr>
            <w:r>
              <w:rPr>
                <w:rFonts w:ascii="Arial" w:hAnsi="Arial" w:cs="Arial"/>
                <w:sz w:val="20"/>
                <w:szCs w:val="20"/>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14:paraId="4B9C648E" w14:textId="77777777" w:rsidR="00A12B5C" w:rsidRDefault="00000000">
            <w:pPr>
              <w:pStyle w:val="Akapitzlist"/>
              <w:widowControl w:val="0"/>
              <w:numPr>
                <w:ilvl w:val="0"/>
                <w:numId w:val="57"/>
              </w:numPr>
              <w:spacing w:line="240" w:lineRule="auto"/>
              <w:ind w:left="318"/>
              <w:rPr>
                <w:rFonts w:ascii="Arial" w:hAnsi="Arial" w:cs="Arial"/>
                <w:sz w:val="20"/>
                <w:szCs w:val="20"/>
              </w:rPr>
            </w:pPr>
            <w:r>
              <w:rPr>
                <w:rFonts w:ascii="Arial" w:hAnsi="Arial" w:cs="Arial"/>
                <w:sz w:val="20"/>
                <w:szCs w:val="20"/>
              </w:rPr>
              <w:t>min. 6 miejsc siedzących usytuowanych bezpośrednio na poziomie podłogi, bez podestów,</w:t>
            </w:r>
          </w:p>
          <w:p w14:paraId="49CA7A12" w14:textId="77777777" w:rsidR="00A12B5C" w:rsidRDefault="00000000">
            <w:pPr>
              <w:widowControl w:val="0"/>
              <w:spacing w:after="0" w:line="240" w:lineRule="auto"/>
              <w:ind w:left="-42"/>
              <w:jc w:val="right"/>
              <w:rPr>
                <w:rFonts w:ascii="Arial" w:hAnsi="Arial" w:cs="Arial"/>
                <w:sz w:val="20"/>
                <w:szCs w:val="20"/>
              </w:rPr>
            </w:pPr>
            <w:r>
              <w:rPr>
                <w:rFonts w:ascii="Arial" w:hAnsi="Arial" w:cs="Arial"/>
                <w:sz w:val="20"/>
                <w:szCs w:val="20"/>
              </w:rPr>
              <w:t>minimalna liczba miejsc siedzących i stojących ogółem:</w:t>
            </w:r>
          </w:p>
          <w:p w14:paraId="77B9E040" w14:textId="77777777" w:rsidR="00A12B5C" w:rsidRDefault="00000000">
            <w:pPr>
              <w:widowControl w:val="0"/>
              <w:spacing w:after="0" w:line="240" w:lineRule="auto"/>
              <w:ind w:left="-42"/>
              <w:rPr>
                <w:rFonts w:ascii="Arial" w:hAnsi="Arial" w:cs="Arial"/>
                <w:b/>
                <w:sz w:val="20"/>
                <w:szCs w:val="20"/>
                <w:u w:val="single"/>
              </w:rPr>
            </w:pPr>
            <w:r>
              <w:rPr>
                <w:rFonts w:ascii="Arial" w:hAnsi="Arial" w:cs="Arial"/>
                <w:b/>
                <w:sz w:val="20"/>
                <w:szCs w:val="20"/>
                <w:u w:val="single"/>
              </w:rPr>
              <w:t>Uwaga:</w:t>
            </w:r>
          </w:p>
          <w:p w14:paraId="30DCDDAE" w14:textId="77777777" w:rsidR="00A12B5C" w:rsidRDefault="00000000">
            <w:pPr>
              <w:widowControl w:val="0"/>
              <w:spacing w:after="0" w:line="240" w:lineRule="auto"/>
              <w:ind w:left="-42"/>
              <w:rPr>
                <w:rFonts w:ascii="Arial" w:hAnsi="Arial" w:cs="Arial"/>
                <w:b/>
                <w:sz w:val="20"/>
                <w:szCs w:val="20"/>
                <w:u w:val="single"/>
              </w:rPr>
            </w:pPr>
            <w:r>
              <w:rPr>
                <w:rFonts w:ascii="Arial" w:hAnsi="Arial" w:cs="Arial"/>
                <w:sz w:val="20"/>
                <w:szCs w:val="20"/>
              </w:rPr>
              <w:t>Miejsca siedzące dla 1,5 osoby będą liczone jako pojedyncze.</w:t>
            </w:r>
          </w:p>
        </w:tc>
        <w:tc>
          <w:tcPr>
            <w:tcW w:w="3259" w:type="dxa"/>
          </w:tcPr>
          <w:p w14:paraId="24311B61"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25 miejsc</w:t>
            </w:r>
          </w:p>
          <w:p w14:paraId="0AF41070" w14:textId="77777777" w:rsidR="00A12B5C" w:rsidRDefault="00A12B5C">
            <w:pPr>
              <w:widowControl w:val="0"/>
              <w:spacing w:after="0" w:line="240" w:lineRule="auto"/>
              <w:jc w:val="center"/>
              <w:rPr>
                <w:rFonts w:ascii="Arial" w:hAnsi="Arial" w:cs="Arial"/>
                <w:sz w:val="20"/>
                <w:szCs w:val="20"/>
              </w:rPr>
            </w:pPr>
          </w:p>
          <w:p w14:paraId="50275501" w14:textId="77777777" w:rsidR="00A12B5C" w:rsidRDefault="00A12B5C">
            <w:pPr>
              <w:widowControl w:val="0"/>
              <w:spacing w:after="0" w:line="240" w:lineRule="auto"/>
              <w:jc w:val="center"/>
              <w:rPr>
                <w:rFonts w:ascii="Arial" w:hAnsi="Arial" w:cs="Arial"/>
                <w:sz w:val="20"/>
                <w:szCs w:val="20"/>
              </w:rPr>
            </w:pPr>
          </w:p>
          <w:p w14:paraId="0FF4E9AC" w14:textId="77777777" w:rsidR="00A12B5C" w:rsidRDefault="00A12B5C">
            <w:pPr>
              <w:widowControl w:val="0"/>
              <w:spacing w:after="0" w:line="240" w:lineRule="auto"/>
              <w:jc w:val="center"/>
              <w:rPr>
                <w:rFonts w:ascii="Arial" w:hAnsi="Arial" w:cs="Arial"/>
                <w:sz w:val="20"/>
                <w:szCs w:val="20"/>
              </w:rPr>
            </w:pPr>
          </w:p>
          <w:p w14:paraId="41B52AF3" w14:textId="77777777" w:rsidR="00A12B5C" w:rsidRDefault="00A12B5C">
            <w:pPr>
              <w:widowControl w:val="0"/>
              <w:spacing w:after="0" w:line="240" w:lineRule="auto"/>
              <w:jc w:val="center"/>
              <w:rPr>
                <w:rFonts w:ascii="Arial" w:hAnsi="Arial" w:cs="Arial"/>
                <w:sz w:val="20"/>
                <w:szCs w:val="20"/>
              </w:rPr>
            </w:pPr>
          </w:p>
          <w:p w14:paraId="5E3D8058" w14:textId="77777777" w:rsidR="00A12B5C" w:rsidRDefault="00A12B5C">
            <w:pPr>
              <w:widowControl w:val="0"/>
              <w:spacing w:after="0" w:line="240" w:lineRule="auto"/>
              <w:jc w:val="center"/>
              <w:rPr>
                <w:rFonts w:ascii="Arial" w:hAnsi="Arial" w:cs="Arial"/>
                <w:sz w:val="20"/>
                <w:szCs w:val="20"/>
              </w:rPr>
            </w:pPr>
          </w:p>
          <w:p w14:paraId="7871A886" w14:textId="77777777" w:rsidR="00A12B5C" w:rsidRDefault="00A12B5C">
            <w:pPr>
              <w:widowControl w:val="0"/>
              <w:spacing w:after="0" w:line="240" w:lineRule="auto"/>
              <w:jc w:val="center"/>
              <w:rPr>
                <w:rFonts w:ascii="Arial" w:hAnsi="Arial" w:cs="Arial"/>
                <w:sz w:val="20"/>
                <w:szCs w:val="20"/>
              </w:rPr>
            </w:pPr>
          </w:p>
          <w:p w14:paraId="3B5B26D9" w14:textId="77777777" w:rsidR="00A12B5C" w:rsidRDefault="00A12B5C">
            <w:pPr>
              <w:widowControl w:val="0"/>
              <w:spacing w:after="0" w:line="240" w:lineRule="auto"/>
              <w:jc w:val="center"/>
              <w:rPr>
                <w:rFonts w:ascii="Arial" w:hAnsi="Arial" w:cs="Arial"/>
                <w:sz w:val="20"/>
                <w:szCs w:val="20"/>
              </w:rPr>
            </w:pPr>
          </w:p>
          <w:p w14:paraId="32EE2A93" w14:textId="77777777" w:rsidR="00A12B5C" w:rsidRDefault="00A12B5C">
            <w:pPr>
              <w:widowControl w:val="0"/>
              <w:spacing w:after="0" w:line="240" w:lineRule="auto"/>
              <w:jc w:val="center"/>
              <w:rPr>
                <w:rFonts w:ascii="Arial" w:hAnsi="Arial" w:cs="Arial"/>
                <w:sz w:val="20"/>
                <w:szCs w:val="20"/>
              </w:rPr>
            </w:pPr>
          </w:p>
          <w:p w14:paraId="75E417C6" w14:textId="77777777" w:rsidR="00A12B5C" w:rsidRDefault="00A12B5C">
            <w:pPr>
              <w:widowControl w:val="0"/>
              <w:spacing w:after="0" w:line="240" w:lineRule="auto"/>
              <w:jc w:val="center"/>
              <w:rPr>
                <w:rFonts w:ascii="Arial" w:hAnsi="Arial" w:cs="Arial"/>
                <w:sz w:val="20"/>
                <w:szCs w:val="20"/>
              </w:rPr>
            </w:pPr>
          </w:p>
          <w:p w14:paraId="4A7106FB" w14:textId="77777777" w:rsidR="00A12B5C" w:rsidRDefault="00A12B5C">
            <w:pPr>
              <w:widowControl w:val="0"/>
              <w:spacing w:after="0" w:line="240" w:lineRule="auto"/>
              <w:jc w:val="center"/>
              <w:rPr>
                <w:rFonts w:ascii="Arial" w:hAnsi="Arial" w:cs="Arial"/>
                <w:sz w:val="20"/>
                <w:szCs w:val="20"/>
              </w:rPr>
            </w:pPr>
          </w:p>
          <w:p w14:paraId="6D25B55B" w14:textId="77777777" w:rsidR="00A12B5C" w:rsidRDefault="00A12B5C">
            <w:pPr>
              <w:widowControl w:val="0"/>
              <w:spacing w:after="0" w:line="240" w:lineRule="auto"/>
              <w:jc w:val="center"/>
              <w:rPr>
                <w:rFonts w:ascii="Arial" w:hAnsi="Arial" w:cs="Arial"/>
                <w:sz w:val="20"/>
                <w:szCs w:val="20"/>
              </w:rPr>
            </w:pPr>
          </w:p>
          <w:p w14:paraId="5AAB4CA8"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86 miejsc</w:t>
            </w:r>
          </w:p>
        </w:tc>
        <w:tc>
          <w:tcPr>
            <w:tcW w:w="2835" w:type="dxa"/>
            <w:shd w:val="clear" w:color="auto" w:fill="F2F2F2" w:themeFill="background1" w:themeFillShade="F2"/>
          </w:tcPr>
          <w:p w14:paraId="78A8B8BF"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7BC470EB" w14:textId="77777777" w:rsidR="00A12B5C" w:rsidRDefault="00A12B5C">
            <w:pPr>
              <w:widowControl w:val="0"/>
              <w:spacing w:after="0" w:line="240" w:lineRule="auto"/>
              <w:jc w:val="center"/>
              <w:rPr>
                <w:rFonts w:ascii="Arial" w:hAnsi="Arial" w:cs="Arial"/>
                <w:sz w:val="20"/>
                <w:szCs w:val="20"/>
              </w:rPr>
            </w:pPr>
          </w:p>
          <w:p w14:paraId="3A2CD930" w14:textId="77777777" w:rsidR="00A12B5C" w:rsidRDefault="00A12B5C">
            <w:pPr>
              <w:widowControl w:val="0"/>
              <w:spacing w:after="0" w:line="240" w:lineRule="auto"/>
              <w:jc w:val="center"/>
              <w:rPr>
                <w:rFonts w:ascii="Arial" w:hAnsi="Arial" w:cs="Arial"/>
                <w:sz w:val="20"/>
                <w:szCs w:val="20"/>
              </w:rPr>
            </w:pPr>
          </w:p>
          <w:p w14:paraId="6594DCFA" w14:textId="77777777" w:rsidR="00A12B5C" w:rsidRDefault="00A12B5C">
            <w:pPr>
              <w:widowControl w:val="0"/>
              <w:spacing w:after="0" w:line="240" w:lineRule="auto"/>
              <w:jc w:val="center"/>
              <w:rPr>
                <w:rFonts w:ascii="Arial" w:hAnsi="Arial" w:cs="Arial"/>
                <w:sz w:val="20"/>
                <w:szCs w:val="20"/>
              </w:rPr>
            </w:pPr>
          </w:p>
          <w:p w14:paraId="1AEE5B28" w14:textId="77777777" w:rsidR="00A12B5C" w:rsidRDefault="00A12B5C">
            <w:pPr>
              <w:widowControl w:val="0"/>
              <w:spacing w:after="0" w:line="240" w:lineRule="auto"/>
              <w:jc w:val="center"/>
              <w:rPr>
                <w:rFonts w:ascii="Arial" w:hAnsi="Arial" w:cs="Arial"/>
                <w:sz w:val="20"/>
                <w:szCs w:val="20"/>
              </w:rPr>
            </w:pPr>
          </w:p>
          <w:p w14:paraId="452BDC6E"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3EB44C11" w14:textId="77777777" w:rsidR="00A12B5C" w:rsidRDefault="00A12B5C">
            <w:pPr>
              <w:widowControl w:val="0"/>
              <w:spacing w:after="0" w:line="240" w:lineRule="auto"/>
              <w:jc w:val="center"/>
              <w:rPr>
                <w:rFonts w:ascii="Arial" w:hAnsi="Arial" w:cs="Arial"/>
                <w:sz w:val="20"/>
                <w:szCs w:val="20"/>
              </w:rPr>
            </w:pPr>
          </w:p>
          <w:p w14:paraId="25D6F56E" w14:textId="77777777" w:rsidR="00A12B5C" w:rsidRDefault="00A12B5C">
            <w:pPr>
              <w:widowControl w:val="0"/>
              <w:spacing w:after="0" w:line="240" w:lineRule="auto"/>
              <w:jc w:val="center"/>
              <w:rPr>
                <w:rFonts w:ascii="Arial" w:hAnsi="Arial" w:cs="Arial"/>
                <w:sz w:val="20"/>
                <w:szCs w:val="20"/>
              </w:rPr>
            </w:pPr>
          </w:p>
          <w:p w14:paraId="42923ADA" w14:textId="77777777" w:rsidR="00A12B5C" w:rsidRDefault="00A12B5C">
            <w:pPr>
              <w:widowControl w:val="0"/>
              <w:spacing w:after="0" w:line="240" w:lineRule="auto"/>
              <w:jc w:val="center"/>
              <w:rPr>
                <w:rFonts w:ascii="Arial" w:hAnsi="Arial" w:cs="Arial"/>
                <w:sz w:val="20"/>
                <w:szCs w:val="20"/>
              </w:rPr>
            </w:pPr>
          </w:p>
          <w:p w14:paraId="7EE89861" w14:textId="77777777" w:rsidR="00A12B5C" w:rsidRDefault="00A12B5C">
            <w:pPr>
              <w:widowControl w:val="0"/>
              <w:spacing w:after="0" w:line="240" w:lineRule="auto"/>
              <w:jc w:val="center"/>
              <w:rPr>
                <w:rFonts w:ascii="Arial" w:hAnsi="Arial" w:cs="Arial"/>
                <w:sz w:val="20"/>
                <w:szCs w:val="20"/>
              </w:rPr>
            </w:pPr>
          </w:p>
          <w:p w14:paraId="3C2AC39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4F9F39F9" w14:textId="77777777" w:rsidR="00A12B5C" w:rsidRDefault="00A12B5C">
            <w:pPr>
              <w:widowControl w:val="0"/>
              <w:spacing w:after="0" w:line="240" w:lineRule="auto"/>
              <w:jc w:val="center"/>
              <w:rPr>
                <w:rFonts w:ascii="Arial" w:hAnsi="Arial" w:cs="Arial"/>
                <w:sz w:val="20"/>
                <w:szCs w:val="20"/>
              </w:rPr>
            </w:pPr>
          </w:p>
          <w:p w14:paraId="2A7FDA6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tc>
      </w:tr>
      <w:tr w:rsidR="00A12B5C" w14:paraId="36DB5E5B" w14:textId="77777777">
        <w:tc>
          <w:tcPr>
            <w:tcW w:w="566" w:type="dxa"/>
          </w:tcPr>
          <w:p w14:paraId="31E918A7"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2.</w:t>
            </w:r>
          </w:p>
        </w:tc>
        <w:tc>
          <w:tcPr>
            <w:tcW w:w="8365" w:type="dxa"/>
          </w:tcPr>
          <w:p w14:paraId="56639AE7" w14:textId="77777777" w:rsidR="00A12B5C" w:rsidRDefault="00000000">
            <w:pPr>
              <w:widowControl w:val="0"/>
              <w:spacing w:after="0" w:line="240" w:lineRule="auto"/>
              <w:jc w:val="right"/>
              <w:rPr>
                <w:rFonts w:ascii="Arial" w:hAnsi="Arial" w:cs="Arial"/>
                <w:sz w:val="20"/>
                <w:szCs w:val="20"/>
              </w:rPr>
            </w:pPr>
            <w:r>
              <w:rPr>
                <w:rFonts w:ascii="Arial" w:hAnsi="Arial" w:cs="Arial"/>
                <w:sz w:val="20"/>
                <w:szCs w:val="20"/>
              </w:rPr>
              <w:t>liczba miejsc wyznaczonych na wózek dziecięcy:</w:t>
            </w:r>
          </w:p>
          <w:p w14:paraId="463A80C3" w14:textId="77777777" w:rsidR="00A12B5C" w:rsidRDefault="00000000">
            <w:pPr>
              <w:widowControl w:val="0"/>
              <w:spacing w:after="0" w:line="240" w:lineRule="auto"/>
              <w:jc w:val="right"/>
              <w:rPr>
                <w:rFonts w:ascii="Arial" w:hAnsi="Arial" w:cs="Arial"/>
                <w:sz w:val="20"/>
                <w:szCs w:val="20"/>
              </w:rPr>
            </w:pPr>
            <w:r>
              <w:rPr>
                <w:rFonts w:ascii="Arial" w:hAnsi="Arial" w:cs="Arial"/>
                <w:sz w:val="20"/>
                <w:szCs w:val="20"/>
              </w:rPr>
              <w:t>na wózek inwalidzki:</w:t>
            </w:r>
          </w:p>
          <w:p w14:paraId="4D6A8172"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 xml:space="preserve">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w:t>
            </w:r>
            <w:r>
              <w:rPr>
                <w:rFonts w:ascii="Arial" w:hAnsi="Arial" w:cs="Arial"/>
                <w:sz w:val="20"/>
                <w:szCs w:val="20"/>
              </w:rPr>
              <w:lastRenderedPageBreak/>
              <w:t>kierunku jazdy.</w:t>
            </w:r>
          </w:p>
        </w:tc>
        <w:tc>
          <w:tcPr>
            <w:tcW w:w="3259" w:type="dxa"/>
          </w:tcPr>
          <w:p w14:paraId="09F4CCA2"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lastRenderedPageBreak/>
              <w:t>1 miejsce</w:t>
            </w:r>
          </w:p>
          <w:p w14:paraId="0F5B0AA4"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1 miejsce</w:t>
            </w:r>
          </w:p>
        </w:tc>
        <w:tc>
          <w:tcPr>
            <w:tcW w:w="2835" w:type="dxa"/>
            <w:shd w:val="clear" w:color="auto" w:fill="F2F2F2" w:themeFill="background1" w:themeFillShade="F2"/>
          </w:tcPr>
          <w:p w14:paraId="32B3FA5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3D9891E2"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21216B9D" w14:textId="77777777" w:rsidR="00A12B5C" w:rsidRDefault="00A12B5C">
            <w:pPr>
              <w:widowControl w:val="0"/>
              <w:spacing w:after="0" w:line="240" w:lineRule="auto"/>
              <w:jc w:val="center"/>
              <w:rPr>
                <w:rFonts w:ascii="Arial" w:hAnsi="Arial" w:cs="Arial"/>
                <w:sz w:val="20"/>
                <w:szCs w:val="20"/>
              </w:rPr>
            </w:pPr>
          </w:p>
          <w:p w14:paraId="1A2A17B7" w14:textId="77777777" w:rsidR="00A12B5C" w:rsidRDefault="00A12B5C">
            <w:pPr>
              <w:widowControl w:val="0"/>
              <w:spacing w:after="0" w:line="240" w:lineRule="auto"/>
              <w:jc w:val="center"/>
              <w:rPr>
                <w:rFonts w:ascii="Arial" w:hAnsi="Arial" w:cs="Arial"/>
                <w:sz w:val="20"/>
                <w:szCs w:val="20"/>
              </w:rPr>
            </w:pPr>
          </w:p>
          <w:p w14:paraId="5BDC8B5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TAK / NIE</w:t>
            </w:r>
          </w:p>
        </w:tc>
      </w:tr>
      <w:tr w:rsidR="00A12B5C" w14:paraId="1ABA9DE1" w14:textId="77777777">
        <w:tc>
          <w:tcPr>
            <w:tcW w:w="566" w:type="dxa"/>
          </w:tcPr>
          <w:p w14:paraId="18BF8E4C"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3.</w:t>
            </w:r>
          </w:p>
        </w:tc>
        <w:tc>
          <w:tcPr>
            <w:tcW w:w="8365" w:type="dxa"/>
          </w:tcPr>
          <w:p w14:paraId="07C2A6CB"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ukształtowanie podłogi:</w:t>
            </w:r>
          </w:p>
          <w:p w14:paraId="51858187"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na całej długości autobus niskopodłogowy, bez stopni pośrednich na podłodze, w przejściu środkowym oraz w drzwiach, jeden stopień w każdych drzwiach, maksymalna wysokość</w:t>
            </w:r>
          </w:p>
          <w:p w14:paraId="09C6F256"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stopnia (podłogi) na progu każdych drzwi:</w:t>
            </w:r>
          </w:p>
          <w:p w14:paraId="304B7C00"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Pr>
          <w:p w14:paraId="5AE0CCA9" w14:textId="77777777" w:rsidR="00A12B5C" w:rsidRDefault="00A12B5C">
            <w:pPr>
              <w:widowControl w:val="0"/>
              <w:spacing w:after="0" w:line="240" w:lineRule="auto"/>
              <w:jc w:val="center"/>
              <w:rPr>
                <w:rFonts w:ascii="Arial" w:hAnsi="Arial" w:cs="Arial"/>
                <w:sz w:val="20"/>
                <w:szCs w:val="20"/>
              </w:rPr>
            </w:pPr>
          </w:p>
          <w:p w14:paraId="7D18663A" w14:textId="77777777" w:rsidR="00A12B5C" w:rsidRDefault="00A12B5C">
            <w:pPr>
              <w:widowControl w:val="0"/>
              <w:spacing w:after="0" w:line="240" w:lineRule="auto"/>
              <w:jc w:val="center"/>
              <w:rPr>
                <w:rFonts w:ascii="Arial" w:hAnsi="Arial" w:cs="Arial"/>
                <w:sz w:val="20"/>
                <w:szCs w:val="20"/>
              </w:rPr>
            </w:pPr>
          </w:p>
          <w:p w14:paraId="2C16C26C" w14:textId="77777777" w:rsidR="00A12B5C" w:rsidRDefault="00A12B5C">
            <w:pPr>
              <w:widowControl w:val="0"/>
              <w:spacing w:after="0" w:line="240" w:lineRule="auto"/>
              <w:jc w:val="center"/>
              <w:rPr>
                <w:rFonts w:ascii="Arial" w:hAnsi="Arial" w:cs="Arial"/>
                <w:sz w:val="20"/>
                <w:szCs w:val="20"/>
              </w:rPr>
            </w:pPr>
          </w:p>
          <w:p w14:paraId="002D6CC0" w14:textId="77777777" w:rsidR="00A12B5C" w:rsidRDefault="00000000">
            <w:pPr>
              <w:widowControl w:val="0"/>
              <w:spacing w:after="0" w:line="240" w:lineRule="auto"/>
              <w:jc w:val="center"/>
              <w:rPr>
                <w:rFonts w:ascii="Arial" w:hAnsi="Arial" w:cs="Arial"/>
                <w:sz w:val="20"/>
                <w:szCs w:val="20"/>
              </w:rPr>
            </w:pPr>
            <w:r>
              <w:rPr>
                <w:rFonts w:ascii="Arial" w:hAnsi="Arial" w:cs="Arial"/>
                <w:sz w:val="20"/>
              </w:rPr>
              <w:t>340 mm</w:t>
            </w:r>
          </w:p>
        </w:tc>
        <w:tc>
          <w:tcPr>
            <w:tcW w:w="2835" w:type="dxa"/>
            <w:shd w:val="clear" w:color="auto" w:fill="F2F2F2" w:themeFill="background1" w:themeFillShade="F2"/>
          </w:tcPr>
          <w:p w14:paraId="69B1A81C" w14:textId="77777777" w:rsidR="00A12B5C" w:rsidRDefault="00A12B5C">
            <w:pPr>
              <w:widowControl w:val="0"/>
              <w:spacing w:after="0" w:line="240" w:lineRule="auto"/>
              <w:jc w:val="center"/>
              <w:rPr>
                <w:rFonts w:ascii="Arial" w:hAnsi="Arial" w:cs="Arial"/>
                <w:sz w:val="20"/>
                <w:szCs w:val="20"/>
              </w:rPr>
            </w:pPr>
          </w:p>
          <w:p w14:paraId="5F8B3A60" w14:textId="77777777" w:rsidR="00A12B5C" w:rsidRDefault="00A12B5C">
            <w:pPr>
              <w:widowControl w:val="0"/>
              <w:spacing w:after="0" w:line="240" w:lineRule="auto"/>
              <w:jc w:val="center"/>
              <w:rPr>
                <w:rFonts w:ascii="Arial" w:hAnsi="Arial" w:cs="Arial"/>
                <w:sz w:val="20"/>
                <w:szCs w:val="20"/>
              </w:rPr>
            </w:pPr>
          </w:p>
          <w:p w14:paraId="7B4B54EE"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TAK / NIE</w:t>
            </w:r>
          </w:p>
          <w:p w14:paraId="1406296C" w14:textId="77777777" w:rsidR="00A12B5C" w:rsidRDefault="00A12B5C">
            <w:pPr>
              <w:widowControl w:val="0"/>
              <w:spacing w:after="0" w:line="240" w:lineRule="auto"/>
              <w:jc w:val="center"/>
              <w:rPr>
                <w:rFonts w:ascii="Arial" w:hAnsi="Arial" w:cs="Arial"/>
                <w:sz w:val="20"/>
                <w:szCs w:val="20"/>
              </w:rPr>
            </w:pPr>
          </w:p>
          <w:p w14:paraId="4B6FCA8F"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A12B5C" w14:paraId="6AA3EEE3" w14:textId="77777777">
        <w:tc>
          <w:tcPr>
            <w:tcW w:w="566" w:type="dxa"/>
          </w:tcPr>
          <w:p w14:paraId="0447709F"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4.</w:t>
            </w:r>
          </w:p>
        </w:tc>
        <w:tc>
          <w:tcPr>
            <w:tcW w:w="8365" w:type="dxa"/>
          </w:tcPr>
          <w:p w14:paraId="43B839DC"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całkowita szerokość autobusu</w:t>
            </w:r>
          </w:p>
        </w:tc>
        <w:tc>
          <w:tcPr>
            <w:tcW w:w="3259" w:type="dxa"/>
          </w:tcPr>
          <w:p w14:paraId="0D908C4F"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2,50÷2,55 m</w:t>
            </w:r>
          </w:p>
        </w:tc>
        <w:tc>
          <w:tcPr>
            <w:tcW w:w="2835" w:type="dxa"/>
            <w:shd w:val="clear" w:color="auto" w:fill="F2F2F2" w:themeFill="background1" w:themeFillShade="F2"/>
          </w:tcPr>
          <w:p w14:paraId="7D636EF0"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A12B5C" w14:paraId="660A3C14" w14:textId="77777777">
        <w:trPr>
          <w:trHeight w:val="45"/>
        </w:trPr>
        <w:tc>
          <w:tcPr>
            <w:tcW w:w="566" w:type="dxa"/>
          </w:tcPr>
          <w:p w14:paraId="2E10647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5.</w:t>
            </w:r>
          </w:p>
        </w:tc>
        <w:tc>
          <w:tcPr>
            <w:tcW w:w="8365" w:type="dxa"/>
          </w:tcPr>
          <w:p w14:paraId="45EBEA13"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całkowita długość autobusu:</w:t>
            </w:r>
          </w:p>
        </w:tc>
        <w:tc>
          <w:tcPr>
            <w:tcW w:w="3259" w:type="dxa"/>
          </w:tcPr>
          <w:p w14:paraId="067FAC81"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11,5÷12,5 m</w:t>
            </w:r>
          </w:p>
        </w:tc>
        <w:tc>
          <w:tcPr>
            <w:tcW w:w="2835" w:type="dxa"/>
            <w:shd w:val="clear" w:color="auto" w:fill="F2F2F2" w:themeFill="background1" w:themeFillShade="F2"/>
          </w:tcPr>
          <w:p w14:paraId="6B097CEB"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A12B5C" w14:paraId="5E152CD1" w14:textId="77777777">
        <w:tc>
          <w:tcPr>
            <w:tcW w:w="566" w:type="dxa"/>
          </w:tcPr>
          <w:p w14:paraId="31AFBD15"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6.</w:t>
            </w:r>
          </w:p>
        </w:tc>
        <w:tc>
          <w:tcPr>
            <w:tcW w:w="8365" w:type="dxa"/>
          </w:tcPr>
          <w:p w14:paraId="3DF5A519"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całkowita wysokość autobusu do:</w:t>
            </w:r>
          </w:p>
        </w:tc>
        <w:tc>
          <w:tcPr>
            <w:tcW w:w="3259" w:type="dxa"/>
          </w:tcPr>
          <w:p w14:paraId="13CB7B17"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3,4 m</w:t>
            </w:r>
          </w:p>
        </w:tc>
        <w:tc>
          <w:tcPr>
            <w:tcW w:w="2835" w:type="dxa"/>
            <w:shd w:val="clear" w:color="auto" w:fill="F2F2F2" w:themeFill="background1" w:themeFillShade="F2"/>
          </w:tcPr>
          <w:p w14:paraId="003DCE04"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bl>
    <w:p w14:paraId="6D654510" w14:textId="77777777" w:rsidR="00A12B5C" w:rsidRDefault="00A12B5C">
      <w:pPr>
        <w:pStyle w:val="Domylnie"/>
        <w:tabs>
          <w:tab w:val="left" w:pos="795"/>
        </w:tabs>
        <w:spacing w:after="0" w:line="240" w:lineRule="auto"/>
        <w:ind w:left="-284"/>
        <w:jc w:val="both"/>
        <w:rPr>
          <w:rFonts w:ascii="Arial" w:hAnsi="Arial" w:cs="Arial"/>
        </w:rPr>
      </w:pPr>
      <w:bookmarkStart w:id="0" w:name="p1i4"/>
      <w:bookmarkEnd w:id="0"/>
    </w:p>
    <w:p w14:paraId="611757B1" w14:textId="77777777" w:rsidR="00A12B5C"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Dostarczone autobusy muszą być fabrycznie nowe, jednej marki, kompletacji i wyposażenia oraz wyprodukowane nie wcześniej niż 6 m-</w:t>
      </w:r>
      <w:proofErr w:type="spellStart"/>
      <w:r>
        <w:rPr>
          <w:rFonts w:ascii="Arial" w:hAnsi="Arial" w:cs="Arial"/>
          <w:sz w:val="20"/>
          <w:szCs w:val="20"/>
        </w:rPr>
        <w:t>cy</w:t>
      </w:r>
      <w:proofErr w:type="spellEnd"/>
      <w:r>
        <w:rPr>
          <w:rFonts w:ascii="Arial" w:hAnsi="Arial" w:cs="Arial"/>
          <w:sz w:val="20"/>
          <w:szCs w:val="20"/>
        </w:rPr>
        <w:t xml:space="preserve"> przed datą dostawy</w:t>
      </w:r>
      <w:bookmarkStart w:id="1" w:name="p1i6"/>
      <w:bookmarkStart w:id="2" w:name="p1i5"/>
      <w:bookmarkEnd w:id="1"/>
      <w:bookmarkEnd w:id="2"/>
      <w:r>
        <w:rPr>
          <w:rFonts w:ascii="Arial" w:hAnsi="Arial" w:cs="Arial"/>
          <w:sz w:val="20"/>
          <w:szCs w:val="20"/>
        </w:rPr>
        <w:t>.</w:t>
      </w:r>
    </w:p>
    <w:p w14:paraId="578C1C42" w14:textId="77777777" w:rsidR="00A12B5C"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3" w:name="p1i8"/>
      <w:bookmarkEnd w:id="3"/>
    </w:p>
    <w:p w14:paraId="3524EC97" w14:textId="77777777" w:rsidR="00A12B5C"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iCs/>
          <w:color w:val="auto"/>
          <w:sz w:val="20"/>
          <w:szCs w:val="20"/>
        </w:rPr>
        <w:t xml:space="preserve">Autobusy winny bezwzględnie posiadać aktualne „Świadectwo Homologacji Typu Pojazdu” wraz z załącznikami, wydane zgodnie z obowiązującymi przepisami (Ustawa z dnia 20 czerwca 1997 r. –„Prawo o ruchu drogowym” -Dz. U. z 2024 poz.1251 z </w:t>
      </w:r>
      <w:proofErr w:type="spellStart"/>
      <w:r>
        <w:rPr>
          <w:rFonts w:ascii="Arial" w:hAnsi="Arial" w:cs="Arial"/>
          <w:iCs/>
          <w:color w:val="auto"/>
          <w:sz w:val="20"/>
          <w:szCs w:val="20"/>
        </w:rPr>
        <w:t>późn</w:t>
      </w:r>
      <w:proofErr w:type="spellEnd"/>
      <w:r>
        <w:rPr>
          <w:rFonts w:ascii="Arial" w:hAnsi="Arial" w:cs="Arial"/>
          <w:iCs/>
          <w:color w:val="auto"/>
          <w:sz w:val="20"/>
          <w:szCs w:val="20"/>
        </w:rPr>
        <w:t>.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14:paraId="649523D0" w14:textId="77777777" w:rsidR="00A12B5C"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Autobusy winny w szczególności bezwzględnie spełniać bez żadnych odstępstw wymagania:</w:t>
      </w:r>
    </w:p>
    <w:p w14:paraId="488BBCED" w14:textId="77777777" w:rsidR="00A12B5C"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t xml:space="preserve">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w:t>
      </w:r>
      <w:proofErr w:type="spellStart"/>
      <w:r>
        <w:rPr>
          <w:rFonts w:ascii="Arial" w:hAnsi="Arial" w:cs="Arial"/>
          <w:sz w:val="20"/>
          <w:szCs w:val="20"/>
        </w:rPr>
        <w:t>późn</w:t>
      </w:r>
      <w:proofErr w:type="spellEnd"/>
      <w:r>
        <w:rPr>
          <w:rFonts w:ascii="Arial" w:hAnsi="Arial" w:cs="Arial"/>
          <w:sz w:val="20"/>
          <w:szCs w:val="20"/>
        </w:rPr>
        <w:t>. zm.), w zakresie wymagań dotyczących pojazdów kategorii M3 klasy I, w szczególności wymagań dotyczących dopuszczalnych wymiarów, mas pojazdu i nacisków osi opisanych w § 2, § 3, § 4, § 5 tego rozporządzenia.</w:t>
      </w:r>
    </w:p>
    <w:p w14:paraId="33DBAC30" w14:textId="77777777" w:rsidR="00A12B5C"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14:paraId="0D6969FC" w14:textId="77777777" w:rsidR="00A12B5C"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14:paraId="20139309" w14:textId="77777777" w:rsidR="00A12B5C"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lastRenderedPageBreak/>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14:paraId="29FC735F" w14:textId="77777777" w:rsidR="00A12B5C"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14:paraId="54E2D8B4" w14:textId="77777777" w:rsidR="00A12B5C" w:rsidRDefault="00000000">
      <w:pPr>
        <w:pStyle w:val="Domylnie"/>
        <w:numPr>
          <w:ilvl w:val="0"/>
          <w:numId w:val="62"/>
        </w:numPr>
        <w:tabs>
          <w:tab w:val="left" w:pos="795"/>
        </w:tabs>
        <w:spacing w:after="0" w:line="240" w:lineRule="auto"/>
        <w:ind w:left="-284"/>
        <w:jc w:val="both"/>
        <w:rPr>
          <w:rFonts w:ascii="Arial" w:hAnsi="Arial" w:cs="Arial"/>
          <w:color w:val="auto"/>
        </w:rPr>
      </w:pPr>
      <w:r>
        <w:rPr>
          <w:rFonts w:ascii="Arial" w:hAnsi="Arial" w:cs="Arial"/>
          <w:sz w:val="20"/>
          <w:szCs w:val="20"/>
          <w:shd w:val="clear" w:color="auto" w:fill="FFFFFF"/>
        </w:rPr>
        <w:t xml:space="preserve">Każdy z oferowanych autobusów musi być objęty gwarancją na całość autobusu (zwaną dalej </w:t>
      </w:r>
      <w:proofErr w:type="spellStart"/>
      <w:r>
        <w:rPr>
          <w:rFonts w:ascii="Arial" w:hAnsi="Arial" w:cs="Arial"/>
          <w:sz w:val="20"/>
          <w:szCs w:val="20"/>
          <w:shd w:val="clear" w:color="auto" w:fill="FFFFFF"/>
        </w:rPr>
        <w:t>całopojazdową</w:t>
      </w:r>
      <w:proofErr w:type="spellEnd"/>
      <w:r>
        <w:rPr>
          <w:rFonts w:ascii="Arial" w:hAnsi="Arial" w:cs="Arial"/>
          <w:sz w:val="20"/>
          <w:szCs w:val="20"/>
          <w:shd w:val="clear" w:color="auto" w:fill="FFFFFF"/>
        </w:rPr>
        <w:t>) minimum 36 miesięcy, (12 miesięczny okres użytkowania autobusu odpowiada 90.000 km przebiegu i odpowiednio 1 miesiąc użytkowania odpowiada 7.500 km przebiegu) z</w:t>
      </w:r>
      <w:r>
        <w:rPr>
          <w:rFonts w:ascii="Arial" w:hAnsi="Arial" w:cs="Arial"/>
          <w:sz w:val="20"/>
          <w:shd w:val="clear" w:color="auto" w:fill="FFFFFF"/>
        </w:rPr>
        <w:t xml:space="preserve"> następującymi wyjątkami:</w:t>
      </w:r>
    </w:p>
    <w:p w14:paraId="1DA05F63" w14:textId="77777777" w:rsidR="00A12B5C"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zewnętrzne powłoki lakiernicze 60 miesięcy od dnia podpisania protokołu odbioru technicznego (bez uwag) danego pojazdu;</w:t>
      </w:r>
    </w:p>
    <w:p w14:paraId="2C782551" w14:textId="77777777" w:rsidR="00A12B5C"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szkielet kratownicy podwozia (ramę) 120 miesięcy od dnia podpisania protokołu odbioru technicznego (bez uwag) danego pojazdu;</w:t>
      </w:r>
    </w:p>
    <w:p w14:paraId="183C71CA" w14:textId="77777777" w:rsidR="00A12B5C"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perforację korozyjną blach poszycia zewnętrznego 120 miesięcy od dnia podpisania protokołu odbioru technicznego (bez uwag) danego pojazdu.</w:t>
      </w:r>
    </w:p>
    <w:p w14:paraId="61E6124B" w14:textId="77777777" w:rsidR="00A12B5C"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szCs w:val="20"/>
        </w:rPr>
        <w:t>gwarancja na układ napędowy (skrzynia biegów i most napędowy) - 500 tys. km.</w:t>
      </w:r>
    </w:p>
    <w:p w14:paraId="5258C520" w14:textId="77777777" w:rsidR="00A12B5C" w:rsidRDefault="00000000">
      <w:pPr>
        <w:pStyle w:val="Domylnie"/>
        <w:numPr>
          <w:ilvl w:val="0"/>
          <w:numId w:val="62"/>
        </w:numPr>
        <w:tabs>
          <w:tab w:val="left" w:pos="2979"/>
        </w:tabs>
        <w:spacing w:after="0" w:line="240" w:lineRule="auto"/>
        <w:ind w:left="-284"/>
        <w:jc w:val="both"/>
        <w:rPr>
          <w:rFonts w:ascii="Arial" w:hAnsi="Arial" w:cs="Arial"/>
          <w:sz w:val="20"/>
          <w:szCs w:val="20"/>
        </w:rPr>
      </w:pPr>
      <w:r>
        <w:rPr>
          <w:rFonts w:ascii="Arial" w:hAnsi="Arial" w:cs="Arial"/>
          <w:sz w:val="20"/>
          <w:szCs w:val="20"/>
        </w:rPr>
        <w:t xml:space="preserve">Wykonawca stworzy dostęp do aplikacji do rozliczeń gwarancyjnych (bądź innego systemu </w:t>
      </w:r>
      <w:r>
        <w:rPr>
          <w:rFonts w:ascii="Arial" w:hAnsi="Arial" w:cs="Arial"/>
          <w:b/>
          <w:sz w:val="20"/>
          <w:szCs w:val="20"/>
          <w:u w:val="single"/>
        </w:rPr>
        <w:t>uzgodnionego z Zamawiającym</w:t>
      </w:r>
      <w:r>
        <w:rPr>
          <w:rFonts w:ascii="Arial" w:hAnsi="Arial" w:cs="Arial"/>
          <w:sz w:val="20"/>
          <w:szCs w:val="20"/>
        </w:rPr>
        <w:t xml:space="preserve">), z możliwością obsługiwania przez min. z dwóch użytkowników. </w:t>
      </w:r>
    </w:p>
    <w:p w14:paraId="328F3C76" w14:textId="77777777" w:rsidR="00A12B5C" w:rsidRDefault="00000000">
      <w:pPr>
        <w:pStyle w:val="Akapitzlist"/>
        <w:numPr>
          <w:ilvl w:val="0"/>
          <w:numId w:val="62"/>
        </w:numPr>
        <w:spacing w:line="240" w:lineRule="auto"/>
        <w:ind w:left="-284"/>
        <w:jc w:val="both"/>
        <w:rPr>
          <w:rFonts w:ascii="Arial" w:hAnsi="Arial" w:cs="Arial"/>
          <w:sz w:val="20"/>
          <w:szCs w:val="20"/>
        </w:rPr>
      </w:pPr>
      <w:r>
        <w:rPr>
          <w:rFonts w:ascii="Arial" w:hAnsi="Arial" w:cs="Arial"/>
          <w:sz w:val="20"/>
        </w:rPr>
        <w:t xml:space="preserve">Części, materiały, podzespoły, urządzenia użyte w przedmiocie zamówienia muszą posiadać odpowiednie certyfikaty, aprobaty techniczne, homologacje i inne potwierdzenia wymagane przepisami prawa. </w:t>
      </w:r>
    </w:p>
    <w:p w14:paraId="3C0F3A8F" w14:textId="77777777" w:rsidR="00A12B5C" w:rsidRDefault="00000000">
      <w:pPr>
        <w:pStyle w:val="Akapitzlist"/>
        <w:numPr>
          <w:ilvl w:val="0"/>
          <w:numId w:val="62"/>
        </w:numPr>
        <w:spacing w:line="240" w:lineRule="auto"/>
        <w:ind w:left="-284"/>
        <w:jc w:val="both"/>
        <w:rPr>
          <w:rFonts w:ascii="Arial" w:hAnsi="Arial" w:cs="Arial"/>
          <w:sz w:val="20"/>
          <w:szCs w:val="20"/>
        </w:rPr>
      </w:pPr>
      <w:r>
        <w:rPr>
          <w:rFonts w:ascii="Arial" w:hAnsi="Arial" w:cs="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14:paraId="2F464290" w14:textId="77777777" w:rsidR="00A12B5C" w:rsidRDefault="00A12B5C">
      <w:pPr>
        <w:tabs>
          <w:tab w:val="left" w:pos="-709"/>
        </w:tabs>
        <w:spacing w:before="240" w:after="0"/>
        <w:ind w:left="-709"/>
        <w:jc w:val="center"/>
        <w:rPr>
          <w:rFonts w:ascii="Arial" w:hAnsi="Arial" w:cs="Arial"/>
          <w:b/>
          <w:i/>
          <w:sz w:val="20"/>
          <w:szCs w:val="20"/>
        </w:rPr>
      </w:pPr>
    </w:p>
    <w:p w14:paraId="35745426" w14:textId="77777777" w:rsidR="00A12B5C" w:rsidRDefault="00A12B5C">
      <w:pPr>
        <w:tabs>
          <w:tab w:val="left" w:pos="-709"/>
        </w:tabs>
        <w:spacing w:before="240" w:after="0"/>
        <w:ind w:left="-709"/>
        <w:jc w:val="center"/>
        <w:rPr>
          <w:rFonts w:ascii="Arial" w:hAnsi="Arial" w:cs="Arial"/>
          <w:b/>
          <w:i/>
          <w:sz w:val="20"/>
          <w:szCs w:val="20"/>
        </w:rPr>
      </w:pPr>
    </w:p>
    <w:p w14:paraId="4ACCF45F" w14:textId="77777777" w:rsidR="00A12B5C" w:rsidRDefault="00A12B5C">
      <w:pPr>
        <w:tabs>
          <w:tab w:val="left" w:pos="-709"/>
        </w:tabs>
        <w:spacing w:before="240" w:after="0"/>
        <w:ind w:left="-709"/>
        <w:jc w:val="center"/>
        <w:rPr>
          <w:rFonts w:ascii="Arial" w:hAnsi="Arial" w:cs="Arial"/>
          <w:b/>
          <w:i/>
          <w:sz w:val="20"/>
          <w:szCs w:val="20"/>
        </w:rPr>
      </w:pPr>
    </w:p>
    <w:p w14:paraId="33C7ADB0" w14:textId="77777777" w:rsidR="00A12B5C" w:rsidRDefault="00A12B5C">
      <w:pPr>
        <w:tabs>
          <w:tab w:val="left" w:pos="-709"/>
        </w:tabs>
        <w:spacing w:before="240" w:after="0"/>
        <w:ind w:left="-709"/>
        <w:jc w:val="center"/>
        <w:rPr>
          <w:rFonts w:ascii="Arial" w:hAnsi="Arial" w:cs="Arial"/>
          <w:b/>
          <w:i/>
          <w:sz w:val="20"/>
          <w:szCs w:val="20"/>
        </w:rPr>
      </w:pPr>
    </w:p>
    <w:p w14:paraId="0E5F163A" w14:textId="77777777" w:rsidR="00A12B5C" w:rsidRDefault="00A12B5C">
      <w:pPr>
        <w:tabs>
          <w:tab w:val="left" w:pos="-709"/>
        </w:tabs>
        <w:spacing w:before="240" w:after="0"/>
        <w:ind w:left="-709"/>
        <w:jc w:val="center"/>
        <w:rPr>
          <w:rFonts w:ascii="Arial" w:hAnsi="Arial" w:cs="Arial"/>
          <w:b/>
          <w:i/>
          <w:sz w:val="20"/>
          <w:szCs w:val="20"/>
        </w:rPr>
      </w:pPr>
    </w:p>
    <w:p w14:paraId="70E46803" w14:textId="77777777" w:rsidR="00A12B5C" w:rsidRDefault="00A12B5C">
      <w:pPr>
        <w:tabs>
          <w:tab w:val="left" w:pos="-709"/>
        </w:tabs>
        <w:spacing w:before="240" w:after="0"/>
        <w:ind w:left="-709"/>
        <w:jc w:val="center"/>
        <w:rPr>
          <w:rFonts w:ascii="Arial" w:hAnsi="Arial" w:cs="Arial"/>
          <w:b/>
          <w:i/>
          <w:sz w:val="20"/>
          <w:szCs w:val="20"/>
        </w:rPr>
      </w:pPr>
    </w:p>
    <w:p w14:paraId="05773D18" w14:textId="77777777" w:rsidR="00A12B5C" w:rsidRDefault="00000000">
      <w:pPr>
        <w:tabs>
          <w:tab w:val="left" w:pos="-709"/>
        </w:tabs>
        <w:spacing w:before="240" w:after="0"/>
        <w:ind w:left="-709"/>
        <w:jc w:val="center"/>
        <w:rPr>
          <w:rFonts w:ascii="Arial" w:hAnsi="Arial" w:cs="Arial"/>
          <w:b/>
          <w:i/>
          <w:sz w:val="20"/>
          <w:szCs w:val="20"/>
        </w:rPr>
      </w:pPr>
      <w:r>
        <w:rPr>
          <w:rFonts w:ascii="Arial" w:hAnsi="Arial" w:cs="Arial"/>
          <w:b/>
          <w:i/>
          <w:sz w:val="20"/>
          <w:szCs w:val="20"/>
        </w:rPr>
        <w:lastRenderedPageBreak/>
        <w:t>Wymagania dotyczące kompletacji autobusu</w:t>
      </w:r>
    </w:p>
    <w:tbl>
      <w:tblPr>
        <w:tblStyle w:val="Tabela-Siatka"/>
        <w:tblW w:w="5000" w:type="pct"/>
        <w:tblInd w:w="-488" w:type="dxa"/>
        <w:tblLayout w:type="fixed"/>
        <w:tblLook w:val="04A0" w:firstRow="1" w:lastRow="0" w:firstColumn="1" w:lastColumn="0" w:noHBand="0" w:noVBand="1"/>
      </w:tblPr>
      <w:tblGrid>
        <w:gridCol w:w="650"/>
        <w:gridCol w:w="624"/>
        <w:gridCol w:w="600"/>
        <w:gridCol w:w="8846"/>
        <w:gridCol w:w="3555"/>
      </w:tblGrid>
      <w:tr w:rsidR="00A12B5C" w14:paraId="451125DE" w14:textId="77777777">
        <w:trPr>
          <w:trHeight w:val="113"/>
        </w:trPr>
        <w:tc>
          <w:tcPr>
            <w:tcW w:w="651" w:type="dxa"/>
            <w:shd w:val="clear" w:color="auto" w:fill="D9D9D9" w:themeFill="background1" w:themeFillShade="D9"/>
          </w:tcPr>
          <w:p w14:paraId="4A6F7AE4" w14:textId="77777777" w:rsidR="00A12B5C" w:rsidRDefault="00000000">
            <w:pPr>
              <w:widowControl w:val="0"/>
              <w:spacing w:before="100" w:after="240" w:line="240" w:lineRule="auto"/>
              <w:jc w:val="center"/>
              <w:rPr>
                <w:rFonts w:ascii="Arial" w:hAnsi="Arial" w:cs="Arial"/>
                <w:b/>
                <w:bCs/>
                <w:sz w:val="20"/>
                <w:szCs w:val="20"/>
              </w:rPr>
            </w:pPr>
            <w:r>
              <w:rPr>
                <w:rFonts w:ascii="Arial" w:hAnsi="Arial" w:cs="Arial"/>
                <w:b/>
                <w:bCs/>
                <w:sz w:val="20"/>
                <w:szCs w:val="20"/>
              </w:rPr>
              <w:t>l.p.</w:t>
            </w:r>
          </w:p>
        </w:tc>
        <w:tc>
          <w:tcPr>
            <w:tcW w:w="1224" w:type="dxa"/>
            <w:gridSpan w:val="2"/>
            <w:shd w:val="clear" w:color="auto" w:fill="D9D9D9" w:themeFill="background1" w:themeFillShade="D9"/>
          </w:tcPr>
          <w:p w14:paraId="31CA4702" w14:textId="77777777" w:rsidR="00A12B5C" w:rsidRDefault="00000000">
            <w:pPr>
              <w:widowControl w:val="0"/>
              <w:spacing w:before="100" w:after="240" w:line="240" w:lineRule="auto"/>
              <w:jc w:val="center"/>
              <w:rPr>
                <w:rFonts w:ascii="Arial" w:hAnsi="Arial" w:cs="Arial"/>
                <w:b/>
                <w:bCs/>
                <w:sz w:val="20"/>
                <w:szCs w:val="20"/>
              </w:rPr>
            </w:pPr>
            <w:r>
              <w:rPr>
                <w:rFonts w:ascii="Arial" w:hAnsi="Arial" w:cs="Arial"/>
                <w:b/>
                <w:sz w:val="20"/>
                <w:szCs w:val="20"/>
              </w:rPr>
              <w:t>zespół, instalacja</w:t>
            </w:r>
          </w:p>
        </w:tc>
        <w:tc>
          <w:tcPr>
            <w:tcW w:w="8852" w:type="dxa"/>
            <w:shd w:val="clear" w:color="auto" w:fill="D9D9D9" w:themeFill="background1" w:themeFillShade="D9"/>
            <w:vAlign w:val="center"/>
          </w:tcPr>
          <w:p w14:paraId="3812EAD3" w14:textId="77777777" w:rsidR="00A12B5C" w:rsidRDefault="00000000">
            <w:pPr>
              <w:widowControl w:val="0"/>
              <w:spacing w:before="100" w:after="240" w:line="240" w:lineRule="auto"/>
              <w:jc w:val="center"/>
              <w:rPr>
                <w:rFonts w:ascii="Arial" w:hAnsi="Arial" w:cs="Arial"/>
                <w:b/>
                <w:sz w:val="20"/>
                <w:szCs w:val="20"/>
              </w:rPr>
            </w:pPr>
            <w:r>
              <w:rPr>
                <w:rFonts w:ascii="Arial" w:hAnsi="Arial" w:cs="Arial"/>
                <w:b/>
                <w:sz w:val="20"/>
                <w:szCs w:val="20"/>
              </w:rPr>
              <w:t>wymagania</w:t>
            </w:r>
          </w:p>
        </w:tc>
        <w:tc>
          <w:tcPr>
            <w:tcW w:w="3557" w:type="dxa"/>
            <w:shd w:val="clear" w:color="auto" w:fill="D9D9D9" w:themeFill="background1" w:themeFillShade="D9"/>
          </w:tcPr>
          <w:p w14:paraId="48C764FD"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kompletacja oferowanego autobusu</w:t>
            </w:r>
          </w:p>
          <w:p w14:paraId="247A0A90" w14:textId="77777777" w:rsidR="00A12B5C" w:rsidRDefault="00A12B5C">
            <w:pPr>
              <w:widowControl w:val="0"/>
              <w:spacing w:after="0" w:line="240" w:lineRule="auto"/>
              <w:jc w:val="center"/>
              <w:rPr>
                <w:rFonts w:ascii="Arial" w:hAnsi="Arial" w:cs="Arial"/>
                <w:sz w:val="20"/>
                <w:szCs w:val="20"/>
              </w:rPr>
            </w:pPr>
          </w:p>
          <w:p w14:paraId="78F4092E" w14:textId="77777777" w:rsidR="00A12B5C" w:rsidRDefault="00000000">
            <w:pPr>
              <w:widowControl w:val="0"/>
              <w:spacing w:after="0" w:line="240" w:lineRule="auto"/>
              <w:jc w:val="center"/>
              <w:rPr>
                <w:rFonts w:ascii="Arial" w:hAnsi="Arial" w:cs="Arial"/>
                <w:b/>
                <w:sz w:val="20"/>
                <w:szCs w:val="20"/>
              </w:rPr>
            </w:pPr>
            <w:r>
              <w:rPr>
                <w:rFonts w:ascii="Arial" w:hAnsi="Arial" w:cs="Arial"/>
                <w:sz w:val="20"/>
                <w:szCs w:val="20"/>
              </w:rPr>
              <w:t>model …………………. typ…………….</w:t>
            </w:r>
          </w:p>
        </w:tc>
      </w:tr>
      <w:tr w:rsidR="00A12B5C" w14:paraId="23E2B7AE" w14:textId="77777777">
        <w:trPr>
          <w:trHeight w:val="3812"/>
        </w:trPr>
        <w:tc>
          <w:tcPr>
            <w:tcW w:w="651" w:type="dxa"/>
          </w:tcPr>
          <w:p w14:paraId="3DE68EBD"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w:t>
            </w:r>
          </w:p>
        </w:tc>
        <w:tc>
          <w:tcPr>
            <w:tcW w:w="1224" w:type="dxa"/>
            <w:gridSpan w:val="2"/>
          </w:tcPr>
          <w:p w14:paraId="50FEC160"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Konstrukcja</w:t>
            </w:r>
          </w:p>
        </w:tc>
        <w:tc>
          <w:tcPr>
            <w:tcW w:w="8852" w:type="dxa"/>
          </w:tcPr>
          <w:p w14:paraId="584D5C1C" w14:textId="77777777" w:rsidR="00A12B5C"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sz w:val="20"/>
                <w:shd w:val="clear" w:color="auto" w:fill="FFFFFF"/>
              </w:rPr>
              <w:t xml:space="preserve">konstrukcja autobusu ma być wykonana ze stali nierdzewnej i/lub aluminium i/lub ze stali o podwyższonej jakości zabezpieczonej przeciw korozji w technologii KTL, </w:t>
            </w:r>
            <w:r>
              <w:rPr>
                <w:rFonts w:ascii="Arial" w:hAnsi="Arial" w:cs="Arial"/>
                <w:sz w:val="20"/>
                <w:szCs w:val="20"/>
              </w:rPr>
              <w:t>i/lub stali konstrukcyjnej</w:t>
            </w:r>
            <w:r>
              <w:rPr>
                <w:rFonts w:ascii="Arial" w:hAnsi="Arial" w:cs="Arial"/>
                <w:sz w:val="20"/>
                <w:shd w:val="clear" w:color="auto" w:fill="FFFFFF"/>
              </w:rPr>
              <w:t xml:space="preserve"> gwarantującej minimum 15 letni okres eksploatacji pojazdu;</w:t>
            </w:r>
          </w:p>
          <w:p w14:paraId="2AD38F04" w14:textId="77777777" w:rsidR="00A12B5C"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sz w:val="20"/>
              </w:rPr>
              <w:t>autobus ma być tak skonstruowany, aby możliwa była jego długotrwała eksploatacja w temperaturach powietrza od -35ºC do +40ºC, wraz z urządzeniami i systemami w nim zamontowanymi;</w:t>
            </w:r>
          </w:p>
          <w:p w14:paraId="11225510" w14:textId="77777777" w:rsidR="00A12B5C"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bCs/>
                <w:sz w:val="20"/>
              </w:rPr>
              <w:t>nadwozie samonośne pozwalające na eksploatację przy uwzględnieniu krajowych standardów utrzymania dróg w okresie zimowym bez konieczności stosowania dodatkowych czynności obsługowych i zabezpieczających;</w:t>
            </w:r>
          </w:p>
          <w:p w14:paraId="6D25FAA9" w14:textId="77777777" w:rsidR="00A12B5C"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bCs/>
                <w:sz w:val="20"/>
                <w:shd w:val="clear" w:color="auto" w:fill="FFFFFF"/>
              </w:rPr>
              <w:t>poszycie zewnętrzne wykonane z blachy odpornej na korozję – nierdzewnej i/lub aluminium i/lub stali zabezpieczonej poprzez dwustronne ocynkowanie i/lub tworzywa sztuczne i ich kompozyty – gwarantujący co najmniej 15 letni okres eksploatacji autobusu;</w:t>
            </w:r>
          </w:p>
          <w:p w14:paraId="650E19E8" w14:textId="77777777" w:rsidR="00A12B5C"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bCs/>
                <w:sz w:val="20"/>
              </w:rPr>
              <w:t>ściany boczne i dach izolowane termicznie;</w:t>
            </w:r>
          </w:p>
          <w:p w14:paraId="6904C480" w14:textId="77777777" w:rsidR="00A12B5C" w:rsidRDefault="00000000">
            <w:pPr>
              <w:pStyle w:val="Akapitzlist"/>
              <w:widowControl w:val="0"/>
              <w:numPr>
                <w:ilvl w:val="0"/>
                <w:numId w:val="5"/>
              </w:numPr>
              <w:spacing w:line="240" w:lineRule="auto"/>
              <w:ind w:left="250" w:hanging="284"/>
              <w:jc w:val="both"/>
              <w:rPr>
                <w:rFonts w:ascii="Arial" w:hAnsi="Arial" w:cs="Arial"/>
                <w:color w:val="auto"/>
              </w:rPr>
            </w:pPr>
            <w:r>
              <w:rPr>
                <w:rFonts w:ascii="Arial" w:hAnsi="Arial" w:cs="Arial"/>
                <w:bCs/>
                <w:color w:val="auto"/>
                <w:sz w:val="20"/>
              </w:rPr>
              <w:t xml:space="preserve">wzór malowania autobusu Wykonawca </w:t>
            </w:r>
            <w:r>
              <w:rPr>
                <w:rFonts w:ascii="Arial" w:hAnsi="Arial" w:cs="Arial"/>
                <w:b/>
                <w:bCs/>
                <w:color w:val="auto"/>
                <w:sz w:val="20"/>
                <w:u w:val="single"/>
              </w:rPr>
              <w:t>uzgodni z Zamawiającym</w:t>
            </w:r>
            <w:r>
              <w:rPr>
                <w:rFonts w:ascii="Arial" w:hAnsi="Arial" w:cs="Arial"/>
                <w:bCs/>
                <w:color w:val="auto"/>
                <w:sz w:val="20"/>
              </w:rPr>
              <w:t xml:space="preserve"> po podpisaniu umowy;</w:t>
            </w:r>
          </w:p>
          <w:p w14:paraId="76F35FED" w14:textId="77777777" w:rsidR="00A12B5C"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color w:val="auto"/>
                <w:sz w:val="20"/>
              </w:rPr>
              <w:t>antykorozyjne zabezpieczenie podwozia. Wykonawca przedstawi schemat zabezpieczeń antykorozyjnych profili zamkniętych wraz z nazwą i rodzajem zastosowanego materiału antykorozyjnego;</w:t>
            </w:r>
          </w:p>
          <w:p w14:paraId="71B409D8" w14:textId="77777777" w:rsidR="00A12B5C"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color w:val="auto"/>
                <w:sz w:val="20"/>
              </w:rPr>
              <w:t>preferowany przedni zderzak dzielony na trzy części.</w:t>
            </w:r>
          </w:p>
        </w:tc>
        <w:tc>
          <w:tcPr>
            <w:tcW w:w="3557" w:type="dxa"/>
            <w:shd w:val="clear" w:color="auto" w:fill="F2F2F2" w:themeFill="background1" w:themeFillShade="F2"/>
          </w:tcPr>
          <w:p w14:paraId="22EAA253" w14:textId="77777777" w:rsidR="00A12B5C" w:rsidRDefault="00A12B5C">
            <w:pPr>
              <w:pStyle w:val="Akapitzlist"/>
              <w:widowControl w:val="0"/>
              <w:spacing w:line="240" w:lineRule="auto"/>
              <w:ind w:left="251"/>
              <w:jc w:val="both"/>
              <w:rPr>
                <w:rFonts w:ascii="Arial" w:hAnsi="Arial" w:cs="Arial"/>
                <w:sz w:val="20"/>
                <w:shd w:val="clear" w:color="auto" w:fill="FFFFFF"/>
              </w:rPr>
            </w:pPr>
          </w:p>
          <w:p w14:paraId="1E621190" w14:textId="77777777" w:rsidR="00A12B5C" w:rsidRDefault="00A12B5C">
            <w:pPr>
              <w:pStyle w:val="Akapitzlist"/>
              <w:widowControl w:val="0"/>
              <w:spacing w:line="240" w:lineRule="auto"/>
              <w:ind w:left="251"/>
              <w:jc w:val="both"/>
              <w:rPr>
                <w:rFonts w:ascii="Arial" w:hAnsi="Arial" w:cs="Arial"/>
                <w:sz w:val="20"/>
                <w:szCs w:val="20"/>
              </w:rPr>
            </w:pPr>
          </w:p>
          <w:p w14:paraId="334878C3"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E4D9432" w14:textId="77777777" w:rsidR="00A12B5C" w:rsidRDefault="00A12B5C">
            <w:pPr>
              <w:pStyle w:val="Akapitzlist"/>
              <w:widowControl w:val="0"/>
              <w:spacing w:line="240" w:lineRule="auto"/>
              <w:ind w:left="-108"/>
              <w:jc w:val="center"/>
              <w:rPr>
                <w:rFonts w:ascii="Arial" w:hAnsi="Arial" w:cs="Arial"/>
                <w:sz w:val="20"/>
                <w:szCs w:val="20"/>
              </w:rPr>
            </w:pPr>
          </w:p>
          <w:p w14:paraId="013B4DAF"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5B1FEE71" w14:textId="77777777" w:rsidR="00A12B5C" w:rsidRDefault="00A12B5C">
            <w:pPr>
              <w:pStyle w:val="Akapitzlist"/>
              <w:widowControl w:val="0"/>
              <w:spacing w:line="240" w:lineRule="auto"/>
              <w:ind w:left="-108"/>
              <w:jc w:val="center"/>
              <w:rPr>
                <w:rFonts w:ascii="Arial" w:hAnsi="Arial" w:cs="Arial"/>
                <w:sz w:val="20"/>
                <w:szCs w:val="20"/>
              </w:rPr>
            </w:pPr>
          </w:p>
          <w:p w14:paraId="730B43E9" w14:textId="77777777" w:rsidR="00A12B5C" w:rsidRDefault="00A12B5C">
            <w:pPr>
              <w:pStyle w:val="Akapitzlist"/>
              <w:widowControl w:val="0"/>
              <w:spacing w:line="240" w:lineRule="auto"/>
              <w:ind w:left="-108"/>
              <w:jc w:val="center"/>
              <w:rPr>
                <w:rFonts w:ascii="Arial" w:hAnsi="Arial" w:cs="Arial"/>
                <w:sz w:val="20"/>
                <w:szCs w:val="20"/>
              </w:rPr>
            </w:pPr>
          </w:p>
          <w:p w14:paraId="1239254D"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558C4EE" w14:textId="77777777" w:rsidR="00A12B5C" w:rsidRDefault="00A12B5C">
            <w:pPr>
              <w:pStyle w:val="Akapitzlist"/>
              <w:widowControl w:val="0"/>
              <w:spacing w:line="240" w:lineRule="auto"/>
              <w:ind w:left="-108"/>
              <w:jc w:val="center"/>
              <w:rPr>
                <w:rFonts w:ascii="Arial" w:hAnsi="Arial" w:cs="Arial"/>
                <w:sz w:val="20"/>
                <w:szCs w:val="20"/>
              </w:rPr>
            </w:pPr>
          </w:p>
          <w:p w14:paraId="29879CA7" w14:textId="77777777" w:rsidR="00A12B5C" w:rsidRDefault="00A12B5C">
            <w:pPr>
              <w:pStyle w:val="Akapitzlist"/>
              <w:widowControl w:val="0"/>
              <w:spacing w:line="240" w:lineRule="auto"/>
              <w:ind w:left="-108"/>
              <w:jc w:val="center"/>
              <w:rPr>
                <w:rFonts w:ascii="Arial" w:hAnsi="Arial" w:cs="Arial"/>
                <w:sz w:val="20"/>
                <w:szCs w:val="20"/>
              </w:rPr>
            </w:pPr>
          </w:p>
          <w:p w14:paraId="5291835D"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36978AD" w14:textId="77777777" w:rsidR="00A12B5C" w:rsidRDefault="00A12B5C">
            <w:pPr>
              <w:pStyle w:val="Akapitzlist"/>
              <w:widowControl w:val="0"/>
              <w:spacing w:line="240" w:lineRule="auto"/>
              <w:ind w:left="-108"/>
              <w:jc w:val="center"/>
              <w:rPr>
                <w:rFonts w:ascii="Arial" w:hAnsi="Arial" w:cs="Arial"/>
                <w:sz w:val="20"/>
                <w:szCs w:val="20"/>
              </w:rPr>
            </w:pPr>
          </w:p>
          <w:p w14:paraId="70476248"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D925166" w14:textId="77777777" w:rsidR="00A12B5C" w:rsidRDefault="00A12B5C">
            <w:pPr>
              <w:pStyle w:val="Akapitzlist"/>
              <w:widowControl w:val="0"/>
              <w:spacing w:line="240" w:lineRule="auto"/>
              <w:ind w:left="-108"/>
              <w:jc w:val="center"/>
              <w:rPr>
                <w:rFonts w:ascii="Arial" w:hAnsi="Arial" w:cs="Arial"/>
                <w:sz w:val="20"/>
                <w:shd w:val="clear" w:color="auto" w:fill="FFFFFF"/>
              </w:rPr>
            </w:pPr>
          </w:p>
          <w:p w14:paraId="7149AFF6" w14:textId="77777777" w:rsidR="00A12B5C" w:rsidRDefault="00A12B5C">
            <w:pPr>
              <w:pStyle w:val="Akapitzlist"/>
              <w:widowControl w:val="0"/>
              <w:spacing w:line="240" w:lineRule="auto"/>
              <w:ind w:left="-108"/>
              <w:jc w:val="center"/>
              <w:rPr>
                <w:rFonts w:ascii="Arial" w:hAnsi="Arial" w:cs="Arial"/>
                <w:sz w:val="20"/>
                <w:szCs w:val="20"/>
              </w:rPr>
            </w:pPr>
          </w:p>
          <w:p w14:paraId="32F05E9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A6981D3" w14:textId="77777777" w:rsidR="00A12B5C" w:rsidRDefault="00A12B5C">
            <w:pPr>
              <w:pStyle w:val="Akapitzlist"/>
              <w:widowControl w:val="0"/>
              <w:spacing w:line="240" w:lineRule="auto"/>
              <w:ind w:left="-108"/>
              <w:jc w:val="center"/>
              <w:rPr>
                <w:rFonts w:ascii="Arial" w:hAnsi="Arial" w:cs="Arial"/>
                <w:sz w:val="20"/>
                <w:szCs w:val="20"/>
              </w:rPr>
            </w:pPr>
          </w:p>
          <w:p w14:paraId="4CA6539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A12B5C" w14:paraId="12358416" w14:textId="77777777">
        <w:trPr>
          <w:trHeight w:val="340"/>
        </w:trPr>
        <w:tc>
          <w:tcPr>
            <w:tcW w:w="651" w:type="dxa"/>
          </w:tcPr>
          <w:p w14:paraId="4BAD5B89"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w:t>
            </w:r>
          </w:p>
        </w:tc>
        <w:tc>
          <w:tcPr>
            <w:tcW w:w="1224" w:type="dxa"/>
            <w:gridSpan w:val="2"/>
          </w:tcPr>
          <w:p w14:paraId="549D81FE"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Silnik</w:t>
            </w:r>
          </w:p>
        </w:tc>
        <w:tc>
          <w:tcPr>
            <w:tcW w:w="8852" w:type="dxa"/>
          </w:tcPr>
          <w:p w14:paraId="3990C457" w14:textId="77777777" w:rsidR="00A12B5C" w:rsidRDefault="00000000">
            <w:pPr>
              <w:pStyle w:val="Akapitzlist"/>
              <w:widowControl w:val="0"/>
              <w:numPr>
                <w:ilvl w:val="0"/>
                <w:numId w:val="11"/>
              </w:numPr>
              <w:tabs>
                <w:tab w:val="left" w:pos="1701"/>
              </w:tabs>
              <w:spacing w:line="240" w:lineRule="auto"/>
              <w:ind w:left="251" w:hanging="284"/>
              <w:jc w:val="both"/>
              <w:rPr>
                <w:rFonts w:ascii="Arial" w:hAnsi="Arial" w:cs="Arial"/>
                <w:sz w:val="20"/>
              </w:rPr>
            </w:pPr>
            <w:r>
              <w:rPr>
                <w:rFonts w:ascii="Arial" w:hAnsi="Arial" w:cs="Arial"/>
                <w:bCs/>
                <w:sz w:val="20"/>
              </w:rPr>
              <w:t>fabrycznie nowy silnik:</w:t>
            </w:r>
          </w:p>
          <w:p w14:paraId="01C919FF"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bCs/>
                <w:sz w:val="20"/>
              </w:rPr>
              <w:t>czterosuwowy</w:t>
            </w:r>
            <w:r>
              <w:rPr>
                <w:rFonts w:ascii="Arial" w:hAnsi="Arial" w:cs="Arial"/>
                <w:sz w:val="20"/>
              </w:rPr>
              <w:t xml:space="preserve"> (6 cylindrowy) </w:t>
            </w:r>
            <w:r>
              <w:rPr>
                <w:rFonts w:ascii="Arial" w:hAnsi="Arial" w:cs="Arial"/>
                <w:bCs/>
                <w:sz w:val="20"/>
              </w:rPr>
              <w:t xml:space="preserve">wysokoprężny </w:t>
            </w:r>
            <w:r>
              <w:rPr>
                <w:rFonts w:ascii="Arial" w:hAnsi="Arial" w:cs="Arial"/>
                <w:sz w:val="20"/>
              </w:rPr>
              <w:t>rzędowy, chłodzony cieczą;</w:t>
            </w:r>
          </w:p>
          <w:p w14:paraId="1AF6FDB1"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bCs/>
                <w:sz w:val="20"/>
              </w:rPr>
              <w:t>zabudowany w tylnej części autobusu,</w:t>
            </w:r>
            <w:r>
              <w:rPr>
                <w:rFonts w:ascii="Arial" w:hAnsi="Arial" w:cs="Arial"/>
                <w:sz w:val="20"/>
              </w:rPr>
              <w:t xml:space="preserve"> w pozycji leżącej lub stojącej;</w:t>
            </w:r>
          </w:p>
          <w:p w14:paraId="106F2FAB"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spełniający normę emisji zanieczyszczeń co najmniej EURO-6, lecz nie niższą niż wymagana przepisami w dniu dostawy;</w:t>
            </w:r>
          </w:p>
          <w:p w14:paraId="14847EBA"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podgrzewany filtr paliwa lub w podgrzewany wstępny filtr paliwa;</w:t>
            </w:r>
          </w:p>
          <w:p w14:paraId="39FE639D"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system uruchamiania silnika niezależny od temperatury powietrza na zewnątrz, gwarantujący bezproblemowe uruchamianie przy temperaturach rzędu minus 30ºC;</w:t>
            </w:r>
          </w:p>
          <w:p w14:paraId="6F4040CB"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układ paliwowy z podgrzewanym separatorem wody;</w:t>
            </w:r>
          </w:p>
          <w:p w14:paraId="0F02A5E2"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filtr powietrza suchy ze wskaźnikiem zabrudzenia;</w:t>
            </w:r>
          </w:p>
          <w:p w14:paraId="73A28592"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układ smarowania;</w:t>
            </w:r>
          </w:p>
          <w:p w14:paraId="3CEB3444"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t>wyposażony w system sygnalizacji wizualnej w kabinie kierowcy, w przypadku spadku poziomu oleju i poziomu oleju poniżej dopuszczalnego minimum przy pracującym silniku;</w:t>
            </w:r>
          </w:p>
          <w:p w14:paraId="2640E2DB" w14:textId="77777777" w:rsidR="00A12B5C" w:rsidRDefault="00000000">
            <w:pPr>
              <w:pStyle w:val="Akapitzlist"/>
              <w:widowControl w:val="0"/>
              <w:numPr>
                <w:ilvl w:val="0"/>
                <w:numId w:val="75"/>
              </w:numPr>
              <w:tabs>
                <w:tab w:val="left" w:pos="1701"/>
              </w:tabs>
              <w:spacing w:line="240" w:lineRule="auto"/>
              <w:ind w:left="676"/>
              <w:jc w:val="both"/>
              <w:rPr>
                <w:rFonts w:ascii="Arial" w:hAnsi="Arial" w:cs="Arial"/>
                <w:sz w:val="20"/>
              </w:rPr>
            </w:pPr>
            <w:r>
              <w:rPr>
                <w:rFonts w:ascii="Arial" w:hAnsi="Arial" w:cs="Arial"/>
                <w:sz w:val="20"/>
              </w:rPr>
              <w:lastRenderedPageBreak/>
              <w:t xml:space="preserve">wyposażony od spodu w osłony wyciszające, łatwo i szybko </w:t>
            </w:r>
            <w:proofErr w:type="spellStart"/>
            <w:r>
              <w:rPr>
                <w:rFonts w:ascii="Arial" w:hAnsi="Arial" w:cs="Arial"/>
                <w:sz w:val="20"/>
              </w:rPr>
              <w:t>demontowalne</w:t>
            </w:r>
            <w:proofErr w:type="spellEnd"/>
            <w:r>
              <w:rPr>
                <w:rFonts w:ascii="Arial" w:hAnsi="Arial" w:cs="Arial"/>
                <w:sz w:val="20"/>
              </w:rPr>
              <w:t>.</w:t>
            </w:r>
          </w:p>
          <w:p w14:paraId="224BB058" w14:textId="77777777" w:rsidR="00A12B5C" w:rsidRDefault="00000000">
            <w:pPr>
              <w:widowControl w:val="0"/>
              <w:tabs>
                <w:tab w:val="left" w:pos="1701"/>
              </w:tabs>
              <w:spacing w:after="0" w:line="240" w:lineRule="auto"/>
              <w:ind w:left="251"/>
              <w:jc w:val="both"/>
              <w:rPr>
                <w:rFonts w:ascii="Arial" w:hAnsi="Arial" w:cs="Arial"/>
                <w:sz w:val="20"/>
              </w:rPr>
            </w:pPr>
            <w:r>
              <w:rPr>
                <w:rFonts w:ascii="Arial" w:hAnsi="Arial" w:cs="Arial"/>
                <w:sz w:val="20"/>
              </w:rPr>
              <w:t>Wymagany przebieg między wymianami oleju silnikowego nie krótszy niż 30.000 km.</w:t>
            </w:r>
          </w:p>
          <w:p w14:paraId="4CB8F011" w14:textId="77777777" w:rsidR="00A12B5C" w:rsidRDefault="00000000">
            <w:pPr>
              <w:widowControl w:val="0"/>
              <w:tabs>
                <w:tab w:val="left" w:pos="1701"/>
              </w:tabs>
              <w:spacing w:after="0" w:line="240" w:lineRule="auto"/>
              <w:ind w:left="251"/>
              <w:jc w:val="both"/>
              <w:rPr>
                <w:rFonts w:ascii="Arial" w:hAnsi="Arial" w:cs="Arial"/>
                <w:sz w:val="20"/>
              </w:rPr>
            </w:pPr>
            <w:r>
              <w:rPr>
                <w:rFonts w:ascii="Arial" w:hAnsi="Arial" w:cs="Arial"/>
                <w:sz w:val="20"/>
              </w:rPr>
              <w:t>Blokada uruchomienia silnika z kabiny kierowcy przy otwartej klapie silnika, możliwość uruchomienia i wyłączania silnika przy otwartej klapie tylnej z przycisków umieszczonych w komorze silnika.</w:t>
            </w:r>
          </w:p>
          <w:p w14:paraId="6DDE9CAE" w14:textId="77777777" w:rsidR="00A12B5C"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moc minimalna silnika: 210 kW;</w:t>
            </w:r>
          </w:p>
          <w:p w14:paraId="102DBD9E" w14:textId="77777777" w:rsidR="00A12B5C"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pojemność minimalna skokowa silnika 7000 cm</w:t>
            </w:r>
            <w:r>
              <w:rPr>
                <w:rFonts w:ascii="Arial" w:hAnsi="Arial" w:cs="Arial"/>
                <w:sz w:val="20"/>
                <w:vertAlign w:val="superscript"/>
              </w:rPr>
              <w:t>3</w:t>
            </w:r>
            <w:r>
              <w:rPr>
                <w:rFonts w:ascii="Arial" w:hAnsi="Arial" w:cs="Arial"/>
                <w:sz w:val="20"/>
              </w:rPr>
              <w:t>;</w:t>
            </w:r>
          </w:p>
          <w:p w14:paraId="45D01A5C" w14:textId="77777777" w:rsidR="00A12B5C"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 xml:space="preserve">minimalny moment obrotowy 1100 </w:t>
            </w:r>
            <w:proofErr w:type="spellStart"/>
            <w:r>
              <w:rPr>
                <w:rFonts w:ascii="Arial" w:hAnsi="Arial" w:cs="Arial"/>
                <w:sz w:val="20"/>
              </w:rPr>
              <w:t>Nm</w:t>
            </w:r>
            <w:proofErr w:type="spellEnd"/>
            <w:r>
              <w:rPr>
                <w:rFonts w:ascii="Arial" w:hAnsi="Arial" w:cs="Arial"/>
                <w:sz w:val="20"/>
              </w:rPr>
              <w:t>;</w:t>
            </w:r>
          </w:p>
          <w:p w14:paraId="5B900B98" w14:textId="77777777" w:rsidR="00A12B5C" w:rsidRDefault="00000000">
            <w:pPr>
              <w:pStyle w:val="Akapitzlist"/>
              <w:widowControl w:val="0"/>
              <w:spacing w:line="240" w:lineRule="auto"/>
              <w:ind w:left="318" w:hanging="284"/>
              <w:rPr>
                <w:rFonts w:ascii="Arial" w:hAnsi="Arial" w:cs="Arial"/>
                <w:u w:val="single"/>
              </w:rPr>
            </w:pPr>
            <w:r>
              <w:rPr>
                <w:rFonts w:ascii="Arial" w:hAnsi="Arial" w:cs="Arial"/>
                <w:b/>
                <w:sz w:val="20"/>
                <w:u w:val="single"/>
              </w:rPr>
              <w:t>Wykonawca dołączy do oferty kalkulację zużycia energii dla pojazdów.</w:t>
            </w:r>
          </w:p>
        </w:tc>
        <w:tc>
          <w:tcPr>
            <w:tcW w:w="3557" w:type="dxa"/>
            <w:shd w:val="clear" w:color="auto" w:fill="F2F2F2" w:themeFill="background1" w:themeFillShade="F2"/>
          </w:tcPr>
          <w:p w14:paraId="4019ADB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lastRenderedPageBreak/>
              <w:t>model……………………………….</w:t>
            </w:r>
          </w:p>
          <w:p w14:paraId="3429599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15E93C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45718CD"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C5F2119" w14:textId="77777777" w:rsidR="00A12B5C" w:rsidRDefault="00A12B5C">
            <w:pPr>
              <w:widowControl w:val="0"/>
              <w:tabs>
                <w:tab w:val="left" w:pos="1701"/>
              </w:tabs>
              <w:spacing w:after="0" w:line="240" w:lineRule="auto"/>
              <w:ind w:left="-108"/>
              <w:jc w:val="center"/>
              <w:rPr>
                <w:rFonts w:ascii="Arial" w:hAnsi="Arial" w:cs="Arial"/>
                <w:bCs/>
                <w:sz w:val="20"/>
              </w:rPr>
            </w:pPr>
          </w:p>
          <w:p w14:paraId="1885B7D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CEB75D2" w14:textId="77777777" w:rsidR="00A12B5C" w:rsidRDefault="00A12B5C">
            <w:pPr>
              <w:pStyle w:val="Akapitzlist"/>
              <w:widowControl w:val="0"/>
              <w:spacing w:line="240" w:lineRule="auto"/>
              <w:ind w:left="-108"/>
              <w:jc w:val="center"/>
              <w:rPr>
                <w:rFonts w:ascii="Arial" w:hAnsi="Arial" w:cs="Arial"/>
                <w:sz w:val="20"/>
                <w:szCs w:val="20"/>
              </w:rPr>
            </w:pPr>
          </w:p>
          <w:p w14:paraId="5013DFA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577751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2D2C28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A7D751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A027256" w14:textId="77777777" w:rsidR="00A12B5C" w:rsidRDefault="00A12B5C">
            <w:pPr>
              <w:pStyle w:val="Akapitzlist"/>
              <w:widowControl w:val="0"/>
              <w:spacing w:line="240" w:lineRule="auto"/>
              <w:ind w:left="-108"/>
              <w:jc w:val="center"/>
              <w:rPr>
                <w:rFonts w:ascii="Arial" w:hAnsi="Arial" w:cs="Arial"/>
                <w:sz w:val="20"/>
                <w:szCs w:val="20"/>
              </w:rPr>
            </w:pPr>
          </w:p>
          <w:p w14:paraId="2AE92BC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E423A27"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DBDCC79" w14:textId="77777777" w:rsidR="00A12B5C" w:rsidRDefault="00A12B5C">
            <w:pPr>
              <w:widowControl w:val="0"/>
              <w:tabs>
                <w:tab w:val="left" w:pos="1701"/>
              </w:tabs>
              <w:spacing w:after="0" w:line="240" w:lineRule="auto"/>
              <w:jc w:val="both"/>
              <w:rPr>
                <w:rFonts w:ascii="Arial" w:hAnsi="Arial" w:cs="Arial"/>
                <w:bCs/>
                <w:sz w:val="20"/>
              </w:rPr>
            </w:pPr>
          </w:p>
          <w:p w14:paraId="555A23C9" w14:textId="77777777" w:rsidR="00A12B5C" w:rsidRDefault="00A12B5C">
            <w:pPr>
              <w:pStyle w:val="Akapitzlist"/>
              <w:widowControl w:val="0"/>
              <w:spacing w:line="240" w:lineRule="auto"/>
              <w:ind w:left="251"/>
              <w:jc w:val="center"/>
              <w:rPr>
                <w:rFonts w:ascii="Arial" w:hAnsi="Arial" w:cs="Arial"/>
                <w:sz w:val="20"/>
                <w:szCs w:val="20"/>
              </w:rPr>
            </w:pPr>
          </w:p>
          <w:p w14:paraId="7E1BAA1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659068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……………………………………kW</w:t>
            </w:r>
          </w:p>
          <w:p w14:paraId="205D331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……………………………………cm</w:t>
            </w:r>
            <w:r>
              <w:rPr>
                <w:rFonts w:ascii="Arial" w:hAnsi="Arial" w:cs="Arial"/>
                <w:sz w:val="20"/>
                <w:szCs w:val="20"/>
                <w:vertAlign w:val="superscript"/>
              </w:rPr>
              <w:t>3</w:t>
            </w:r>
          </w:p>
          <w:p w14:paraId="327E4B28"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Nm</w:t>
            </w:r>
            <w:proofErr w:type="spellEnd"/>
          </w:p>
          <w:p w14:paraId="321607C9" w14:textId="77777777" w:rsidR="00A12B5C" w:rsidRDefault="00A12B5C">
            <w:pPr>
              <w:widowControl w:val="0"/>
              <w:tabs>
                <w:tab w:val="left" w:pos="1701"/>
              </w:tabs>
              <w:spacing w:after="0" w:line="240" w:lineRule="auto"/>
              <w:jc w:val="both"/>
              <w:rPr>
                <w:rFonts w:ascii="Arial" w:hAnsi="Arial" w:cs="Arial"/>
                <w:bCs/>
                <w:sz w:val="20"/>
              </w:rPr>
            </w:pPr>
          </w:p>
        </w:tc>
      </w:tr>
      <w:tr w:rsidR="00A12B5C" w14:paraId="2F532A1A" w14:textId="77777777">
        <w:trPr>
          <w:trHeight w:val="340"/>
        </w:trPr>
        <w:tc>
          <w:tcPr>
            <w:tcW w:w="651" w:type="dxa"/>
          </w:tcPr>
          <w:p w14:paraId="2A19003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w:t>
            </w:r>
          </w:p>
        </w:tc>
        <w:tc>
          <w:tcPr>
            <w:tcW w:w="1224" w:type="dxa"/>
            <w:gridSpan w:val="2"/>
          </w:tcPr>
          <w:p w14:paraId="1C29BE48"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Skrzynia biegów</w:t>
            </w:r>
          </w:p>
        </w:tc>
        <w:tc>
          <w:tcPr>
            <w:tcW w:w="8852" w:type="dxa"/>
          </w:tcPr>
          <w:p w14:paraId="08759F82" w14:textId="77777777" w:rsidR="00A12B5C" w:rsidRDefault="00000000">
            <w:pPr>
              <w:pStyle w:val="Akapitzlist"/>
              <w:widowControl w:val="0"/>
              <w:numPr>
                <w:ilvl w:val="0"/>
                <w:numId w:val="76"/>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automatyczna, minimum 4 – biegowa (plus wsteczny) ze zintegrowanym zwalniaczem hydraulicznym i mikroprocesorowym systemem diagnostycznym;</w:t>
            </w:r>
          </w:p>
          <w:p w14:paraId="2374FF6B" w14:textId="77777777" w:rsidR="00A12B5C" w:rsidRDefault="00000000">
            <w:pPr>
              <w:pStyle w:val="Akapitzlist"/>
              <w:widowControl w:val="0"/>
              <w:numPr>
                <w:ilvl w:val="0"/>
                <w:numId w:val="76"/>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wyposażona w system wczesnego ostrzegania przed uszkodzeniami;</w:t>
            </w:r>
          </w:p>
          <w:p w14:paraId="5A776065" w14:textId="77777777" w:rsidR="00A12B5C" w:rsidRDefault="00000000">
            <w:pPr>
              <w:pStyle w:val="Akapitzlist"/>
              <w:widowControl w:val="0"/>
              <w:numPr>
                <w:ilvl w:val="0"/>
                <w:numId w:val="76"/>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przełożeniami mostu napędowego, przełożeniem biegów i jego oprogramowaniem minimalizującym zużycie paliwa w ruchu miejskim jak i podczas jazdy pozamiejskiej, dobrane do warunków drogowych i topografii miasta Płocka.</w:t>
            </w:r>
          </w:p>
        </w:tc>
        <w:tc>
          <w:tcPr>
            <w:tcW w:w="3557" w:type="dxa"/>
            <w:shd w:val="clear" w:color="auto" w:fill="F2F2F2" w:themeFill="background1" w:themeFillShade="F2"/>
          </w:tcPr>
          <w:p w14:paraId="30B9E932" w14:textId="77777777" w:rsidR="00A12B5C" w:rsidRDefault="00A12B5C">
            <w:pPr>
              <w:pStyle w:val="Akapitzlist"/>
              <w:widowControl w:val="0"/>
              <w:spacing w:line="240" w:lineRule="auto"/>
              <w:ind w:left="-108"/>
              <w:jc w:val="both"/>
              <w:rPr>
                <w:rFonts w:ascii="Arial" w:hAnsi="Arial" w:cs="Arial"/>
                <w:sz w:val="20"/>
                <w:szCs w:val="20"/>
              </w:rPr>
            </w:pPr>
          </w:p>
          <w:p w14:paraId="6733E938"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model ………………biegów……………</w:t>
            </w:r>
          </w:p>
          <w:p w14:paraId="4D87032D"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F91BC8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4FA3F17" w14:textId="77777777" w:rsidR="00A12B5C" w:rsidRDefault="00A12B5C">
            <w:pPr>
              <w:widowControl w:val="0"/>
              <w:tabs>
                <w:tab w:val="left" w:pos="676"/>
                <w:tab w:val="left" w:pos="851"/>
                <w:tab w:val="left" w:pos="1701"/>
              </w:tabs>
              <w:spacing w:after="0" w:line="240" w:lineRule="auto"/>
              <w:ind w:left="-108"/>
              <w:jc w:val="both"/>
              <w:rPr>
                <w:rFonts w:ascii="Arial" w:hAnsi="Arial" w:cs="Arial"/>
                <w:sz w:val="20"/>
              </w:rPr>
            </w:pPr>
          </w:p>
        </w:tc>
      </w:tr>
      <w:tr w:rsidR="00A12B5C" w14:paraId="740ED135" w14:textId="77777777">
        <w:trPr>
          <w:trHeight w:val="340"/>
        </w:trPr>
        <w:tc>
          <w:tcPr>
            <w:tcW w:w="651" w:type="dxa"/>
          </w:tcPr>
          <w:p w14:paraId="2482EBA2"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4.</w:t>
            </w:r>
          </w:p>
        </w:tc>
        <w:tc>
          <w:tcPr>
            <w:tcW w:w="1224" w:type="dxa"/>
            <w:gridSpan w:val="2"/>
          </w:tcPr>
          <w:p w14:paraId="4D966491"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Zbiornik paliwa</w:t>
            </w:r>
          </w:p>
        </w:tc>
        <w:tc>
          <w:tcPr>
            <w:tcW w:w="8852" w:type="dxa"/>
          </w:tcPr>
          <w:p w14:paraId="1D9CE9CA" w14:textId="77777777" w:rsidR="00A12B5C" w:rsidRDefault="00000000">
            <w:pPr>
              <w:pStyle w:val="Akapitzlist"/>
              <w:widowControl w:val="0"/>
              <w:numPr>
                <w:ilvl w:val="0"/>
                <w:numId w:val="77"/>
              </w:numPr>
              <w:spacing w:line="240" w:lineRule="auto"/>
              <w:ind w:left="318" w:hanging="326"/>
              <w:jc w:val="both"/>
              <w:rPr>
                <w:rFonts w:ascii="Arial" w:hAnsi="Arial" w:cs="Arial"/>
                <w:sz w:val="20"/>
                <w:szCs w:val="20"/>
              </w:rPr>
            </w:pPr>
            <w:r>
              <w:rPr>
                <w:rFonts w:ascii="Arial" w:hAnsi="Arial" w:cs="Arial"/>
                <w:sz w:val="20"/>
                <w:szCs w:val="20"/>
              </w:rPr>
              <w:t>wykonany z materiałów odpornych na korozję o pojemności co najmniej 250 litrów;</w:t>
            </w:r>
          </w:p>
          <w:p w14:paraId="27C1BF6E" w14:textId="77777777" w:rsidR="00A12B5C" w:rsidRDefault="00000000">
            <w:pPr>
              <w:pStyle w:val="Akapitzlist"/>
              <w:widowControl w:val="0"/>
              <w:numPr>
                <w:ilvl w:val="0"/>
                <w:numId w:val="77"/>
              </w:numPr>
              <w:spacing w:line="240" w:lineRule="auto"/>
              <w:ind w:left="318" w:hanging="326"/>
              <w:jc w:val="both"/>
              <w:rPr>
                <w:rFonts w:ascii="Arial" w:hAnsi="Arial" w:cs="Arial"/>
                <w:sz w:val="20"/>
                <w:szCs w:val="20"/>
              </w:rPr>
            </w:pPr>
            <w:r>
              <w:rPr>
                <w:rFonts w:ascii="Arial" w:hAnsi="Arial" w:cs="Arial"/>
                <w:sz w:val="20"/>
                <w:szCs w:val="20"/>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shd w:val="clear" w:color="auto" w:fill="F2F2F2" w:themeFill="background1" w:themeFillShade="F2"/>
          </w:tcPr>
          <w:p w14:paraId="4ED998A8"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0CC239A1" w14:textId="77777777" w:rsidR="00A12B5C" w:rsidRDefault="00A12B5C">
            <w:pPr>
              <w:pStyle w:val="Akapitzlist"/>
              <w:widowControl w:val="0"/>
              <w:spacing w:line="240" w:lineRule="auto"/>
              <w:ind w:left="-108"/>
              <w:jc w:val="center"/>
              <w:rPr>
                <w:rFonts w:ascii="Arial" w:hAnsi="Arial" w:cs="Arial"/>
                <w:sz w:val="20"/>
                <w:szCs w:val="20"/>
              </w:rPr>
            </w:pPr>
          </w:p>
          <w:p w14:paraId="12298BBD" w14:textId="77777777" w:rsidR="00A12B5C" w:rsidRDefault="00A12B5C">
            <w:pPr>
              <w:pStyle w:val="Akapitzlist"/>
              <w:widowControl w:val="0"/>
              <w:spacing w:line="240" w:lineRule="auto"/>
              <w:ind w:left="-108"/>
              <w:jc w:val="center"/>
              <w:rPr>
                <w:rFonts w:ascii="Arial" w:hAnsi="Arial" w:cs="Arial"/>
                <w:sz w:val="20"/>
                <w:szCs w:val="20"/>
              </w:rPr>
            </w:pPr>
          </w:p>
          <w:p w14:paraId="5EE2989E" w14:textId="77777777" w:rsidR="00A12B5C" w:rsidRDefault="00A12B5C">
            <w:pPr>
              <w:pStyle w:val="Akapitzlist"/>
              <w:widowControl w:val="0"/>
              <w:spacing w:line="240" w:lineRule="auto"/>
              <w:ind w:left="-108"/>
              <w:jc w:val="center"/>
              <w:rPr>
                <w:rFonts w:ascii="Arial" w:hAnsi="Arial" w:cs="Arial"/>
                <w:sz w:val="20"/>
                <w:szCs w:val="20"/>
              </w:rPr>
            </w:pPr>
          </w:p>
          <w:p w14:paraId="3605BFC3" w14:textId="77777777" w:rsidR="00A12B5C" w:rsidRDefault="00A12B5C">
            <w:pPr>
              <w:pStyle w:val="Akapitzlist"/>
              <w:widowControl w:val="0"/>
              <w:spacing w:line="240" w:lineRule="auto"/>
              <w:ind w:left="-108"/>
              <w:jc w:val="center"/>
              <w:rPr>
                <w:rFonts w:ascii="Arial" w:hAnsi="Arial" w:cs="Arial"/>
                <w:sz w:val="20"/>
                <w:szCs w:val="20"/>
              </w:rPr>
            </w:pPr>
          </w:p>
          <w:p w14:paraId="159A77E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1F7A200" w14:textId="77777777" w:rsidR="00A12B5C" w:rsidRDefault="00A12B5C">
            <w:pPr>
              <w:widowControl w:val="0"/>
              <w:spacing w:after="0" w:line="240" w:lineRule="auto"/>
              <w:ind w:left="-108"/>
              <w:jc w:val="both"/>
              <w:rPr>
                <w:rFonts w:ascii="Arial" w:hAnsi="Arial" w:cs="Arial"/>
                <w:sz w:val="20"/>
                <w:szCs w:val="20"/>
              </w:rPr>
            </w:pPr>
          </w:p>
        </w:tc>
      </w:tr>
      <w:tr w:rsidR="00A12B5C" w14:paraId="7FF93467" w14:textId="77777777">
        <w:trPr>
          <w:cantSplit/>
          <w:trHeight w:val="1134"/>
        </w:trPr>
        <w:tc>
          <w:tcPr>
            <w:tcW w:w="651" w:type="dxa"/>
          </w:tcPr>
          <w:p w14:paraId="777CDE14"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5.</w:t>
            </w:r>
          </w:p>
        </w:tc>
        <w:tc>
          <w:tcPr>
            <w:tcW w:w="1224" w:type="dxa"/>
            <w:gridSpan w:val="2"/>
          </w:tcPr>
          <w:p w14:paraId="0C60A0FA"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System przeciwpożarowy</w:t>
            </w:r>
          </w:p>
        </w:tc>
        <w:tc>
          <w:tcPr>
            <w:tcW w:w="8852" w:type="dxa"/>
          </w:tcPr>
          <w:p w14:paraId="720C4619" w14:textId="77777777" w:rsidR="00A12B5C" w:rsidRDefault="00000000">
            <w:pPr>
              <w:pStyle w:val="Akapitzlist"/>
              <w:widowControl w:val="0"/>
              <w:numPr>
                <w:ilvl w:val="0"/>
                <w:numId w:val="65"/>
              </w:numPr>
              <w:spacing w:line="240" w:lineRule="auto"/>
              <w:ind w:left="318"/>
              <w:jc w:val="both"/>
              <w:rPr>
                <w:rFonts w:ascii="Arial" w:hAnsi="Arial" w:cs="Arial"/>
                <w:color w:val="auto"/>
              </w:rPr>
            </w:pPr>
            <w:r>
              <w:rPr>
                <w:rFonts w:ascii="Arial" w:hAnsi="Arial" w:cs="Arial"/>
                <w:color w:val="auto"/>
                <w:sz w:val="20"/>
              </w:rPr>
              <w:t>komora silnika wyposażona w:</w:t>
            </w:r>
          </w:p>
          <w:p w14:paraId="5BEA1E86" w14:textId="77777777" w:rsidR="00A12B5C" w:rsidRDefault="00000000">
            <w:pPr>
              <w:pStyle w:val="Akapitzlist"/>
              <w:widowControl w:val="0"/>
              <w:numPr>
                <w:ilvl w:val="0"/>
                <w:numId w:val="66"/>
              </w:numPr>
              <w:spacing w:line="240" w:lineRule="auto"/>
              <w:ind w:left="601" w:hanging="283"/>
              <w:jc w:val="both"/>
              <w:rPr>
                <w:rFonts w:ascii="Arial" w:hAnsi="Arial" w:cs="Arial"/>
                <w:color w:val="auto"/>
              </w:rPr>
            </w:pPr>
            <w:r>
              <w:rPr>
                <w:rFonts w:ascii="Arial" w:hAnsi="Arial" w:cs="Arial"/>
                <w:color w:val="auto"/>
                <w:sz w:val="20"/>
              </w:rPr>
              <w:t>czujnik pożarowy – sygnalizacja ostrzegawcza na desce rozdzielczej kierowcy;</w:t>
            </w:r>
          </w:p>
          <w:p w14:paraId="3FA1D4D2" w14:textId="77777777" w:rsidR="00A12B5C" w:rsidRDefault="00000000">
            <w:pPr>
              <w:pStyle w:val="Akapitzlist"/>
              <w:widowControl w:val="0"/>
              <w:numPr>
                <w:ilvl w:val="0"/>
                <w:numId w:val="66"/>
              </w:numPr>
              <w:spacing w:line="240" w:lineRule="auto"/>
              <w:ind w:left="601" w:hanging="283"/>
              <w:jc w:val="both"/>
              <w:rPr>
                <w:rFonts w:ascii="Arial" w:hAnsi="Arial" w:cs="Arial"/>
                <w:color w:val="auto"/>
                <w:sz w:val="20"/>
                <w:szCs w:val="20"/>
              </w:rPr>
            </w:pPr>
            <w:r>
              <w:rPr>
                <w:rFonts w:ascii="Arial" w:hAnsi="Arial" w:cs="Arial"/>
                <w:color w:val="auto"/>
                <w:sz w:val="20"/>
              </w:rPr>
              <w:t>automatyczny system detekcji i gaszenia po</w:t>
            </w:r>
            <w:r>
              <w:rPr>
                <w:rFonts w:ascii="Arial" w:eastAsia="TimesNewRoman" w:hAnsi="Arial" w:cs="Arial"/>
                <w:color w:val="auto"/>
                <w:sz w:val="20"/>
              </w:rPr>
              <w:t>ż</w:t>
            </w:r>
            <w:r>
              <w:rPr>
                <w:rFonts w:ascii="Arial" w:hAnsi="Arial" w:cs="Arial"/>
                <w:color w:val="auto"/>
                <w:sz w:val="20"/>
              </w:rPr>
              <w:t xml:space="preserve">aru </w:t>
            </w:r>
            <w:r>
              <w:rPr>
                <w:rFonts w:ascii="Arial" w:hAnsi="Arial" w:cs="Arial"/>
                <w:color w:val="auto"/>
                <w:sz w:val="20"/>
                <w:szCs w:val="20"/>
              </w:rPr>
              <w:t>w komorze silnika oraz w komorze agregatu grzewczego, o ile agregat ten został zabudowany poza komorą silnika;</w:t>
            </w:r>
          </w:p>
          <w:p w14:paraId="3E6E4379" w14:textId="77777777" w:rsidR="00A12B5C" w:rsidRDefault="00000000">
            <w:pPr>
              <w:pStyle w:val="Akapitzlist"/>
              <w:widowControl w:val="0"/>
              <w:numPr>
                <w:ilvl w:val="0"/>
                <w:numId w:val="66"/>
              </w:numPr>
              <w:spacing w:line="240" w:lineRule="auto"/>
              <w:ind w:left="601" w:hanging="283"/>
              <w:jc w:val="both"/>
              <w:rPr>
                <w:rFonts w:ascii="Arial" w:hAnsi="Arial" w:cs="Arial"/>
                <w:color w:val="auto"/>
                <w:sz w:val="20"/>
                <w:szCs w:val="20"/>
              </w:rPr>
            </w:pPr>
            <w:r>
              <w:rPr>
                <w:rFonts w:ascii="Arial" w:hAnsi="Arial" w:cs="Arial"/>
                <w:color w:val="auto"/>
                <w:sz w:val="20"/>
                <w:szCs w:val="20"/>
              </w:rPr>
              <w:t>detekcja pożaru liniowa hydropneumatyczna lub elektryczna.</w:t>
            </w:r>
          </w:p>
          <w:p w14:paraId="271F41DD" w14:textId="77777777" w:rsidR="00A12B5C" w:rsidRDefault="00000000">
            <w:pPr>
              <w:pStyle w:val="Akapitzlist"/>
              <w:widowControl w:val="0"/>
              <w:numPr>
                <w:ilvl w:val="0"/>
                <w:numId w:val="73"/>
              </w:numPr>
              <w:spacing w:line="240" w:lineRule="auto"/>
              <w:ind w:left="326"/>
              <w:rPr>
                <w:rFonts w:ascii="Arial" w:hAnsi="Arial" w:cs="Arial"/>
                <w:color w:val="auto"/>
                <w:sz w:val="20"/>
                <w:szCs w:val="20"/>
              </w:rPr>
            </w:pPr>
            <w:r>
              <w:rPr>
                <w:rFonts w:ascii="Arial" w:hAnsi="Arial" w:cs="Arial"/>
                <w:color w:val="auto"/>
                <w:sz w:val="20"/>
                <w:szCs w:val="20"/>
              </w:rPr>
              <w:t>przewód detekcji (wykrywania) pożaru nie może pełnić funkcji dostarczania/rozpylania środka gaśniczego);</w:t>
            </w:r>
          </w:p>
          <w:p w14:paraId="752E8B02" w14:textId="77777777" w:rsidR="00A12B5C" w:rsidRDefault="00000000">
            <w:pPr>
              <w:pStyle w:val="Akapitzlist"/>
              <w:widowControl w:val="0"/>
              <w:numPr>
                <w:ilvl w:val="0"/>
                <w:numId w:val="73"/>
              </w:numPr>
              <w:spacing w:line="240" w:lineRule="auto"/>
              <w:ind w:left="326"/>
              <w:rPr>
                <w:rFonts w:ascii="Arial" w:hAnsi="Arial" w:cs="Arial"/>
                <w:color w:val="auto"/>
                <w:sz w:val="20"/>
                <w:szCs w:val="20"/>
              </w:rPr>
            </w:pPr>
            <w:r>
              <w:rPr>
                <w:rFonts w:ascii="Arial" w:hAnsi="Arial" w:cs="Arial"/>
                <w:color w:val="auto"/>
                <w:sz w:val="20"/>
                <w:szCs w:val="20"/>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14:paraId="1597AFC2" w14:textId="77777777" w:rsidR="00A12B5C" w:rsidRDefault="00000000">
            <w:pPr>
              <w:pStyle w:val="Akapitzlist"/>
              <w:widowControl w:val="0"/>
              <w:numPr>
                <w:ilvl w:val="0"/>
                <w:numId w:val="73"/>
              </w:numPr>
              <w:spacing w:line="240" w:lineRule="auto"/>
              <w:ind w:left="326"/>
              <w:rPr>
                <w:rFonts w:ascii="Arial" w:hAnsi="Arial" w:cs="Arial"/>
                <w:color w:val="auto"/>
                <w:sz w:val="20"/>
                <w:szCs w:val="20"/>
              </w:rPr>
            </w:pPr>
            <w:r>
              <w:rPr>
                <w:rFonts w:ascii="Arial" w:hAnsi="Arial" w:cs="Arial"/>
                <w:color w:val="auto"/>
                <w:sz w:val="20"/>
                <w:szCs w:val="20"/>
              </w:rPr>
              <w:t>widoczne cechy legalizacyjne i daty dopuszczenia do użytkowania zgodnie z ogólnie obowiązującymi przepisami dotyczącymi systemów przeciwpożarowych,</w:t>
            </w:r>
          </w:p>
          <w:p w14:paraId="773E6BD5" w14:textId="77777777" w:rsidR="00A12B5C" w:rsidRDefault="00000000">
            <w:pPr>
              <w:pStyle w:val="Akapitzlist"/>
              <w:widowControl w:val="0"/>
              <w:numPr>
                <w:ilvl w:val="0"/>
                <w:numId w:val="73"/>
              </w:numPr>
              <w:spacing w:line="240" w:lineRule="auto"/>
              <w:ind w:left="326"/>
              <w:rPr>
                <w:rFonts w:ascii="Arial" w:hAnsi="Arial" w:cs="Arial"/>
                <w:color w:val="auto"/>
                <w:sz w:val="20"/>
                <w:szCs w:val="20"/>
              </w:rPr>
            </w:pPr>
            <w:r>
              <w:rPr>
                <w:rFonts w:ascii="Arial" w:hAnsi="Arial" w:cs="Arial"/>
                <w:color w:val="auto"/>
                <w:sz w:val="20"/>
                <w:szCs w:val="20"/>
              </w:rPr>
              <w:t>zaleca się, aby dostęp wizualny do manometru/ów zamontowanego na butlach z środkiem gaśniczym lub detekcyjnych był zapewniony bez konieczności demontażu klap, pokryw, itp., np. poprzez wykonany wziernik,</w:t>
            </w:r>
          </w:p>
          <w:p w14:paraId="30BBB9B9" w14:textId="77777777" w:rsidR="00A12B5C" w:rsidRDefault="00000000">
            <w:pPr>
              <w:pStyle w:val="Akapitzlist"/>
              <w:widowControl w:val="0"/>
              <w:numPr>
                <w:ilvl w:val="0"/>
                <w:numId w:val="73"/>
              </w:numPr>
              <w:spacing w:line="240" w:lineRule="auto"/>
              <w:ind w:left="326"/>
              <w:jc w:val="both"/>
              <w:rPr>
                <w:rFonts w:ascii="Arial" w:hAnsi="Arial" w:cs="Arial"/>
                <w:color w:val="auto"/>
              </w:rPr>
            </w:pPr>
            <w:r>
              <w:rPr>
                <w:rFonts w:ascii="Arial" w:hAnsi="Arial" w:cs="Arial"/>
                <w:color w:val="auto"/>
                <w:sz w:val="20"/>
              </w:rPr>
              <w:t>informacja o pożarze wy</w:t>
            </w:r>
            <w:r>
              <w:rPr>
                <w:rFonts w:ascii="Arial" w:eastAsia="TimesNewRoman" w:hAnsi="Arial" w:cs="Arial"/>
                <w:color w:val="auto"/>
                <w:sz w:val="20"/>
              </w:rPr>
              <w:t>ś</w:t>
            </w:r>
            <w:r>
              <w:rPr>
                <w:rFonts w:ascii="Arial" w:hAnsi="Arial" w:cs="Arial"/>
                <w:color w:val="auto"/>
                <w:sz w:val="20"/>
              </w:rPr>
              <w:t xml:space="preserve">wietlana na pulpicie kierowcy </w:t>
            </w:r>
            <w:r>
              <w:rPr>
                <w:rFonts w:ascii="Arial" w:hAnsi="Arial" w:cs="Arial"/>
                <w:color w:val="auto"/>
                <w:sz w:val="20"/>
                <w:szCs w:val="20"/>
              </w:rPr>
              <w:t>(głośny przerywany sygnał)</w:t>
            </w:r>
            <w:r>
              <w:rPr>
                <w:rFonts w:ascii="Arial" w:hAnsi="Arial" w:cs="Arial"/>
                <w:color w:val="auto"/>
                <w:sz w:val="20"/>
              </w:rPr>
              <w:t xml:space="preserve"> oraz sygnalizacja d</w:t>
            </w:r>
            <w:r>
              <w:rPr>
                <w:rFonts w:ascii="Arial" w:eastAsia="TimesNewRoman" w:hAnsi="Arial" w:cs="Arial"/>
                <w:color w:val="auto"/>
                <w:sz w:val="20"/>
              </w:rPr>
              <w:t>ź</w:t>
            </w:r>
            <w:r>
              <w:rPr>
                <w:rFonts w:ascii="Arial" w:hAnsi="Arial" w:cs="Arial"/>
                <w:color w:val="auto"/>
                <w:sz w:val="20"/>
              </w:rPr>
              <w:t>wi</w:t>
            </w:r>
            <w:r>
              <w:rPr>
                <w:rFonts w:ascii="Arial" w:eastAsia="TimesNewRoman" w:hAnsi="Arial" w:cs="Arial"/>
                <w:color w:val="auto"/>
                <w:sz w:val="20"/>
              </w:rPr>
              <w:t>ę</w:t>
            </w:r>
            <w:r>
              <w:rPr>
                <w:rFonts w:ascii="Arial" w:hAnsi="Arial" w:cs="Arial"/>
                <w:color w:val="auto"/>
                <w:sz w:val="20"/>
              </w:rPr>
              <w:t>kowa w przestrzeni pasażerskiej;</w:t>
            </w:r>
          </w:p>
          <w:p w14:paraId="2CD0C50D" w14:textId="77777777" w:rsidR="00A12B5C" w:rsidRDefault="00000000">
            <w:pPr>
              <w:pStyle w:val="Akapitzlist"/>
              <w:widowControl w:val="0"/>
              <w:numPr>
                <w:ilvl w:val="0"/>
                <w:numId w:val="73"/>
              </w:numPr>
              <w:spacing w:line="240" w:lineRule="auto"/>
              <w:ind w:left="326"/>
              <w:jc w:val="both"/>
              <w:rPr>
                <w:rFonts w:ascii="Arial" w:hAnsi="Arial" w:cs="Arial"/>
                <w:color w:val="auto"/>
              </w:rPr>
            </w:pPr>
            <w:r>
              <w:rPr>
                <w:rFonts w:ascii="Arial" w:hAnsi="Arial" w:cs="Arial"/>
                <w:color w:val="auto"/>
                <w:sz w:val="20"/>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shd w:val="clear" w:color="auto" w:fill="F2F2F2" w:themeFill="background1" w:themeFillShade="F2"/>
          </w:tcPr>
          <w:p w14:paraId="60244B34" w14:textId="77777777" w:rsidR="00A12B5C" w:rsidRDefault="00A12B5C">
            <w:pPr>
              <w:widowControl w:val="0"/>
              <w:spacing w:after="0" w:line="240" w:lineRule="auto"/>
              <w:jc w:val="both"/>
              <w:rPr>
                <w:rFonts w:ascii="Arial" w:hAnsi="Arial" w:cs="Arial"/>
                <w:color w:val="FF0000"/>
                <w:sz w:val="20"/>
              </w:rPr>
            </w:pPr>
          </w:p>
          <w:p w14:paraId="6B65EEA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081FBB9" w14:textId="77777777" w:rsidR="00A12B5C" w:rsidRDefault="00A12B5C">
            <w:pPr>
              <w:pStyle w:val="Akapitzlist"/>
              <w:widowControl w:val="0"/>
              <w:spacing w:line="240" w:lineRule="auto"/>
              <w:ind w:left="-108"/>
              <w:jc w:val="center"/>
              <w:rPr>
                <w:rFonts w:ascii="Arial" w:hAnsi="Arial" w:cs="Arial"/>
                <w:sz w:val="20"/>
                <w:szCs w:val="20"/>
              </w:rPr>
            </w:pPr>
          </w:p>
          <w:p w14:paraId="55A2CDB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1BB83D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1BE4B3D" w14:textId="77777777" w:rsidR="00A12B5C" w:rsidRDefault="00A12B5C">
            <w:pPr>
              <w:pStyle w:val="Akapitzlist"/>
              <w:widowControl w:val="0"/>
              <w:spacing w:line="240" w:lineRule="auto"/>
              <w:ind w:left="-108"/>
              <w:jc w:val="center"/>
              <w:rPr>
                <w:rFonts w:ascii="Arial" w:hAnsi="Arial" w:cs="Arial"/>
                <w:sz w:val="20"/>
                <w:szCs w:val="20"/>
              </w:rPr>
            </w:pPr>
          </w:p>
          <w:p w14:paraId="2C594578"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7CACC0E" w14:textId="77777777" w:rsidR="00A12B5C" w:rsidRDefault="00A12B5C">
            <w:pPr>
              <w:pStyle w:val="Akapitzlist"/>
              <w:widowControl w:val="0"/>
              <w:spacing w:line="240" w:lineRule="auto"/>
              <w:ind w:left="-108"/>
              <w:jc w:val="center"/>
              <w:rPr>
                <w:rFonts w:ascii="Arial" w:hAnsi="Arial" w:cs="Arial"/>
                <w:sz w:val="20"/>
                <w:szCs w:val="20"/>
              </w:rPr>
            </w:pPr>
          </w:p>
          <w:p w14:paraId="3A032F85" w14:textId="77777777" w:rsidR="00A12B5C" w:rsidRDefault="00A12B5C">
            <w:pPr>
              <w:pStyle w:val="Akapitzlist"/>
              <w:widowControl w:val="0"/>
              <w:spacing w:line="240" w:lineRule="auto"/>
              <w:ind w:left="-108"/>
              <w:jc w:val="center"/>
              <w:rPr>
                <w:rFonts w:ascii="Arial" w:hAnsi="Arial" w:cs="Arial"/>
                <w:sz w:val="20"/>
                <w:szCs w:val="20"/>
              </w:rPr>
            </w:pPr>
          </w:p>
          <w:p w14:paraId="2742D3A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9BEEC23" w14:textId="77777777" w:rsidR="00A12B5C" w:rsidRDefault="00A12B5C">
            <w:pPr>
              <w:widowControl w:val="0"/>
              <w:spacing w:after="0" w:line="240" w:lineRule="auto"/>
              <w:ind w:left="-108"/>
              <w:jc w:val="center"/>
              <w:rPr>
                <w:rFonts w:ascii="Arial" w:hAnsi="Arial" w:cs="Arial"/>
                <w:sz w:val="20"/>
                <w:szCs w:val="20"/>
              </w:rPr>
            </w:pPr>
          </w:p>
          <w:p w14:paraId="3C75CA37" w14:textId="77777777" w:rsidR="00A12B5C" w:rsidRDefault="00000000">
            <w:pPr>
              <w:widowControl w:val="0"/>
              <w:spacing w:after="0" w:line="240" w:lineRule="auto"/>
              <w:ind w:left="-108"/>
              <w:jc w:val="center"/>
              <w:rPr>
                <w:rFonts w:ascii="Arial" w:hAnsi="Arial" w:cs="Arial"/>
                <w:color w:val="FF0000"/>
                <w:sz w:val="20"/>
              </w:rPr>
            </w:pPr>
            <w:r>
              <w:rPr>
                <w:rFonts w:ascii="Arial" w:hAnsi="Arial" w:cs="Arial"/>
                <w:sz w:val="20"/>
                <w:szCs w:val="20"/>
              </w:rPr>
              <w:t>………………………………………</w:t>
            </w:r>
          </w:p>
          <w:p w14:paraId="0DDB6F1C" w14:textId="77777777" w:rsidR="00A12B5C" w:rsidRDefault="00A12B5C">
            <w:pPr>
              <w:widowControl w:val="0"/>
              <w:spacing w:after="0" w:line="240" w:lineRule="auto"/>
              <w:ind w:left="-108"/>
              <w:jc w:val="center"/>
              <w:rPr>
                <w:rFonts w:ascii="Arial" w:hAnsi="Arial" w:cs="Arial"/>
                <w:color w:val="FF0000"/>
                <w:sz w:val="20"/>
              </w:rPr>
            </w:pPr>
          </w:p>
          <w:p w14:paraId="36423175" w14:textId="77777777" w:rsidR="00A12B5C" w:rsidRDefault="00A12B5C">
            <w:pPr>
              <w:pStyle w:val="Akapitzlist"/>
              <w:widowControl w:val="0"/>
              <w:spacing w:line="240" w:lineRule="auto"/>
              <w:ind w:left="-108"/>
              <w:jc w:val="center"/>
              <w:rPr>
                <w:rFonts w:ascii="Arial" w:hAnsi="Arial" w:cs="Arial"/>
                <w:sz w:val="20"/>
                <w:szCs w:val="20"/>
              </w:rPr>
            </w:pPr>
          </w:p>
          <w:p w14:paraId="24701665"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B17DFB4" w14:textId="77777777" w:rsidR="00A12B5C" w:rsidRDefault="00A12B5C">
            <w:pPr>
              <w:widowControl w:val="0"/>
              <w:spacing w:after="0" w:line="240" w:lineRule="auto"/>
              <w:ind w:left="-108"/>
              <w:jc w:val="center"/>
              <w:rPr>
                <w:rFonts w:ascii="Arial" w:hAnsi="Arial" w:cs="Arial"/>
                <w:color w:val="FF0000"/>
                <w:sz w:val="20"/>
              </w:rPr>
            </w:pPr>
          </w:p>
          <w:p w14:paraId="5DEDF36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C9E94CD" w14:textId="77777777" w:rsidR="00A12B5C" w:rsidRDefault="00A12B5C">
            <w:pPr>
              <w:widowControl w:val="0"/>
              <w:spacing w:after="0" w:line="240" w:lineRule="auto"/>
              <w:ind w:left="-108"/>
              <w:jc w:val="center"/>
              <w:rPr>
                <w:rFonts w:ascii="Arial" w:hAnsi="Arial" w:cs="Arial"/>
                <w:color w:val="FF0000"/>
                <w:sz w:val="20"/>
              </w:rPr>
            </w:pPr>
          </w:p>
          <w:p w14:paraId="3ABF37AB" w14:textId="77777777" w:rsidR="00A12B5C" w:rsidRDefault="00A12B5C">
            <w:pPr>
              <w:widowControl w:val="0"/>
              <w:spacing w:after="0" w:line="240" w:lineRule="auto"/>
              <w:ind w:left="-108"/>
              <w:jc w:val="center"/>
              <w:rPr>
                <w:rFonts w:ascii="Arial" w:hAnsi="Arial" w:cs="Arial"/>
                <w:color w:val="FF0000"/>
                <w:sz w:val="20"/>
              </w:rPr>
            </w:pPr>
          </w:p>
          <w:p w14:paraId="54C761A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tc>
      </w:tr>
      <w:tr w:rsidR="00A12B5C" w14:paraId="556013BB" w14:textId="77777777">
        <w:trPr>
          <w:trHeight w:val="340"/>
        </w:trPr>
        <w:tc>
          <w:tcPr>
            <w:tcW w:w="651" w:type="dxa"/>
          </w:tcPr>
          <w:p w14:paraId="165C483C"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6.</w:t>
            </w:r>
          </w:p>
        </w:tc>
        <w:tc>
          <w:tcPr>
            <w:tcW w:w="1224" w:type="dxa"/>
            <w:gridSpan w:val="2"/>
          </w:tcPr>
          <w:p w14:paraId="6D4BE02A" w14:textId="77777777" w:rsidR="00A12B5C" w:rsidRDefault="00000000">
            <w:pPr>
              <w:widowControl w:val="0"/>
              <w:spacing w:before="100" w:after="240" w:line="240" w:lineRule="auto"/>
              <w:jc w:val="center"/>
              <w:rPr>
                <w:rFonts w:ascii="Arial" w:hAnsi="Arial" w:cs="Arial"/>
                <w:bCs/>
                <w:color w:val="FF0000"/>
                <w:sz w:val="20"/>
                <w:szCs w:val="20"/>
              </w:rPr>
            </w:pPr>
            <w:r>
              <w:rPr>
                <w:rFonts w:ascii="Arial" w:hAnsi="Arial" w:cs="Arial"/>
                <w:bCs/>
                <w:sz w:val="20"/>
              </w:rPr>
              <w:t>Układ hamulcowy</w:t>
            </w:r>
          </w:p>
        </w:tc>
        <w:tc>
          <w:tcPr>
            <w:tcW w:w="8852" w:type="dxa"/>
          </w:tcPr>
          <w:p w14:paraId="12E39835"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układ uruchamiania pneumatyczny dwuobwodowy z automatyczną regulacją luzów;</w:t>
            </w:r>
          </w:p>
          <w:p w14:paraId="4052E0ED"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autobus musi posiadać co najmniej układ ABS, ASR (lub układ integrujący te układy);</w:t>
            </w:r>
          </w:p>
          <w:p w14:paraId="468BBC5D"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 xml:space="preserve">hamulec postojowy (ręczny) bez cięgnowy, uruchamiany pneumatycznie. Układ z możliwością ręcznego </w:t>
            </w:r>
            <w:proofErr w:type="spellStart"/>
            <w:r>
              <w:rPr>
                <w:rFonts w:ascii="Arial" w:hAnsi="Arial" w:cs="Arial"/>
                <w:sz w:val="20"/>
              </w:rPr>
              <w:t>rozblokowania</w:t>
            </w:r>
            <w:proofErr w:type="spellEnd"/>
            <w:r>
              <w:rPr>
                <w:rFonts w:ascii="Arial" w:hAnsi="Arial" w:cs="Arial"/>
                <w:sz w:val="20"/>
              </w:rPr>
              <w:t>;</w:t>
            </w:r>
          </w:p>
          <w:p w14:paraId="79C61492"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color w:val="auto"/>
              </w:rPr>
            </w:pPr>
            <w:r>
              <w:rPr>
                <w:rFonts w:ascii="Arial" w:hAnsi="Arial" w:cs="Arial"/>
                <w:sz w:val="20"/>
              </w:rPr>
              <w:t xml:space="preserve">hamulec przystankowy załączany przez kierowcę przełącznikiem lub automatycznie po otwarciu </w:t>
            </w:r>
            <w:r>
              <w:rPr>
                <w:rFonts w:ascii="Arial" w:hAnsi="Arial" w:cs="Arial"/>
                <w:color w:val="auto"/>
                <w:sz w:val="20"/>
              </w:rPr>
              <w:t>dowolnych drzwi lub poprzez dłuższe przytrzymanie pedału hamulca, uniemożliwiający ruszenie z otwartymi drzwiami;</w:t>
            </w:r>
          </w:p>
          <w:p w14:paraId="3F102E9C"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color w:val="auto"/>
                <w:sz w:val="20"/>
              </w:rPr>
            </w:pPr>
            <w:r>
              <w:rPr>
                <w:rFonts w:ascii="Arial" w:hAnsi="Arial" w:cs="Arial"/>
                <w:color w:val="auto"/>
                <w:sz w:val="20"/>
              </w:rPr>
              <w:t>działanie hamulca przystankowego połączone z sygnalizacją świetlną na pulpicie kierowcy;</w:t>
            </w:r>
          </w:p>
          <w:p w14:paraId="6AD8DD07"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color w:val="auto"/>
                <w:sz w:val="20"/>
              </w:rPr>
            </w:pPr>
            <w:r>
              <w:rPr>
                <w:rFonts w:ascii="Arial" w:hAnsi="Arial" w:cs="Arial"/>
                <w:color w:val="auto"/>
                <w:sz w:val="20"/>
              </w:rPr>
              <w:t>zwolnienie hamulca przystankowego po wciśnięciu pedału przyspieszenia oraz możliwość wyłączenia hamulca przystankowego przełącznikiem;</w:t>
            </w:r>
          </w:p>
          <w:p w14:paraId="1CA444E4" w14:textId="77777777" w:rsidR="00A12B5C"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hamulce tarczowe wszystkich kół pojazdu z sygnalizacją zużycia klocków hamulcowych;</w:t>
            </w:r>
          </w:p>
        </w:tc>
        <w:tc>
          <w:tcPr>
            <w:tcW w:w="3557" w:type="dxa"/>
            <w:shd w:val="clear" w:color="auto" w:fill="F2F2F2" w:themeFill="background1" w:themeFillShade="F2"/>
          </w:tcPr>
          <w:p w14:paraId="64F38F4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ECD912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5F47767D" w14:textId="77777777" w:rsidR="00A12B5C" w:rsidRDefault="00A12B5C">
            <w:pPr>
              <w:pStyle w:val="Akapitzlist"/>
              <w:widowControl w:val="0"/>
              <w:spacing w:line="240" w:lineRule="auto"/>
              <w:ind w:left="-108"/>
              <w:jc w:val="center"/>
              <w:rPr>
                <w:rFonts w:ascii="Arial" w:hAnsi="Arial" w:cs="Arial"/>
                <w:sz w:val="20"/>
                <w:szCs w:val="20"/>
              </w:rPr>
            </w:pPr>
          </w:p>
          <w:p w14:paraId="53997F1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2AD5B7D" w14:textId="77777777" w:rsidR="00A12B5C" w:rsidRDefault="00A12B5C">
            <w:pPr>
              <w:pStyle w:val="Akapitzlist"/>
              <w:widowControl w:val="0"/>
              <w:spacing w:line="240" w:lineRule="auto"/>
              <w:ind w:left="-108"/>
              <w:jc w:val="center"/>
              <w:rPr>
                <w:rFonts w:ascii="Arial" w:hAnsi="Arial" w:cs="Arial"/>
                <w:sz w:val="20"/>
                <w:szCs w:val="20"/>
              </w:rPr>
            </w:pPr>
          </w:p>
          <w:p w14:paraId="0F9BA4D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10FFBE3" w14:textId="77777777" w:rsidR="00A12B5C" w:rsidRDefault="00A12B5C">
            <w:pPr>
              <w:pStyle w:val="Domylnie"/>
              <w:widowControl w:val="0"/>
              <w:tabs>
                <w:tab w:val="left" w:pos="2412"/>
                <w:tab w:val="left" w:pos="2979"/>
                <w:tab w:val="left" w:pos="3687"/>
              </w:tabs>
              <w:spacing w:after="0" w:line="240" w:lineRule="auto"/>
              <w:ind w:left="-108"/>
              <w:jc w:val="center"/>
              <w:rPr>
                <w:rFonts w:ascii="Arial" w:hAnsi="Arial" w:cs="Arial"/>
                <w:sz w:val="20"/>
              </w:rPr>
            </w:pPr>
          </w:p>
          <w:p w14:paraId="3D3F124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7ABF279" w14:textId="77777777" w:rsidR="00A12B5C" w:rsidRDefault="00A12B5C">
            <w:pPr>
              <w:pStyle w:val="Domylnie"/>
              <w:widowControl w:val="0"/>
              <w:tabs>
                <w:tab w:val="left" w:pos="2412"/>
                <w:tab w:val="left" w:pos="2979"/>
                <w:tab w:val="left" w:pos="3687"/>
              </w:tabs>
              <w:spacing w:after="0" w:line="240" w:lineRule="auto"/>
              <w:ind w:left="-108"/>
              <w:jc w:val="center"/>
              <w:rPr>
                <w:rFonts w:ascii="Arial" w:hAnsi="Arial" w:cs="Arial"/>
                <w:sz w:val="20"/>
                <w:szCs w:val="20"/>
              </w:rPr>
            </w:pPr>
          </w:p>
          <w:p w14:paraId="5A81E1E6" w14:textId="77777777" w:rsidR="00A12B5C" w:rsidRDefault="00000000">
            <w:pPr>
              <w:pStyle w:val="Domylnie"/>
              <w:widowControl w:val="0"/>
              <w:tabs>
                <w:tab w:val="left" w:pos="2412"/>
                <w:tab w:val="left" w:pos="2979"/>
                <w:tab w:val="left" w:pos="3687"/>
              </w:tabs>
              <w:spacing w:after="0" w:line="240" w:lineRule="auto"/>
              <w:ind w:left="-108"/>
              <w:jc w:val="center"/>
              <w:rPr>
                <w:rFonts w:ascii="Arial" w:hAnsi="Arial" w:cs="Arial"/>
                <w:sz w:val="20"/>
                <w:szCs w:val="20"/>
              </w:rPr>
            </w:pPr>
            <w:r>
              <w:rPr>
                <w:rFonts w:ascii="Arial" w:hAnsi="Arial" w:cs="Arial"/>
                <w:sz w:val="20"/>
                <w:szCs w:val="20"/>
              </w:rPr>
              <w:t>………………………………………</w:t>
            </w:r>
          </w:p>
          <w:p w14:paraId="43C41B8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A12B5C" w14:paraId="6FB29DA9" w14:textId="77777777">
        <w:trPr>
          <w:trHeight w:val="340"/>
        </w:trPr>
        <w:tc>
          <w:tcPr>
            <w:tcW w:w="651" w:type="dxa"/>
          </w:tcPr>
          <w:p w14:paraId="61E1CE0A"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7.</w:t>
            </w:r>
          </w:p>
        </w:tc>
        <w:tc>
          <w:tcPr>
            <w:tcW w:w="1224" w:type="dxa"/>
            <w:gridSpan w:val="2"/>
          </w:tcPr>
          <w:p w14:paraId="2EAA3F0F" w14:textId="77777777" w:rsidR="00A12B5C" w:rsidRDefault="00000000">
            <w:pPr>
              <w:pStyle w:val="Domylnie"/>
              <w:widowControl w:val="0"/>
              <w:tabs>
                <w:tab w:val="left" w:pos="426"/>
                <w:tab w:val="left" w:pos="851"/>
                <w:tab w:val="left" w:pos="1701"/>
              </w:tabs>
              <w:spacing w:before="100" w:after="240" w:line="240" w:lineRule="auto"/>
              <w:jc w:val="center"/>
              <w:rPr>
                <w:rFonts w:ascii="Arial" w:hAnsi="Arial" w:cs="Arial"/>
              </w:rPr>
            </w:pPr>
            <w:r>
              <w:rPr>
                <w:rFonts w:ascii="Arial" w:hAnsi="Arial" w:cs="Arial"/>
                <w:bCs/>
                <w:sz w:val="20"/>
              </w:rPr>
              <w:t>Układ pneumatyczny</w:t>
            </w:r>
          </w:p>
          <w:p w14:paraId="5441EBBA" w14:textId="77777777" w:rsidR="00A12B5C" w:rsidRDefault="00A12B5C">
            <w:pPr>
              <w:widowControl w:val="0"/>
              <w:spacing w:before="100" w:after="240" w:line="240" w:lineRule="auto"/>
              <w:jc w:val="center"/>
              <w:rPr>
                <w:rFonts w:ascii="Arial" w:hAnsi="Arial" w:cs="Arial"/>
                <w:bCs/>
                <w:sz w:val="20"/>
                <w:szCs w:val="20"/>
              </w:rPr>
            </w:pPr>
          </w:p>
        </w:tc>
        <w:tc>
          <w:tcPr>
            <w:tcW w:w="8852" w:type="dxa"/>
          </w:tcPr>
          <w:p w14:paraId="7FFD3122" w14:textId="77777777" w:rsidR="00A12B5C"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lastRenderedPageBreak/>
              <w:t>elementy układu pneumatycznego muszą być umieszczone w sposób chroniący je przed wszelkimi zanieczyszczeniami i solą z posypywania dróg;</w:t>
            </w:r>
          </w:p>
          <w:p w14:paraId="2F52DB24" w14:textId="77777777" w:rsidR="00A12B5C"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zbiorniki sprężonego powietrza (wyposażone w zawory odwadniające) muszą zostać wykonane ze stali nierdzewnej lub aluminium albo stalowe pokryte wewnątrz i z zewnątrz specjalną farbą antykorozyjną;</w:t>
            </w:r>
          </w:p>
          <w:p w14:paraId="18ADBC3D" w14:textId="77777777" w:rsidR="00A12B5C"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lastRenderedPageBreak/>
              <w:t>przewody układu pneumatycznego muszą zostać wykonane z tworzyw sztucznych;</w:t>
            </w:r>
          </w:p>
          <w:p w14:paraId="5C1B2090" w14:textId="77777777" w:rsidR="00A12B5C"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przyłącze do napełniania sprężonym powietrzem musza zostać umieszczone z przodu i tyłu autobusu;</w:t>
            </w:r>
          </w:p>
          <w:p w14:paraId="17BD1B31" w14:textId="77777777" w:rsidR="00A12B5C"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shd w:val="clear" w:color="auto" w:fill="F2F2F2" w:themeFill="background1" w:themeFillShade="F2"/>
          </w:tcPr>
          <w:p w14:paraId="4CC8E956"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szCs w:val="20"/>
              </w:rPr>
            </w:pPr>
          </w:p>
          <w:p w14:paraId="52AC6D78"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3BF07DA5"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410EFBF"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68CA2CD4"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rPr>
            </w:pPr>
          </w:p>
          <w:p w14:paraId="2F26B4EE"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lastRenderedPageBreak/>
              <w:t>TAK / NIE</w:t>
            </w:r>
          </w:p>
          <w:p w14:paraId="7AF7E839"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1394C3C7"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rPr>
            </w:pPr>
          </w:p>
          <w:p w14:paraId="4D276084"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szCs w:val="20"/>
              </w:rPr>
            </w:pPr>
          </w:p>
          <w:p w14:paraId="7AAE7CC5"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12F58316"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rPr>
            </w:pPr>
          </w:p>
        </w:tc>
      </w:tr>
      <w:tr w:rsidR="00A12B5C" w14:paraId="259BC9C9" w14:textId="77777777">
        <w:trPr>
          <w:trHeight w:val="1801"/>
        </w:trPr>
        <w:tc>
          <w:tcPr>
            <w:tcW w:w="651" w:type="dxa"/>
          </w:tcPr>
          <w:p w14:paraId="32573EDA"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8.</w:t>
            </w:r>
          </w:p>
        </w:tc>
        <w:tc>
          <w:tcPr>
            <w:tcW w:w="1224" w:type="dxa"/>
            <w:gridSpan w:val="2"/>
          </w:tcPr>
          <w:p w14:paraId="5812FEBF"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Zawieszenie</w:t>
            </w:r>
          </w:p>
        </w:tc>
        <w:tc>
          <w:tcPr>
            <w:tcW w:w="8852" w:type="dxa"/>
          </w:tcPr>
          <w:p w14:paraId="6BC3BF26" w14:textId="77777777" w:rsidR="00A12B5C" w:rsidRPr="00895CC4" w:rsidRDefault="00000000">
            <w:pPr>
              <w:pStyle w:val="Domylnie"/>
              <w:widowControl w:val="0"/>
              <w:numPr>
                <w:ilvl w:val="0"/>
                <w:numId w:val="89"/>
              </w:numPr>
              <w:tabs>
                <w:tab w:val="left" w:pos="2412"/>
                <w:tab w:val="left" w:pos="2979"/>
                <w:tab w:val="left" w:pos="3687"/>
              </w:tabs>
              <w:spacing w:after="0" w:line="240" w:lineRule="auto"/>
              <w:ind w:left="318" w:hanging="318"/>
              <w:jc w:val="both"/>
              <w:rPr>
                <w:rFonts w:ascii="Arial" w:hAnsi="Arial" w:cs="Arial"/>
                <w:color w:val="00B0F0"/>
              </w:rPr>
            </w:pPr>
            <w:r w:rsidRPr="00895CC4">
              <w:rPr>
                <w:rFonts w:ascii="Arial" w:hAnsi="Arial" w:cs="Arial"/>
                <w:color w:val="00B0F0"/>
                <w:sz w:val="20"/>
              </w:rPr>
              <w:t>na miechach pneumatycznych ze zintegrowanym, elastycznym ogranicznikiem skoku lub bez zintegrowanego elastycznego ogranicznika skoku, ale z czujnikiem poziomowania odpowiadającym za skok miechów pneumatycznych;</w:t>
            </w:r>
          </w:p>
          <w:p w14:paraId="4F8905DF" w14:textId="77777777" w:rsidR="00A12B5C" w:rsidRDefault="00000000">
            <w:pPr>
              <w:pStyle w:val="Domylnie"/>
              <w:widowControl w:val="0"/>
              <w:numPr>
                <w:ilvl w:val="0"/>
                <w:numId w:val="89"/>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przednia oś belka sztywna ze stabilizatorem – rozwiązanie preferowane przez  Zamawiającego;</w:t>
            </w:r>
          </w:p>
          <w:p w14:paraId="56B31999" w14:textId="77777777" w:rsidR="00A12B5C" w:rsidRDefault="00000000">
            <w:pPr>
              <w:pStyle w:val="Domylnie"/>
              <w:widowControl w:val="0"/>
              <w:numPr>
                <w:ilvl w:val="0"/>
                <w:numId w:val="89"/>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Zamawiający dopuszcza zastosowanie niezależnego zawieszenia przedniej</w:t>
            </w:r>
            <w:r>
              <w:rPr>
                <w:rFonts w:ascii="Arial" w:hAnsi="Arial" w:cs="Arial"/>
                <w:strike/>
                <w:sz w:val="20"/>
              </w:rPr>
              <w:t xml:space="preserve"> </w:t>
            </w:r>
            <w:r>
              <w:rPr>
                <w:rFonts w:ascii="Arial" w:hAnsi="Arial" w:cs="Arial"/>
                <w:sz w:val="20"/>
              </w:rPr>
              <w:t>osi z stabilizatorem;</w:t>
            </w:r>
          </w:p>
          <w:p w14:paraId="2FE9D767" w14:textId="77777777" w:rsidR="00A12B5C" w:rsidRDefault="00000000">
            <w:pPr>
              <w:pStyle w:val="Domylnie"/>
              <w:widowControl w:val="0"/>
              <w:numPr>
                <w:ilvl w:val="0"/>
                <w:numId w:val="89"/>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tylna oś ze stabilizatorem;</w:t>
            </w:r>
          </w:p>
          <w:p w14:paraId="38F95592" w14:textId="77777777" w:rsidR="00A12B5C" w:rsidRDefault="00000000">
            <w:pPr>
              <w:pStyle w:val="Domylnie"/>
              <w:widowControl w:val="0"/>
              <w:numPr>
                <w:ilvl w:val="0"/>
                <w:numId w:val="89"/>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szCs w:val="20"/>
              </w:rPr>
              <w:t>funkcja przyklęku (</w:t>
            </w:r>
            <w:r>
              <w:rPr>
                <w:rFonts w:ascii="Arial" w:hAnsi="Arial" w:cs="Arial"/>
                <w:sz w:val="20"/>
              </w:rPr>
              <w:t xml:space="preserve">obniżania prawej strony pojazdu, sterowana z kabiny kierowcy (ECAS)), </w:t>
            </w:r>
            <w:r>
              <w:rPr>
                <w:rFonts w:ascii="Arial" w:hAnsi="Arial" w:cs="Arial"/>
                <w:sz w:val="20"/>
                <w:szCs w:val="20"/>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shd w:val="clear" w:color="auto" w:fill="F2F2F2" w:themeFill="background1" w:themeFillShade="F2"/>
          </w:tcPr>
          <w:p w14:paraId="5054A2FF"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59FDEC1F"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7D585925"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4160D242"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3A6F0485"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500D344A"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szCs w:val="20"/>
              </w:rPr>
            </w:pPr>
          </w:p>
        </w:tc>
      </w:tr>
      <w:tr w:rsidR="00A12B5C" w14:paraId="332B67A2" w14:textId="77777777">
        <w:trPr>
          <w:trHeight w:val="239"/>
        </w:trPr>
        <w:tc>
          <w:tcPr>
            <w:tcW w:w="651" w:type="dxa"/>
          </w:tcPr>
          <w:p w14:paraId="6498E1C2"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9.</w:t>
            </w:r>
          </w:p>
        </w:tc>
        <w:tc>
          <w:tcPr>
            <w:tcW w:w="1224" w:type="dxa"/>
            <w:gridSpan w:val="2"/>
          </w:tcPr>
          <w:p w14:paraId="5819C317"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rPr>
              <w:t>Układ kierowniczy</w:t>
            </w:r>
          </w:p>
        </w:tc>
        <w:tc>
          <w:tcPr>
            <w:tcW w:w="8852" w:type="dxa"/>
          </w:tcPr>
          <w:p w14:paraId="6F5E2D9B"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Układ ze wspomaganiem hydraulicznym, wyposażony w przyłącze diagnostyczne i końcówki drążków bezobsługowe. Kolumna kierownicza z regulacją wysokości i nachylenia.</w:t>
            </w:r>
          </w:p>
        </w:tc>
        <w:tc>
          <w:tcPr>
            <w:tcW w:w="3557" w:type="dxa"/>
            <w:shd w:val="clear" w:color="auto" w:fill="F2F2F2" w:themeFill="background1" w:themeFillShade="F2"/>
          </w:tcPr>
          <w:p w14:paraId="0B0894DD"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szCs w:val="20"/>
              </w:rPr>
            </w:pPr>
          </w:p>
          <w:p w14:paraId="63439802"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A12B5C" w14:paraId="1B08402B" w14:textId="77777777">
        <w:trPr>
          <w:trHeight w:val="340"/>
        </w:trPr>
        <w:tc>
          <w:tcPr>
            <w:tcW w:w="651" w:type="dxa"/>
          </w:tcPr>
          <w:p w14:paraId="233382B4"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10.</w:t>
            </w:r>
          </w:p>
        </w:tc>
        <w:tc>
          <w:tcPr>
            <w:tcW w:w="1224" w:type="dxa"/>
            <w:gridSpan w:val="2"/>
          </w:tcPr>
          <w:p w14:paraId="0A29E67F" w14:textId="77777777" w:rsidR="00A12B5C" w:rsidRDefault="00000000">
            <w:pPr>
              <w:pStyle w:val="Domylnie"/>
              <w:widowControl w:val="0"/>
              <w:tabs>
                <w:tab w:val="left" w:pos="0"/>
                <w:tab w:val="left" w:pos="851"/>
                <w:tab w:val="left" w:pos="1701"/>
              </w:tabs>
              <w:spacing w:before="100" w:after="240" w:line="240" w:lineRule="auto"/>
              <w:jc w:val="center"/>
              <w:rPr>
                <w:rFonts w:ascii="Arial" w:hAnsi="Arial" w:cs="Arial"/>
              </w:rPr>
            </w:pPr>
            <w:r>
              <w:rPr>
                <w:rFonts w:ascii="Arial" w:hAnsi="Arial" w:cs="Arial"/>
                <w:bCs/>
                <w:sz w:val="20"/>
              </w:rPr>
              <w:t>Koła</w:t>
            </w:r>
          </w:p>
          <w:p w14:paraId="047C44F9" w14:textId="77777777" w:rsidR="00A12B5C" w:rsidRDefault="00A12B5C">
            <w:pPr>
              <w:widowControl w:val="0"/>
              <w:spacing w:before="100" w:after="240" w:line="240" w:lineRule="auto"/>
              <w:jc w:val="center"/>
              <w:rPr>
                <w:rFonts w:ascii="Arial" w:hAnsi="Arial" w:cs="Arial"/>
                <w:bCs/>
                <w:sz w:val="20"/>
                <w:szCs w:val="20"/>
              </w:rPr>
            </w:pPr>
          </w:p>
        </w:tc>
        <w:tc>
          <w:tcPr>
            <w:tcW w:w="8852" w:type="dxa"/>
          </w:tcPr>
          <w:p w14:paraId="2E6EA5BA"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autobus musi być wyposażony w ogumienie bezdętkowe ze wzmocnionym pasem bocznym i wskaźnikami zużycia, typu miejskiego + koło zapasowe;</w:t>
            </w:r>
          </w:p>
          <w:p w14:paraId="65D89CEC"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rodzaj obręczy: stalowe. Montowane na śrubach, otwory bez frezu;</w:t>
            </w:r>
          </w:p>
          <w:p w14:paraId="4208E718"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obręcze kół o wymiarach 7,50 x 22,5”;</w:t>
            </w:r>
          </w:p>
          <w:p w14:paraId="6A9669FE"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 xml:space="preserve">wszystkie opony jednej marki (producenta), typu, rozmiaru i o jednakowym bieżniku (marka opon </w:t>
            </w:r>
            <w:r>
              <w:rPr>
                <w:rFonts w:ascii="Arial" w:hAnsi="Arial" w:cs="Arial"/>
                <w:b/>
                <w:sz w:val="20"/>
                <w:u w:val="single"/>
              </w:rPr>
              <w:t>do uzgodnienia z Zamawiającym</w:t>
            </w:r>
            <w:r>
              <w:rPr>
                <w:rFonts w:ascii="Arial" w:hAnsi="Arial" w:cs="Arial"/>
                <w:sz w:val="20"/>
              </w:rPr>
              <w:t>);</w:t>
            </w:r>
          </w:p>
          <w:p w14:paraId="276D3328"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opony wyprodukowane nie wcześniej niż 12 miesięcy przed datą odbioru;</w:t>
            </w:r>
          </w:p>
          <w:p w14:paraId="23503F01"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 xml:space="preserve">wnęki kół przednich z założonymi szczotkami chroniącymi boki autobusu przed zabrudzeniem, </w:t>
            </w:r>
            <w:r>
              <w:rPr>
                <w:rFonts w:ascii="Arial" w:hAnsi="Arial" w:cs="Arial"/>
                <w:color w:val="auto"/>
                <w:sz w:val="20"/>
                <w:szCs w:val="20"/>
              </w:rPr>
              <w:t>Zamawiający dopuszcza zastosowanie profili poszerzających wnękę nadkola i eliminujących</w:t>
            </w:r>
            <w:r>
              <w:rPr>
                <w:rFonts w:ascii="Arial" w:hAnsi="Arial" w:cs="Arial"/>
                <w:color w:val="auto"/>
                <w:sz w:val="20"/>
              </w:rPr>
              <w:t xml:space="preserve"> efekt nadmiernego zabłocenia;</w:t>
            </w:r>
          </w:p>
          <w:p w14:paraId="588DC90D"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color w:val="auto"/>
                <w:sz w:val="20"/>
              </w:rPr>
              <w:t>w</w:t>
            </w:r>
            <w:r>
              <w:rPr>
                <w:rFonts w:ascii="Arial" w:hAnsi="Arial" w:cs="Arial"/>
                <w:sz w:val="20"/>
              </w:rPr>
              <w:t>szystkie koła wyważone:</w:t>
            </w:r>
          </w:p>
          <w:p w14:paraId="5266E0B2"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na nadkolach wszystkich kół opisane wartości ciśnienia powietrza w ogumieniu odpowiadającego mu koła;</w:t>
            </w:r>
          </w:p>
          <w:p w14:paraId="4FC6F8DC"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na kołach wewnętrznych przedłużone wentyle do pompowania opon. Wentyle wszystkich kół skierowane na zewnątrz w celu ułatwienia kontroli ciśnienia i czynności pompowania;</w:t>
            </w:r>
          </w:p>
          <w:p w14:paraId="1F45F4DA"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szCs w:val="20"/>
              </w:rPr>
              <w:lastRenderedPageBreak/>
              <w:t>p</w:t>
            </w:r>
            <w:r>
              <w:rPr>
                <w:rFonts w:ascii="Arial" w:hAnsi="Arial" w:cs="Arial"/>
                <w:sz w:val="20"/>
              </w:rPr>
              <w:t xml:space="preserve">rzednie koła </w:t>
            </w:r>
            <w:r>
              <w:rPr>
                <w:rFonts w:ascii="Arial" w:hAnsi="Arial" w:cs="Arial"/>
                <w:color w:val="auto"/>
                <w:sz w:val="20"/>
              </w:rPr>
              <w:t xml:space="preserve">wyposażone w </w:t>
            </w:r>
            <w:r>
              <w:rPr>
                <w:rFonts w:ascii="Arial" w:hAnsi="Arial" w:cs="Arial"/>
                <w:sz w:val="20"/>
                <w:shd w:val="clear" w:color="auto" w:fill="FFFFFF"/>
              </w:rPr>
              <w:t>chromowane</w:t>
            </w:r>
            <w:r>
              <w:rPr>
                <w:rFonts w:ascii="Arial" w:hAnsi="Arial" w:cs="Arial"/>
                <w:color w:val="auto"/>
                <w:sz w:val="20"/>
              </w:rPr>
              <w:t xml:space="preserve"> metal</w:t>
            </w:r>
            <w:r>
              <w:rPr>
                <w:rFonts w:ascii="Arial" w:hAnsi="Arial" w:cs="Arial"/>
                <w:sz w:val="20"/>
                <w:shd w:val="clear" w:color="auto" w:fill="FFFFFF"/>
              </w:rPr>
              <w:t>owe osłony śrub;</w:t>
            </w:r>
          </w:p>
          <w:p w14:paraId="59CF1C5F"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shd w:val="clear" w:color="auto" w:fill="FFFFFF"/>
              </w:rPr>
              <w:t>wszystkie koła autobusu wyposażone we wskaźniki poluzowania nakrętek kół;</w:t>
            </w:r>
          </w:p>
          <w:p w14:paraId="798045CB" w14:textId="77777777" w:rsidR="00A12B5C"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szCs w:val="20"/>
              </w:rPr>
              <w:t>do każdego autobusu Wykonawca dostarczy najpóźniej do dnia odbioru autobusu specyfikację ogumienia zawierającą numer opony, datę produkcji (rok, tydzień) oraz miejsce zamontowania na pojeździe.</w:t>
            </w:r>
          </w:p>
          <w:p w14:paraId="4902826B" w14:textId="77777777" w:rsidR="00A12B5C" w:rsidRDefault="00000000">
            <w:pPr>
              <w:pStyle w:val="Domylnie"/>
              <w:widowControl w:val="0"/>
              <w:tabs>
                <w:tab w:val="left" w:pos="2979"/>
              </w:tabs>
              <w:spacing w:after="0" w:line="240" w:lineRule="auto"/>
              <w:jc w:val="both"/>
              <w:rPr>
                <w:rFonts w:ascii="Arial" w:hAnsi="Arial" w:cs="Arial"/>
              </w:rPr>
            </w:pPr>
            <w:r>
              <w:rPr>
                <w:rFonts w:ascii="Arial" w:hAnsi="Arial" w:cs="Arial"/>
                <w:sz w:val="20"/>
              </w:rPr>
              <w:t xml:space="preserve">Zamawiający wymaga zamontowania we wszystkich oferowanych autobusach ogumienia klasy PREMIUM. Szczegóły </w:t>
            </w:r>
            <w:r>
              <w:rPr>
                <w:rFonts w:ascii="Arial" w:hAnsi="Arial" w:cs="Arial"/>
                <w:b/>
                <w:sz w:val="20"/>
                <w:u w:val="single"/>
              </w:rPr>
              <w:t>do ustalenia z Zamawiającym przed podpisaniem umowy</w:t>
            </w:r>
            <w:r>
              <w:rPr>
                <w:rFonts w:ascii="Arial" w:hAnsi="Arial" w:cs="Arial"/>
                <w:sz w:val="20"/>
              </w:rPr>
              <w:t>.</w:t>
            </w:r>
          </w:p>
        </w:tc>
        <w:tc>
          <w:tcPr>
            <w:tcW w:w="3557" w:type="dxa"/>
            <w:shd w:val="clear" w:color="auto" w:fill="F2F2F2" w:themeFill="background1" w:themeFillShade="F2"/>
          </w:tcPr>
          <w:p w14:paraId="00521E83"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696940AF"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producent………………….. TAK / NIE</w:t>
            </w:r>
          </w:p>
          <w:p w14:paraId="05E36327"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7F5F8E67"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0FE71150"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2E8FE256"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60EAC087"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28E8D93B"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07E26C47"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146089FB"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569A1FC6" w14:textId="77777777" w:rsidR="00A12B5C" w:rsidRDefault="00A12B5C">
            <w:pPr>
              <w:pStyle w:val="Domylnie"/>
              <w:widowControl w:val="0"/>
              <w:tabs>
                <w:tab w:val="left" w:pos="2979"/>
              </w:tabs>
              <w:spacing w:after="0" w:line="240" w:lineRule="auto"/>
              <w:jc w:val="center"/>
              <w:rPr>
                <w:rFonts w:ascii="Arial" w:hAnsi="Arial" w:cs="Arial"/>
                <w:sz w:val="20"/>
              </w:rPr>
            </w:pPr>
          </w:p>
          <w:p w14:paraId="71C1D49B"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34062ACE"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6BA4FB46"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33488F7C" w14:textId="77777777" w:rsidR="00A12B5C" w:rsidRDefault="00A12B5C">
            <w:pPr>
              <w:pStyle w:val="Domylnie"/>
              <w:widowControl w:val="0"/>
              <w:tabs>
                <w:tab w:val="left" w:pos="2979"/>
              </w:tabs>
              <w:spacing w:after="0" w:line="240" w:lineRule="auto"/>
              <w:jc w:val="center"/>
              <w:rPr>
                <w:rFonts w:ascii="Arial" w:hAnsi="Arial" w:cs="Arial"/>
                <w:sz w:val="20"/>
                <w:szCs w:val="20"/>
              </w:rPr>
            </w:pPr>
          </w:p>
          <w:p w14:paraId="01B566FC"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273C8A58"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58941FAC" w14:textId="77777777" w:rsidR="00A12B5C" w:rsidRDefault="00A12B5C">
            <w:pPr>
              <w:pStyle w:val="Domylnie"/>
              <w:widowControl w:val="0"/>
              <w:tabs>
                <w:tab w:val="left" w:pos="2979"/>
              </w:tabs>
              <w:spacing w:after="0" w:line="240" w:lineRule="auto"/>
              <w:jc w:val="center"/>
              <w:rPr>
                <w:rFonts w:ascii="Arial" w:hAnsi="Arial" w:cs="Arial"/>
                <w:sz w:val="20"/>
              </w:rPr>
            </w:pPr>
          </w:p>
          <w:p w14:paraId="458FE1D3" w14:textId="77777777" w:rsidR="00A12B5C"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3BD73B69" w14:textId="77777777" w:rsidR="00A12B5C" w:rsidRDefault="00A12B5C">
            <w:pPr>
              <w:pStyle w:val="Domylnie"/>
              <w:widowControl w:val="0"/>
              <w:tabs>
                <w:tab w:val="left" w:pos="2979"/>
              </w:tabs>
              <w:spacing w:after="0" w:line="240" w:lineRule="auto"/>
              <w:jc w:val="center"/>
              <w:rPr>
                <w:rFonts w:ascii="Arial" w:hAnsi="Arial" w:cs="Arial"/>
                <w:sz w:val="20"/>
              </w:rPr>
            </w:pPr>
          </w:p>
          <w:p w14:paraId="4B0F0A3A" w14:textId="77777777" w:rsidR="00A12B5C" w:rsidRDefault="00000000">
            <w:pPr>
              <w:pStyle w:val="Domylnie"/>
              <w:widowControl w:val="0"/>
              <w:tabs>
                <w:tab w:val="left" w:pos="2979"/>
              </w:tabs>
              <w:spacing w:after="0" w:line="240" w:lineRule="auto"/>
              <w:jc w:val="center"/>
              <w:rPr>
                <w:rFonts w:ascii="Arial" w:hAnsi="Arial" w:cs="Arial"/>
                <w:sz w:val="20"/>
              </w:rPr>
            </w:pPr>
            <w:r>
              <w:rPr>
                <w:rFonts w:ascii="Arial" w:hAnsi="Arial" w:cs="Arial"/>
                <w:sz w:val="20"/>
                <w:szCs w:val="20"/>
              </w:rPr>
              <w:t>TAK / NIE</w:t>
            </w:r>
          </w:p>
        </w:tc>
      </w:tr>
      <w:tr w:rsidR="00A12B5C" w14:paraId="1CCCD25F" w14:textId="77777777">
        <w:trPr>
          <w:trHeight w:val="340"/>
        </w:trPr>
        <w:tc>
          <w:tcPr>
            <w:tcW w:w="651" w:type="dxa"/>
          </w:tcPr>
          <w:p w14:paraId="2692771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11.</w:t>
            </w:r>
          </w:p>
        </w:tc>
        <w:tc>
          <w:tcPr>
            <w:tcW w:w="1224" w:type="dxa"/>
            <w:gridSpan w:val="2"/>
          </w:tcPr>
          <w:p w14:paraId="5BEF22B7" w14:textId="77777777" w:rsidR="00A12B5C" w:rsidRDefault="00000000">
            <w:pPr>
              <w:pStyle w:val="Domylnie"/>
              <w:widowControl w:val="0"/>
              <w:tabs>
                <w:tab w:val="left" w:pos="426"/>
                <w:tab w:val="left" w:pos="851"/>
                <w:tab w:val="left" w:pos="1701"/>
              </w:tabs>
              <w:spacing w:before="100" w:after="240" w:line="240" w:lineRule="auto"/>
              <w:jc w:val="center"/>
              <w:rPr>
                <w:rFonts w:ascii="Arial" w:hAnsi="Arial" w:cs="Arial"/>
              </w:rPr>
            </w:pPr>
            <w:r>
              <w:rPr>
                <w:rFonts w:ascii="Arial" w:hAnsi="Arial" w:cs="Arial"/>
                <w:bCs/>
                <w:sz w:val="20"/>
              </w:rPr>
              <w:t>Układ elektryczny</w:t>
            </w:r>
          </w:p>
          <w:p w14:paraId="0013A844" w14:textId="77777777" w:rsidR="00A12B5C" w:rsidRDefault="00A12B5C">
            <w:pPr>
              <w:pStyle w:val="Domylnie"/>
              <w:widowControl w:val="0"/>
              <w:tabs>
                <w:tab w:val="left" w:pos="0"/>
                <w:tab w:val="left" w:pos="851"/>
                <w:tab w:val="left" w:pos="1701"/>
              </w:tabs>
              <w:spacing w:before="100" w:after="240" w:line="240" w:lineRule="auto"/>
              <w:jc w:val="center"/>
              <w:rPr>
                <w:rFonts w:ascii="Arial" w:hAnsi="Arial" w:cs="Arial"/>
                <w:bCs/>
                <w:sz w:val="20"/>
              </w:rPr>
            </w:pPr>
          </w:p>
        </w:tc>
        <w:tc>
          <w:tcPr>
            <w:tcW w:w="8852" w:type="dxa"/>
          </w:tcPr>
          <w:p w14:paraId="0D2AEDC1"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przewody, złącza przewodów i urządzeń czytelnie, numerycznie opisane;</w:t>
            </w:r>
          </w:p>
          <w:p w14:paraId="42EFCFAB"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szCs w:val="20"/>
              </w:rPr>
              <w:t>z</w:t>
            </w:r>
            <w:r>
              <w:rPr>
                <w:rFonts w:ascii="Arial" w:hAnsi="Arial" w:cs="Arial"/>
                <w:sz w:val="20"/>
              </w:rPr>
              <w:t>łącza i urządzenia (przekaźniki, sterowniki, włączniki itp.) w szczelnie zamkniętych schowkach zabezpieczonych przed wilgocią (preferowane umieszczenie tablicy rozdzielczej wewnątrz autobusu w miejscu najmniej narażonym na skutki kolizji drogowych);</w:t>
            </w:r>
          </w:p>
          <w:p w14:paraId="04FEB05B"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wiązki przewodów ułożone w szczelnie zamkniętych kanałach lub przewodach zabezpieczających je przed zabrudzeniem i wilgocią w czasie eksploatacji, szczególnie w warunkach zimowych;</w:t>
            </w:r>
          </w:p>
          <w:p w14:paraId="39C03D2B"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w:t>
            </w:r>
            <w:proofErr w:type="spellStart"/>
            <w:r>
              <w:rPr>
                <w:rFonts w:ascii="Arial" w:hAnsi="Arial" w:cs="Arial"/>
                <w:sz w:val="20"/>
              </w:rPr>
              <w:t>autokomputera</w:t>
            </w:r>
            <w:proofErr w:type="spellEnd"/>
            <w:r>
              <w:rPr>
                <w:rFonts w:ascii="Arial" w:hAnsi="Arial" w:cs="Arial"/>
                <w:sz w:val="20"/>
              </w:rPr>
              <w:t xml:space="preserve"> i biletomatów). </w:t>
            </w:r>
            <w:r>
              <w:rPr>
                <w:rFonts w:ascii="Arial" w:hAnsi="Arial" w:cs="Arial"/>
                <w:b/>
                <w:sz w:val="20"/>
                <w:u w:val="single"/>
              </w:rPr>
              <w:t>Na powyższą okoliczność Wykonawca przed podpisaniem umowy przedstawi Zamawiającemu do zatwierdzenia bilans mocy pojazdu;</w:t>
            </w:r>
          </w:p>
          <w:p w14:paraId="1EF7779C"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sz w:val="20"/>
                <w:szCs w:val="20"/>
              </w:rPr>
            </w:pPr>
            <w:r>
              <w:rPr>
                <w:rFonts w:ascii="Arial" w:hAnsi="Arial" w:cs="Arial"/>
                <w:sz w:val="20"/>
              </w:rPr>
              <w:t xml:space="preserve">autobus </w:t>
            </w:r>
            <w:r>
              <w:rPr>
                <w:rFonts w:ascii="Arial" w:hAnsi="Arial" w:cs="Arial"/>
                <w:color w:val="auto"/>
                <w:sz w:val="20"/>
              </w:rPr>
              <w:t xml:space="preserve">musi zostać wyposażony w przyłącze do rozruchu silnika z zewnętrznego źródła prądu </w:t>
            </w:r>
            <w:r>
              <w:rPr>
                <w:rFonts w:ascii="Arial" w:hAnsi="Arial" w:cs="Arial"/>
                <w:color w:val="auto"/>
                <w:sz w:val="20"/>
                <w:szCs w:val="20"/>
              </w:rPr>
              <w:t>silnika tj. dwa gniazda do rozruchu silnika przy wykorzystaniu zewnętrznego źródła prądu, w tym jedno umieszczone przy akumulatorach, a drugie w komorze silnika;</w:t>
            </w:r>
          </w:p>
          <w:p w14:paraId="16B45F1C"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rPr>
            </w:pPr>
            <w:r>
              <w:rPr>
                <w:rFonts w:ascii="Arial" w:hAnsi="Arial" w:cs="Arial"/>
                <w:color w:val="auto"/>
                <w:sz w:val="20"/>
                <w:szCs w:val="20"/>
              </w:rPr>
              <w:t>autobus musi zostać wyposażony w akumulatory rozruchowe  w technologii EFB</w:t>
            </w:r>
            <w:r>
              <w:rPr>
                <w:rFonts w:ascii="Arial" w:hAnsi="Arial" w:cs="Arial"/>
                <w:color w:val="auto"/>
                <w:sz w:val="20"/>
              </w:rPr>
              <w:t>.</w:t>
            </w:r>
          </w:p>
          <w:p w14:paraId="20B17AEF"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eastAsia="Adobe Fan Heiti Std B" w:hAnsi="Arial" w:cs="Arial"/>
                <w:color w:val="auto"/>
              </w:rPr>
            </w:pPr>
            <w:r>
              <w:rPr>
                <w:rFonts w:ascii="Arial" w:eastAsia="Adobe Fan Heiti Std B" w:hAnsi="Arial" w:cs="Arial"/>
                <w:color w:val="auto"/>
                <w:sz w:val="20"/>
                <w:szCs w:val="20"/>
              </w:rPr>
              <w:t>awaryjny wyłącznik akumulatorów zgodny z ECE 36.</w:t>
            </w:r>
          </w:p>
          <w:p w14:paraId="53C5DA6C" w14:textId="77777777" w:rsidR="00A12B5C"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eastAsia="Adobe Fan Heiti Std B" w:hAnsi="Arial" w:cs="Arial"/>
                <w:color w:val="auto"/>
              </w:rPr>
            </w:pPr>
            <w:r>
              <w:rPr>
                <w:rFonts w:ascii="Arial" w:hAnsi="Arial" w:cs="Arial"/>
                <w:color w:val="auto"/>
                <w:sz w:val="20"/>
                <w:szCs w:val="20"/>
              </w:rPr>
              <w:t>szybki dostęp do wyłącznika awaryjnego poprzez małą klapkę inspekcyjną umieszczoną w klapie głównej komory akumulatorów systemowych, zabezpieczoną przed samoczynnym otwarciem.</w:t>
            </w:r>
          </w:p>
        </w:tc>
        <w:tc>
          <w:tcPr>
            <w:tcW w:w="3557" w:type="dxa"/>
            <w:shd w:val="clear" w:color="auto" w:fill="F2F2F2" w:themeFill="background1" w:themeFillShade="F2"/>
          </w:tcPr>
          <w:p w14:paraId="68593288"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40F46851"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7B52CE41"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32BF83DB"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7832464A"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3BBF8E01"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3EB77F6D"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0A041E1"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3F0C20F1"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4F588CF9"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3251AFB"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188BF97"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462AC45E"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71BC330C"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5BFF3896"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692ABB9D"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276C702C"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0617FE50"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6183EA9F"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rPr>
            </w:pPr>
            <w:r>
              <w:rPr>
                <w:rFonts w:ascii="Arial" w:hAnsi="Arial" w:cs="Arial"/>
                <w:sz w:val="20"/>
                <w:szCs w:val="20"/>
              </w:rPr>
              <w:t>TAK / NIE</w:t>
            </w:r>
          </w:p>
        </w:tc>
      </w:tr>
      <w:tr w:rsidR="00A12B5C" w14:paraId="1C6964F5" w14:textId="77777777">
        <w:trPr>
          <w:trHeight w:val="340"/>
        </w:trPr>
        <w:tc>
          <w:tcPr>
            <w:tcW w:w="651" w:type="dxa"/>
          </w:tcPr>
          <w:p w14:paraId="78AF3C9B"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12.</w:t>
            </w:r>
          </w:p>
        </w:tc>
        <w:tc>
          <w:tcPr>
            <w:tcW w:w="1224" w:type="dxa"/>
            <w:gridSpan w:val="2"/>
          </w:tcPr>
          <w:p w14:paraId="75B50C0D" w14:textId="77777777" w:rsidR="00A12B5C"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Okna</w:t>
            </w:r>
          </w:p>
        </w:tc>
        <w:tc>
          <w:tcPr>
            <w:tcW w:w="8852" w:type="dxa"/>
          </w:tcPr>
          <w:p w14:paraId="3D9C57C4" w14:textId="77777777" w:rsidR="00A12B5C"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rPr>
            </w:pPr>
            <w:r>
              <w:rPr>
                <w:rFonts w:ascii="Arial" w:hAnsi="Arial" w:cs="Arial"/>
                <w:sz w:val="20"/>
              </w:rPr>
              <w:t>okna boczne powinny być otwierane, przesuwne, z blokadą otwarcia (min 5 szt. bez względu na ich szerokość);</w:t>
            </w:r>
          </w:p>
          <w:p w14:paraId="31DFDC96" w14:textId="77777777" w:rsidR="00A12B5C"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wysokość otworu okna przesuwanego musi być nie mniejsza niż 30% i nie większa niż np. 60%. Szerokość otworu okna przesuwanego do ustalenia z Zamawiającym;</w:t>
            </w:r>
          </w:p>
          <w:p w14:paraId="741E2CEC" w14:textId="77777777" w:rsidR="00A12B5C"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okna boczne i okno tylne wklejone do nadwozia i wykonane ze szkła hartowanego, bezpiecznego i przyciemnionego strukturalnie min 20% (nie dotyczy okien otaczających prowadzącego pojazd i w przednich drzwiach);</w:t>
            </w:r>
          </w:p>
          <w:p w14:paraId="44AE500C" w14:textId="77777777" w:rsidR="00A12B5C"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okno boczne w kabinie kierowcy musi posiadać część rozsuwaną</w:t>
            </w:r>
            <w:r>
              <w:rPr>
                <w:rFonts w:ascii="Arial" w:hAnsi="Arial" w:cs="Arial"/>
                <w:sz w:val="20"/>
                <w:szCs w:val="20"/>
              </w:rPr>
              <w:t>.</w:t>
            </w:r>
          </w:p>
        </w:tc>
        <w:tc>
          <w:tcPr>
            <w:tcW w:w="3557" w:type="dxa"/>
            <w:shd w:val="clear" w:color="auto" w:fill="F2F2F2" w:themeFill="background1" w:themeFillShade="F2"/>
          </w:tcPr>
          <w:p w14:paraId="6E41AF01"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szCs w:val="20"/>
              </w:rPr>
            </w:pPr>
          </w:p>
          <w:p w14:paraId="68E3A09D"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7F958C8F"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73E4EE0"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1C64A3D8" w14:textId="77777777" w:rsidR="00A12B5C" w:rsidRDefault="00A12B5C">
            <w:pPr>
              <w:pStyle w:val="Domylnie"/>
              <w:widowControl w:val="0"/>
              <w:tabs>
                <w:tab w:val="left" w:pos="2412"/>
                <w:tab w:val="left" w:pos="2979"/>
                <w:tab w:val="left" w:pos="3687"/>
              </w:tabs>
              <w:spacing w:after="0" w:line="240" w:lineRule="auto"/>
              <w:ind w:left="-33"/>
              <w:jc w:val="center"/>
              <w:rPr>
                <w:rFonts w:ascii="Arial" w:hAnsi="Arial" w:cs="Arial"/>
                <w:sz w:val="20"/>
              </w:rPr>
            </w:pPr>
          </w:p>
          <w:p w14:paraId="5BEE5F59" w14:textId="77777777" w:rsidR="00A12B5C"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62CCB6EA" w14:textId="77777777" w:rsidR="00A12B5C" w:rsidRDefault="00A12B5C">
            <w:pPr>
              <w:pStyle w:val="Domylnie"/>
              <w:widowControl w:val="0"/>
              <w:tabs>
                <w:tab w:val="left" w:pos="2412"/>
                <w:tab w:val="left" w:pos="2979"/>
                <w:tab w:val="left" w:pos="3687"/>
              </w:tabs>
              <w:spacing w:after="0" w:line="240" w:lineRule="auto"/>
              <w:jc w:val="center"/>
              <w:rPr>
                <w:rFonts w:ascii="Arial" w:hAnsi="Arial" w:cs="Arial"/>
                <w:sz w:val="20"/>
              </w:rPr>
            </w:pPr>
          </w:p>
          <w:p w14:paraId="62922A30" w14:textId="77777777" w:rsidR="00A12B5C"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A12B5C" w14:paraId="0B54BC96" w14:textId="77777777">
        <w:trPr>
          <w:trHeight w:val="340"/>
        </w:trPr>
        <w:tc>
          <w:tcPr>
            <w:tcW w:w="651" w:type="dxa"/>
          </w:tcPr>
          <w:p w14:paraId="1252C59A"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13.</w:t>
            </w:r>
          </w:p>
        </w:tc>
        <w:tc>
          <w:tcPr>
            <w:tcW w:w="1224" w:type="dxa"/>
            <w:gridSpan w:val="2"/>
          </w:tcPr>
          <w:p w14:paraId="0C735A13" w14:textId="77777777" w:rsidR="00A12B5C"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Drzwi</w:t>
            </w:r>
          </w:p>
        </w:tc>
        <w:tc>
          <w:tcPr>
            <w:tcW w:w="8852" w:type="dxa"/>
          </w:tcPr>
          <w:p w14:paraId="40533610"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bCs/>
                <w:sz w:val="20"/>
              </w:rPr>
              <w:t>a</w:t>
            </w:r>
            <w:r>
              <w:rPr>
                <w:rFonts w:ascii="Arial" w:hAnsi="Arial" w:cs="Arial"/>
                <w:sz w:val="20"/>
                <w:shd w:val="clear" w:color="auto" w:fill="FFFFFF"/>
              </w:rPr>
              <w:t xml:space="preserve">utobus musi posiadać 3 szt. w układzie 2-2-2, dwuskrzydłowych otwieranych: pierwsze i trzecie  do wnętrza pojazdu, a drugie do wewnątrz lub na zewnątrz (odskokowo – przesuwne wyposażone w funkcję fotokomórek – rozwiązanie </w:t>
            </w:r>
            <w:r>
              <w:rPr>
                <w:rFonts w:ascii="Arial" w:hAnsi="Arial" w:cs="Arial"/>
                <w:b/>
                <w:sz w:val="20"/>
                <w:u w:val="single"/>
                <w:shd w:val="clear" w:color="auto" w:fill="FFFFFF"/>
              </w:rPr>
              <w:t>do uzgodnienia z Zamawiającym</w:t>
            </w:r>
            <w:r>
              <w:rPr>
                <w:rFonts w:ascii="Arial" w:hAnsi="Arial" w:cs="Arial"/>
                <w:sz w:val="20"/>
                <w:shd w:val="clear" w:color="auto" w:fill="FFFFFF"/>
              </w:rPr>
              <w:t>.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w:t>
            </w:r>
          </w:p>
          <w:p w14:paraId="534DCF44"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shd w:val="clear" w:color="auto" w:fill="FFFFFF"/>
              </w:rPr>
              <w:t>Szerokość drzwi musi spełniać wymagania zgodne z wytycznymi Załącznika 7 Regulaminu nr 107 EKG/ONZ dotyczącego drzwi głównych, podwójnych;</w:t>
            </w:r>
          </w:p>
          <w:p w14:paraId="6B153A2B"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shd w:val="clear" w:color="auto" w:fill="FFFFFF"/>
              </w:rPr>
              <w:t>układ drzwi: I drzwi przed pierwszą osią, II drzwi pomiędzy pierwszą i drugą osią, III drzwi za drugą osią;</w:t>
            </w:r>
          </w:p>
          <w:p w14:paraId="286574FD"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rPr>
              <w:t>każde z drzwi musi zostać wyposażone w układ automatycznego powrotu po napotkaniu oporu przy zamykaniu, chroniący pasażera przed przyciśnięciem (</w:t>
            </w:r>
            <w:proofErr w:type="spellStart"/>
            <w:r>
              <w:rPr>
                <w:rFonts w:ascii="Arial" w:hAnsi="Arial" w:cs="Arial"/>
                <w:sz w:val="20"/>
              </w:rPr>
              <w:t>rewersowanie</w:t>
            </w:r>
            <w:proofErr w:type="spellEnd"/>
            <w:r>
              <w:rPr>
                <w:rFonts w:ascii="Arial" w:hAnsi="Arial" w:cs="Arial"/>
                <w:sz w:val="20"/>
              </w:rPr>
              <w:t xml:space="preserve"> drzwi przy zamykaniu);</w:t>
            </w:r>
          </w:p>
          <w:p w14:paraId="5745E101"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rPr>
              <w:t>skrzydła drzwi otwieranych do wewnątrz muszą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14:paraId="2ED5CE10"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szCs w:val="20"/>
              </w:rPr>
              <w:t>sterowanie otwieraniem i zamykaniem: układ zdalnego sterowania z miejsca kierowcy, pierwsze drzwi sterowane dodatkowo z zewnątrz pojazdu przyciskiem umieszczonym w bezpośrednim sąsiedztwie I drzwi;</w:t>
            </w:r>
          </w:p>
          <w:p w14:paraId="5B4F0876"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rPr>
              <w:t>układ sterowania drzwi musi eliminować możliwości przypadkowego otwarcia drzwi podczas jazdy i uniemożliwiać jazdę przy otwartych drzwiach;</w:t>
            </w:r>
          </w:p>
          <w:p w14:paraId="0204901B"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rPr>
              <w:t>układ sterowania drzwi musi zapewniać co najmniej:</w:t>
            </w:r>
          </w:p>
          <w:p w14:paraId="04190B3E" w14:textId="77777777" w:rsidR="00A12B5C" w:rsidRDefault="00000000">
            <w:pPr>
              <w:pStyle w:val="Domylnie"/>
              <w:widowControl w:val="0"/>
              <w:numPr>
                <w:ilvl w:val="3"/>
                <w:numId w:val="2"/>
              </w:numPr>
              <w:tabs>
                <w:tab w:val="left" w:pos="426"/>
                <w:tab w:val="left" w:pos="993"/>
              </w:tabs>
              <w:spacing w:after="0" w:line="240" w:lineRule="auto"/>
              <w:ind w:left="676" w:hanging="283"/>
              <w:jc w:val="both"/>
              <w:rPr>
                <w:rFonts w:ascii="Arial" w:hAnsi="Arial" w:cs="Arial"/>
              </w:rPr>
            </w:pPr>
            <w:r>
              <w:rPr>
                <w:rFonts w:ascii="Arial" w:hAnsi="Arial" w:cs="Arial"/>
                <w:sz w:val="20"/>
              </w:rPr>
              <w:t>dźwiękową sygnalizację zamykania drzwi;</w:t>
            </w:r>
          </w:p>
          <w:p w14:paraId="4FD0FC2D" w14:textId="77777777" w:rsidR="00A12B5C"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zamykanie i otwieranie wszystkich drzwi jednym przyciskiem oraz każdych indywidualnie;</w:t>
            </w:r>
          </w:p>
          <w:p w14:paraId="1F673317" w14:textId="77777777" w:rsidR="00A12B5C"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świetlną dla kierowcy o położeniu każdych z osobna drzwi autobusu;</w:t>
            </w:r>
          </w:p>
          <w:p w14:paraId="551FC15C" w14:textId="77777777" w:rsidR="00A12B5C"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dźwiękową i świetlną dla kierowcy o zamiarze wysiadania pasażera przez wybrane drzwi (funkcja przystanek na żądanie/ciepły guzik);</w:t>
            </w:r>
          </w:p>
          <w:p w14:paraId="3E49D59E" w14:textId="77777777" w:rsidR="00A12B5C"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otwieranie drzwi poprzez przyciski przy drzwiach (z wyjątkiem przycisku zewnętrznego przy przednich drzwiach) samodzielne pasażerom (z zewnątrz i wewnątrz), po uruchomieniu przez kierowcę tzw. „ciepłego guzika”);</w:t>
            </w:r>
          </w:p>
          <w:p w14:paraId="3194D728"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szCs w:val="20"/>
              </w:rPr>
              <w:t xml:space="preserve">pierwsze drzwi muszą zostać wyposażone w szyby </w:t>
            </w:r>
            <w:r>
              <w:rPr>
                <w:rFonts w:ascii="Arial" w:hAnsi="Arial" w:cs="Arial"/>
                <w:sz w:val="20"/>
              </w:rPr>
              <w:t>podwójne zespolone;</w:t>
            </w:r>
          </w:p>
          <w:p w14:paraId="360EDB52"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rPr>
              <w:t xml:space="preserve">wejścia do autobusu muszą zostać wyposażone w zewnętrzne oświetlenie przestrzeni przy wejściu, wykonane w technologii LED (zewnętrzne lampy oświetlające przestrzeń z góry nad wejściem nad II i III drzwiami oraz listwa oświetleniowa zabudowana w progu wejściowym I drzwi) – uruchamiane na przystanku autobusowym, poprzez otwarcie drzwi, kiedy pojazd ma </w:t>
            </w:r>
            <w:r>
              <w:rPr>
                <w:rFonts w:ascii="Arial" w:hAnsi="Arial" w:cs="Arial"/>
                <w:color w:val="auto"/>
                <w:sz w:val="20"/>
              </w:rPr>
              <w:lastRenderedPageBreak/>
              <w:t>włączone oświetlenie do jazdy po zmierzchu. Oświetlenie z lamp nad drzwiami nie może zakłócać obrazu z kamery bocznej umieszczonej nad tymi drzwiami (refleksów świetlnych na obrazie).</w:t>
            </w:r>
          </w:p>
          <w:p w14:paraId="73009EB2"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rPr>
            </w:pPr>
            <w:r>
              <w:rPr>
                <w:rFonts w:ascii="Arial" w:hAnsi="Arial" w:cs="Arial"/>
                <w:color w:val="auto"/>
                <w:sz w:val="20"/>
              </w:rPr>
              <w:t>autobus musi być wyposażony w blokowaną funkcję umożliwiającą wyłączenie oświetlenia przestrzeni przed przednimi drzwiami;</w:t>
            </w:r>
          </w:p>
          <w:p w14:paraId="79D4FE8F"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rPr>
            </w:pPr>
            <w:r>
              <w:rPr>
                <w:rFonts w:ascii="Arial" w:hAnsi="Arial" w:cs="Arial"/>
                <w:color w:val="auto"/>
                <w:sz w:val="20"/>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14:paraId="7B36A35D"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rPr>
              <w:t xml:space="preserve">zewnętrzne zawory awaryjnego otwierania drzwi muszą zostać zabezpieczone </w:t>
            </w:r>
            <w:r>
              <w:rPr>
                <w:rFonts w:ascii="Arial" w:hAnsi="Arial" w:cs="Arial"/>
                <w:color w:val="auto"/>
                <w:sz w:val="20"/>
                <w:szCs w:val="20"/>
              </w:rPr>
              <w:t>usuwalną, przezroczystą i zaplombowaną przysłoną;</w:t>
            </w:r>
          </w:p>
          <w:p w14:paraId="7A262AE1"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szCs w:val="20"/>
              </w:rPr>
              <w:t>drzwi przednie muszą być wyposażone w zamek na klucz patentowy, zamykany</w:t>
            </w:r>
            <w:r>
              <w:rPr>
                <w:rFonts w:ascii="Arial" w:hAnsi="Arial" w:cs="Arial"/>
                <w:color w:val="auto"/>
                <w:sz w:val="20"/>
              </w:rPr>
              <w:t xml:space="preserve"> z zewnątrz pojazdu, a pozostałe muszą zapewniać możliwość </w:t>
            </w:r>
            <w:r>
              <w:rPr>
                <w:rFonts w:ascii="Arial" w:hAnsi="Arial" w:cs="Arial"/>
                <w:color w:val="auto"/>
                <w:sz w:val="20"/>
                <w:szCs w:val="20"/>
              </w:rPr>
              <w:t>ryglowania od środka;</w:t>
            </w:r>
          </w:p>
          <w:p w14:paraId="254802EF" w14:textId="77777777" w:rsidR="00A12B5C"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szCs w:val="20"/>
              </w:rPr>
              <w:t>otwieranie drzwi z zewnątrz przez pasażera musi odbywać się za pomocą przycisków umieszczonych na karoserii pojazdu oraz w konstrukcji drzwi (dokrzyczy drzwi otwieranych na zewnątrz), na wysokości 80-110 cm od poziomu ziemi, nie dalej niż 50 cm od drzwi. Umieszczony przy II drzwiach przycisk sygnalizujący konieczność opuszczenia rampy dla wózka, musi być odsunięty od przycisku otwierania drzwi na odległość min. 17 cm (</w:t>
            </w:r>
            <w:r>
              <w:rPr>
                <w:rFonts w:ascii="Arial" w:hAnsi="Arial" w:cs="Arial"/>
                <w:b/>
                <w:color w:val="auto"/>
                <w:sz w:val="20"/>
                <w:szCs w:val="20"/>
                <w:u w:val="single"/>
              </w:rPr>
              <w:t>do uzgodnienia z Zamawiającym</w:t>
            </w:r>
            <w:r>
              <w:rPr>
                <w:rFonts w:ascii="Arial" w:hAnsi="Arial" w:cs="Arial"/>
                <w:color w:val="auto"/>
                <w:sz w:val="20"/>
                <w:szCs w:val="20"/>
              </w:rPr>
              <w:t xml:space="preserve">) i umieszczony na tej samej linii pod przyciskiem co przyciski otwierania drzwi. Przyciski muszą być w kontrastujących do karoserii kolorach – kolor </w:t>
            </w:r>
            <w:r>
              <w:rPr>
                <w:rFonts w:ascii="Arial" w:hAnsi="Arial" w:cs="Arial"/>
                <w:b/>
                <w:color w:val="auto"/>
                <w:sz w:val="20"/>
                <w:szCs w:val="20"/>
                <w:u w:val="single"/>
              </w:rPr>
              <w:t>do uzgodnienia z Zamawiającym</w:t>
            </w:r>
            <w:r>
              <w:rPr>
                <w:rFonts w:ascii="Arial" w:hAnsi="Arial" w:cs="Arial"/>
                <w:color w:val="auto"/>
                <w:sz w:val="20"/>
                <w:szCs w:val="20"/>
                <w:u w:val="single"/>
              </w:rPr>
              <w:t>.</w:t>
            </w:r>
          </w:p>
        </w:tc>
        <w:tc>
          <w:tcPr>
            <w:tcW w:w="3557" w:type="dxa"/>
            <w:shd w:val="clear" w:color="auto" w:fill="F2F2F2" w:themeFill="background1" w:themeFillShade="F2"/>
          </w:tcPr>
          <w:p w14:paraId="56A554C7" w14:textId="77777777" w:rsidR="00A12B5C" w:rsidRDefault="00A12B5C">
            <w:pPr>
              <w:pStyle w:val="Domylnie"/>
              <w:widowControl w:val="0"/>
              <w:tabs>
                <w:tab w:val="left" w:pos="2412"/>
                <w:tab w:val="left" w:pos="2979"/>
                <w:tab w:val="left" w:pos="4680"/>
              </w:tabs>
              <w:spacing w:after="0" w:line="240" w:lineRule="auto"/>
              <w:jc w:val="both"/>
              <w:rPr>
                <w:rFonts w:ascii="Arial" w:hAnsi="Arial" w:cs="Arial"/>
                <w:bCs/>
                <w:sz w:val="20"/>
              </w:rPr>
            </w:pPr>
          </w:p>
          <w:p w14:paraId="1FB23AD9"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13886788"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72F897EE"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5E98943"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2B43964C"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5AE9BBF9"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53DD1B8B"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64768666"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320EEE44"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1D7802C"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35CC6D1"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5944078F"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21E2DC4E"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72A70A2"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522FB797"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0BA2F34D"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055C837A"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92CA321"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507B1196"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C5E9736"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73DBC5C9"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513FA1AF"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12AA58C"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2C1D9FB6"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784D745"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E4336DB"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439C194B"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568332C1"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23EEE28"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343386B"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04D82A15"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73D31D80"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51FA859"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2A8A00BA"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0B4AA15C"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91D0C54"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7A6EDE69"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0A575191"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lastRenderedPageBreak/>
              <w:t>TAK / NIE</w:t>
            </w:r>
          </w:p>
          <w:p w14:paraId="52E0DF0C"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7D9B21E"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592EBD0"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406D45E8"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3B1FA9BA"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48BF133F"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65522715"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1BB2509C"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22CB2D71"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679B0770"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41794727"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64AB797C" w14:textId="77777777" w:rsidR="00A12B5C" w:rsidRDefault="00A12B5C">
            <w:pPr>
              <w:pStyle w:val="Domylnie"/>
              <w:widowControl w:val="0"/>
              <w:tabs>
                <w:tab w:val="left" w:pos="2412"/>
                <w:tab w:val="left" w:pos="2979"/>
                <w:tab w:val="left" w:pos="4680"/>
              </w:tabs>
              <w:spacing w:after="0" w:line="240" w:lineRule="auto"/>
              <w:jc w:val="center"/>
              <w:rPr>
                <w:rFonts w:ascii="Arial" w:hAnsi="Arial" w:cs="Arial"/>
                <w:sz w:val="20"/>
                <w:szCs w:val="20"/>
              </w:rPr>
            </w:pPr>
          </w:p>
          <w:p w14:paraId="21606D7B" w14:textId="77777777" w:rsidR="00A12B5C" w:rsidRDefault="00000000">
            <w:pPr>
              <w:pStyle w:val="Domylnie"/>
              <w:widowControl w:val="0"/>
              <w:tabs>
                <w:tab w:val="left" w:pos="2412"/>
                <w:tab w:val="left" w:pos="2979"/>
                <w:tab w:val="left" w:pos="4680"/>
              </w:tabs>
              <w:spacing w:after="0" w:line="240" w:lineRule="auto"/>
              <w:jc w:val="center"/>
              <w:rPr>
                <w:rFonts w:ascii="Arial" w:hAnsi="Arial" w:cs="Arial"/>
                <w:bCs/>
                <w:sz w:val="20"/>
              </w:rPr>
            </w:pPr>
            <w:r>
              <w:rPr>
                <w:rFonts w:ascii="Arial" w:hAnsi="Arial" w:cs="Arial"/>
                <w:sz w:val="20"/>
                <w:szCs w:val="20"/>
              </w:rPr>
              <w:t>TAK / NIE</w:t>
            </w:r>
          </w:p>
        </w:tc>
      </w:tr>
      <w:tr w:rsidR="00A12B5C" w14:paraId="47353FA9" w14:textId="77777777">
        <w:trPr>
          <w:trHeight w:val="340"/>
        </w:trPr>
        <w:tc>
          <w:tcPr>
            <w:tcW w:w="651" w:type="dxa"/>
          </w:tcPr>
          <w:p w14:paraId="4CD3831C"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14.</w:t>
            </w:r>
          </w:p>
        </w:tc>
        <w:tc>
          <w:tcPr>
            <w:tcW w:w="1224" w:type="dxa"/>
            <w:gridSpan w:val="2"/>
          </w:tcPr>
          <w:p w14:paraId="6959A0FC" w14:textId="77777777" w:rsidR="00A12B5C" w:rsidRDefault="00000000">
            <w:pPr>
              <w:widowControl w:val="0"/>
              <w:spacing w:after="0" w:line="240" w:lineRule="auto"/>
              <w:jc w:val="center"/>
              <w:rPr>
                <w:rFonts w:ascii="Arial" w:hAnsi="Arial" w:cs="Arial"/>
                <w:sz w:val="20"/>
                <w:szCs w:val="20"/>
              </w:rPr>
            </w:pPr>
            <w:r>
              <w:rPr>
                <w:rFonts w:ascii="Arial" w:hAnsi="Arial" w:cs="Arial"/>
                <w:sz w:val="20"/>
                <w:szCs w:val="20"/>
              </w:rPr>
              <w:t>Ogrzewanie, wentylacja i klimatyzacja</w:t>
            </w:r>
          </w:p>
        </w:tc>
        <w:tc>
          <w:tcPr>
            <w:tcW w:w="8852" w:type="dxa"/>
          </w:tcPr>
          <w:p w14:paraId="2E81DF41" w14:textId="77777777" w:rsidR="00A12B5C" w:rsidRDefault="00000000">
            <w:pPr>
              <w:pStyle w:val="Akapitzlist"/>
              <w:widowControl w:val="0"/>
              <w:spacing w:line="240" w:lineRule="auto"/>
              <w:ind w:left="393"/>
              <w:jc w:val="both"/>
              <w:rPr>
                <w:rFonts w:ascii="Arial" w:hAnsi="Arial" w:cs="Arial"/>
                <w:color w:val="auto"/>
                <w:sz w:val="20"/>
                <w:szCs w:val="20"/>
              </w:rPr>
            </w:pPr>
            <w:r>
              <w:rPr>
                <w:rFonts w:ascii="Arial" w:hAnsi="Arial" w:cs="Arial"/>
                <w:color w:val="auto"/>
                <w:sz w:val="20"/>
                <w:szCs w:val="20"/>
              </w:rPr>
              <w:t>autobus musi posiadać:</w:t>
            </w:r>
          </w:p>
          <w:p w14:paraId="475E962E" w14:textId="77777777" w:rsidR="00A12B5C" w:rsidRDefault="00000000" w:rsidP="00432828">
            <w:pPr>
              <w:pStyle w:val="Akapitzlist"/>
              <w:widowControl w:val="0"/>
              <w:numPr>
                <w:ilvl w:val="0"/>
                <w:numId w:val="8"/>
              </w:numPr>
              <w:spacing w:line="240" w:lineRule="auto"/>
              <w:jc w:val="both"/>
              <w:rPr>
                <w:rFonts w:ascii="Arial" w:hAnsi="Arial" w:cs="Arial"/>
                <w:color w:val="auto"/>
                <w:sz w:val="20"/>
                <w:szCs w:val="20"/>
              </w:rPr>
            </w:pPr>
            <w:r>
              <w:rPr>
                <w:rFonts w:ascii="Arial" w:hAnsi="Arial" w:cs="Arial"/>
                <w:color w:val="auto"/>
                <w:sz w:val="20"/>
                <w:szCs w:val="20"/>
              </w:rPr>
              <w:t>wywietrzniki dachowe, sterowane elektrycznie ze stanowiska kierowcy, spełniające funkcję awaryjnych wyjść bezpieczeństwa, zamykane automatycznie po włączeniu klimatyzacji przestrzeni pasażerskiej i po wyjęciu kluczyka za stacyjki w ilości: 2 szt.;</w:t>
            </w:r>
          </w:p>
          <w:p w14:paraId="5804D158" w14:textId="77777777" w:rsidR="00432828" w:rsidRPr="00432828" w:rsidRDefault="00432828" w:rsidP="00432828">
            <w:pPr>
              <w:numPr>
                <w:ilvl w:val="0"/>
                <w:numId w:val="8"/>
              </w:numPr>
              <w:spacing w:before="100" w:beforeAutospacing="1" w:after="0" w:line="240" w:lineRule="auto"/>
              <w:rPr>
                <w:rFonts w:ascii="Times New Roman" w:eastAsia="Times New Roman" w:hAnsi="Times New Roman" w:cs="Times New Roman"/>
                <w:sz w:val="24"/>
                <w:szCs w:val="24"/>
              </w:rPr>
            </w:pPr>
            <w:r w:rsidRPr="00432828">
              <w:rPr>
                <w:rFonts w:ascii="Verdana" w:eastAsia="Times New Roman" w:hAnsi="Verdana" w:cs="Times New Roman"/>
                <w:color w:val="3465A4"/>
                <w:sz w:val="20"/>
                <w:szCs w:val="20"/>
              </w:rPr>
              <w:t>wentylator/y wywiewno-nawiewne/y o wydajności regulowanej nie mniejszej jak 2000 m</w:t>
            </w:r>
            <w:r w:rsidRPr="00432828">
              <w:rPr>
                <w:rFonts w:ascii="Verdana" w:eastAsia="Times New Roman" w:hAnsi="Verdana" w:cs="Times New Roman"/>
                <w:color w:val="3465A4"/>
                <w:sz w:val="20"/>
                <w:szCs w:val="20"/>
                <w:vertAlign w:val="superscript"/>
              </w:rPr>
              <w:t>3</w:t>
            </w:r>
            <w:r w:rsidRPr="00432828">
              <w:rPr>
                <w:rFonts w:ascii="Verdana" w:eastAsia="Times New Roman" w:hAnsi="Verdana" w:cs="Times New Roman"/>
                <w:color w:val="3465A4"/>
                <w:sz w:val="20"/>
                <w:szCs w:val="20"/>
              </w:rPr>
              <w:t>/h sterowany/e ze stanowiska kierowcy. Zamawiający dopuszcza rozwiązanie, w którym wentylatory te są elementem zespołu klimatyzacji, jednak mogą pracować niezależnie tj. również przy wyłączonej klimatyzacji. Autobus winien być wyposażony w czujnik kontroli stężenia dwutlenku węgla w przestrzeni pasażerskiej. Czujnik po wykryciu stężenia CO</w:t>
            </w:r>
            <w:r w:rsidRPr="00432828">
              <w:rPr>
                <w:rFonts w:ascii="Verdana" w:eastAsia="Times New Roman" w:hAnsi="Verdana" w:cs="Times New Roman"/>
                <w:color w:val="3465A4"/>
                <w:sz w:val="20"/>
                <w:szCs w:val="20"/>
                <w:vertAlign w:val="subscript"/>
              </w:rPr>
              <w:t>2</w:t>
            </w:r>
            <w:r w:rsidRPr="00432828">
              <w:rPr>
                <w:rFonts w:ascii="Verdana" w:eastAsia="Times New Roman" w:hAnsi="Verdana" w:cs="Times New Roman"/>
                <w:color w:val="3465A4"/>
                <w:sz w:val="20"/>
                <w:szCs w:val="20"/>
              </w:rPr>
              <w:t xml:space="preserve"> wyższego niż wartość 1000 </w:t>
            </w:r>
            <w:proofErr w:type="spellStart"/>
            <w:r w:rsidRPr="00432828">
              <w:rPr>
                <w:rFonts w:ascii="Verdana" w:eastAsia="Times New Roman" w:hAnsi="Verdana" w:cs="Times New Roman"/>
                <w:color w:val="3465A4"/>
                <w:sz w:val="20"/>
                <w:szCs w:val="20"/>
              </w:rPr>
              <w:t>ppm</w:t>
            </w:r>
            <w:proofErr w:type="spellEnd"/>
            <w:r w:rsidRPr="00432828">
              <w:rPr>
                <w:rFonts w:ascii="Verdana" w:eastAsia="Times New Roman" w:hAnsi="Verdana" w:cs="Times New Roman"/>
                <w:color w:val="3465A4"/>
                <w:sz w:val="20"/>
                <w:szCs w:val="20"/>
              </w:rPr>
              <w:t xml:space="preserve"> ma powodować wyświetlanie na desce rozdzielczej (pulpicie) autobusu komunikatu o konieczności włączenia wentylatorów w przestrzeni pasażerskiej autobusu.</w:t>
            </w:r>
          </w:p>
          <w:p w14:paraId="0EFC9D92" w14:textId="77777777" w:rsidR="00432828" w:rsidRDefault="00432828" w:rsidP="00432828">
            <w:pPr>
              <w:pStyle w:val="Akapitzlist"/>
              <w:widowControl w:val="0"/>
              <w:spacing w:line="240" w:lineRule="auto"/>
              <w:jc w:val="both"/>
              <w:rPr>
                <w:rFonts w:ascii="Arial" w:hAnsi="Arial" w:cs="Arial"/>
                <w:color w:val="auto"/>
                <w:sz w:val="20"/>
                <w:szCs w:val="20"/>
              </w:rPr>
            </w:pPr>
          </w:p>
          <w:p w14:paraId="2A01E230" w14:textId="77777777" w:rsidR="00A12B5C" w:rsidRDefault="00000000" w:rsidP="00432828">
            <w:pPr>
              <w:pStyle w:val="Akapitzlist"/>
              <w:widowControl w:val="0"/>
              <w:numPr>
                <w:ilvl w:val="0"/>
                <w:numId w:val="8"/>
              </w:numPr>
              <w:spacing w:line="240" w:lineRule="auto"/>
              <w:jc w:val="both"/>
              <w:rPr>
                <w:rFonts w:ascii="Arial" w:hAnsi="Arial" w:cs="Arial"/>
                <w:color w:val="auto"/>
                <w:sz w:val="20"/>
                <w:szCs w:val="20"/>
              </w:rPr>
            </w:pPr>
            <w:r>
              <w:rPr>
                <w:rFonts w:ascii="Arial" w:hAnsi="Arial" w:cs="Arial"/>
                <w:color w:val="auto"/>
                <w:sz w:val="20"/>
              </w:rPr>
              <w:t xml:space="preserve">układ automatycznego systemu ogrzewania (z automatycznym systemem uruchamiania poniżej zadanej temperatury w pojeździe, </w:t>
            </w:r>
            <w:r>
              <w:rPr>
                <w:rFonts w:ascii="Arial" w:hAnsi="Arial" w:cs="Arial"/>
                <w:iCs/>
                <w:color w:val="auto"/>
                <w:sz w:val="20"/>
                <w:szCs w:val="20"/>
              </w:rPr>
              <w:t xml:space="preserve">z możliwością jego wyłączenia na poziomie serwisowym), </w:t>
            </w:r>
            <w:r>
              <w:rPr>
                <w:rFonts w:ascii="Arial" w:hAnsi="Arial" w:cs="Arial"/>
                <w:color w:val="auto"/>
                <w:sz w:val="20"/>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ascii="Arial" w:hAnsi="Arial" w:cs="Arial"/>
                <w:color w:val="auto"/>
                <w:spacing w:val="-4"/>
                <w:sz w:val="20"/>
              </w:rPr>
              <w:t xml:space="preserve">Dodatkowa nagrzewnica (dmuchawa), sterowana niezależnie, zapewniająca nadmuch ciepłego powietrza na nogi kierowcy. </w:t>
            </w:r>
            <w:r>
              <w:rPr>
                <w:rFonts w:ascii="Arial" w:hAnsi="Arial" w:cs="Arial"/>
                <w:color w:val="auto"/>
                <w:sz w:val="20"/>
              </w:rPr>
              <w:t xml:space="preserve">Rodzaj zasilania nagrzewnicy do </w:t>
            </w:r>
            <w:r>
              <w:rPr>
                <w:rFonts w:ascii="Arial" w:hAnsi="Arial" w:cs="Arial"/>
                <w:b/>
                <w:color w:val="auto"/>
                <w:sz w:val="20"/>
                <w:u w:val="single"/>
              </w:rPr>
              <w:t>uzgodnienia z Zamawiającym</w:t>
            </w:r>
            <w:r>
              <w:rPr>
                <w:rFonts w:ascii="Arial" w:hAnsi="Arial" w:cs="Arial"/>
                <w:color w:val="auto"/>
                <w:sz w:val="20"/>
                <w:u w:val="single"/>
              </w:rPr>
              <w:t>.</w:t>
            </w:r>
            <w:r>
              <w:rPr>
                <w:rFonts w:ascii="Arial" w:hAnsi="Arial" w:cs="Arial"/>
                <w:color w:val="auto"/>
                <w:sz w:val="20"/>
              </w:rPr>
              <w:t xml:space="preserve"> </w:t>
            </w:r>
            <w:r>
              <w:rPr>
                <w:rFonts w:ascii="Arial" w:hAnsi="Arial" w:cs="Arial"/>
                <w:color w:val="auto"/>
                <w:spacing w:val="-4"/>
                <w:sz w:val="20"/>
              </w:rPr>
              <w:t xml:space="preserve">Ogrzewanie realizowane za pomocą wewnętrznych grzejników konwektorowych i dmuchaw w przedziale pasażerskim. </w:t>
            </w:r>
            <w:r>
              <w:rPr>
                <w:rFonts w:ascii="Arial" w:hAnsi="Arial" w:cs="Arial"/>
                <w:color w:val="auto"/>
                <w:sz w:val="20"/>
                <w:szCs w:val="24"/>
              </w:rPr>
              <w:t xml:space="preserve">Nagrzewnica czołowa z bezstopniową regulacją prędkości obrotowej silników elektrycznych dmuchaw nagrzewnic, z temperaturą regulowaną bezstopniowo regulatorem elektrycznym. </w:t>
            </w:r>
            <w:r>
              <w:rPr>
                <w:rFonts w:ascii="Arial" w:hAnsi="Arial" w:cs="Arial"/>
                <w:color w:val="auto"/>
                <w:sz w:val="20"/>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ascii="Arial" w:hAnsi="Arial" w:cs="Arial"/>
                <w:color w:val="auto"/>
                <w:spacing w:val="-4"/>
                <w:sz w:val="20"/>
              </w:rPr>
              <w:t>Moc nagrzewnic pozwalająca na utrzymanie temp. ok. +10</w:t>
            </w:r>
            <w:r>
              <w:rPr>
                <w:rFonts w:ascii="Arial" w:hAnsi="Arial" w:cs="Arial"/>
                <w:color w:val="auto"/>
                <w:spacing w:val="-4"/>
                <w:sz w:val="20"/>
                <w:vertAlign w:val="superscript"/>
              </w:rPr>
              <w:t>o</w:t>
            </w:r>
            <w:r>
              <w:rPr>
                <w:rFonts w:ascii="Arial" w:hAnsi="Arial" w:cs="Arial"/>
                <w:color w:val="auto"/>
                <w:spacing w:val="-4"/>
                <w:sz w:val="20"/>
              </w:rPr>
              <w:t>C przy temp. zewnętrznej –15</w:t>
            </w:r>
            <w:r>
              <w:rPr>
                <w:rFonts w:ascii="Arial" w:hAnsi="Arial" w:cs="Arial"/>
                <w:color w:val="auto"/>
                <w:spacing w:val="-4"/>
                <w:sz w:val="20"/>
                <w:vertAlign w:val="superscript"/>
              </w:rPr>
              <w:t>o</w:t>
            </w:r>
            <w:r>
              <w:rPr>
                <w:rFonts w:ascii="Arial" w:hAnsi="Arial" w:cs="Arial"/>
                <w:color w:val="auto"/>
                <w:spacing w:val="-4"/>
                <w:sz w:val="20"/>
              </w:rPr>
              <w:t>C. [automatyczne włączanie nagrzewnic w przedziale pasażerskim] Ogrzewanie kabiny kierowcy z regulacją nawiewu poprzez kanał powietrzny i dysze wylotowe. Moc maksymalna nagrzewnic pozwalająca na utrzymanie temp. ok.+ 18</w:t>
            </w:r>
            <w:r>
              <w:rPr>
                <w:rFonts w:ascii="Arial" w:hAnsi="Arial" w:cs="Arial"/>
                <w:color w:val="auto"/>
                <w:spacing w:val="-4"/>
                <w:sz w:val="20"/>
                <w:vertAlign w:val="superscript"/>
              </w:rPr>
              <w:t>0</w:t>
            </w:r>
            <w:r>
              <w:rPr>
                <w:rFonts w:ascii="Arial" w:hAnsi="Arial" w:cs="Arial"/>
                <w:color w:val="auto"/>
                <w:spacing w:val="-4"/>
                <w:sz w:val="20"/>
              </w:rPr>
              <w:t>C przy temp. zewnętrznej -15</w:t>
            </w:r>
            <w:r>
              <w:rPr>
                <w:rFonts w:ascii="Arial" w:hAnsi="Arial" w:cs="Arial"/>
                <w:color w:val="auto"/>
                <w:spacing w:val="-4"/>
                <w:sz w:val="20"/>
                <w:vertAlign w:val="superscript"/>
              </w:rPr>
              <w:t>0</w:t>
            </w:r>
            <w:r>
              <w:rPr>
                <w:rFonts w:ascii="Arial" w:hAnsi="Arial" w:cs="Arial"/>
                <w:color w:val="auto"/>
                <w:spacing w:val="-4"/>
                <w:sz w:val="20"/>
              </w:rPr>
              <w:t>C.</w:t>
            </w:r>
          </w:p>
          <w:p w14:paraId="254F044F" w14:textId="77777777" w:rsidR="00A12B5C" w:rsidRDefault="00000000" w:rsidP="00432828">
            <w:pPr>
              <w:pStyle w:val="Akapitzlist"/>
              <w:widowControl w:val="0"/>
              <w:numPr>
                <w:ilvl w:val="0"/>
                <w:numId w:val="8"/>
              </w:numPr>
              <w:spacing w:line="240" w:lineRule="auto"/>
              <w:jc w:val="both"/>
              <w:rPr>
                <w:rFonts w:ascii="Arial" w:hAnsi="Arial" w:cs="Arial"/>
                <w:sz w:val="20"/>
              </w:rPr>
            </w:pPr>
            <w:r>
              <w:rPr>
                <w:rFonts w:ascii="Arial" w:hAnsi="Arial" w:cs="Arial"/>
                <w:sz w:val="20"/>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63651F5E"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 xml:space="preserve">przewody rurowe układu ogrzewania i chłodzenia termoizolowane, odporne na korozję. </w:t>
            </w:r>
            <w:r>
              <w:rPr>
                <w:rFonts w:ascii="Arial" w:hAnsi="Arial" w:cs="Arial"/>
                <w:color w:val="auto"/>
                <w:sz w:val="20"/>
                <w:szCs w:val="20"/>
              </w:rPr>
              <w:t>Zamawiający dopuszcza rozwiązanie w którym brak izolacji przewodów chłodzenia jest celowym rozwiązaniem konstrukcyjnym i technologicznym zapewniając</w:t>
            </w:r>
            <w:r>
              <w:rPr>
                <w:rFonts w:ascii="Arial" w:hAnsi="Arial" w:cs="Arial"/>
                <w:sz w:val="20"/>
                <w:szCs w:val="20"/>
              </w:rPr>
              <w:t>ym prawidłową pracę układu chłodzenia;</w:t>
            </w:r>
          </w:p>
          <w:p w14:paraId="39713CBB"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 xml:space="preserve">w </w:t>
            </w:r>
            <w:proofErr w:type="spellStart"/>
            <w:r>
              <w:rPr>
                <w:rFonts w:ascii="Arial" w:hAnsi="Arial" w:cs="Arial"/>
                <w:sz w:val="20"/>
              </w:rPr>
              <w:t>całopojazdową</w:t>
            </w:r>
            <w:proofErr w:type="spellEnd"/>
            <w:r>
              <w:rPr>
                <w:rFonts w:ascii="Arial" w:hAnsi="Arial" w:cs="Arial"/>
                <w:sz w:val="20"/>
              </w:rPr>
              <w:t xml:space="preserve"> klimatyzację działającą automatycznie we współpracy z układem ogrzewania i przewietrzania autobusu (z automatycznym systemem uruchamiania powyżej zadanej temperatury w pojeździe, </w:t>
            </w:r>
            <w:r>
              <w:rPr>
                <w:rFonts w:ascii="Arial" w:hAnsi="Arial" w:cs="Arial"/>
                <w:iCs/>
                <w:color w:val="auto"/>
                <w:sz w:val="20"/>
                <w:szCs w:val="20"/>
              </w:rPr>
              <w:t>z możliwością jego wyłączenia na poziomie serwisowym)</w:t>
            </w:r>
            <w:r>
              <w:rPr>
                <w:rFonts w:ascii="Arial" w:hAnsi="Arial" w:cs="Arial"/>
                <w:sz w:val="20"/>
              </w:rPr>
              <w:t>;</w:t>
            </w:r>
          </w:p>
          <w:p w14:paraId="483394C5"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lastRenderedPageBreak/>
              <w:t>klimatyzacja przestrzeni pasażerskiej oraz stanowiska pracy kierowcy musi umożliwiać:</w:t>
            </w:r>
          </w:p>
          <w:p w14:paraId="7DDF244D"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niezależne sterowanie pracą i regulacją temperatury w kabinie kierowcy oraz przestrzeni pasażerskiej, z możliwością odł</w:t>
            </w:r>
            <w:r>
              <w:rPr>
                <w:rFonts w:ascii="Arial" w:hAnsi="Arial" w:cs="Arial"/>
                <w:sz w:val="20"/>
                <w:lang w:eastAsia="ja-JP"/>
              </w:rPr>
              <w:t>ą</w:t>
            </w:r>
            <w:r>
              <w:rPr>
                <w:rFonts w:ascii="Arial" w:hAnsi="Arial" w:cs="Arial"/>
                <w:sz w:val="20"/>
              </w:rPr>
              <w:t>czenia klimatyzacji przestrzeni pasażerskiej lub klimatyzacji stanowiska pracy kierowcy.</w:t>
            </w:r>
          </w:p>
          <w:p w14:paraId="74809CE6"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posiadać funkcję „chłodzenie – ogrzewanie”;</w:t>
            </w:r>
          </w:p>
          <w:p w14:paraId="0510185F"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pracę w trybie samej wentylacji przestrzeni pasażerskiej;</w:t>
            </w:r>
          </w:p>
          <w:p w14:paraId="5583AEE1"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szCs w:val="20"/>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14:paraId="37D8DAAF"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szCs w:val="20"/>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14:paraId="154A4976"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szCs w:val="20"/>
              </w:rPr>
              <w:t>uzyskanie w przestrzeni stanowiska pracy kierowcy przy temperaturze zewnętrznej –15°C, temperatury w kabinie kierowcy min. +18°C (warunki pomiaru – okna i drzwi zamknięte, pomiar na miejscu kierowcy przy podłodze i na wysokości głowy kierowcy);</w:t>
            </w:r>
          </w:p>
          <w:p w14:paraId="5DF0FE32"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rPr>
              <w:t xml:space="preserve">zamawiający uzna za spełnienie warunku zapisu OPZ poprzez zamontowanie centralnej klimatyzacji pasażerskiej, obsługującej zarówno przedział pasażerski jak i kabinę kierowcy, gdzie nadmuch w kabinie kierowcy realizowany będzie poprzez własny </w:t>
            </w:r>
            <w:proofErr w:type="spellStart"/>
            <w:r>
              <w:rPr>
                <w:rFonts w:ascii="Arial" w:hAnsi="Arial" w:cs="Arial"/>
                <w:sz w:val="20"/>
              </w:rPr>
              <w:t>frontbox</w:t>
            </w:r>
            <w:proofErr w:type="spellEnd"/>
            <w:r>
              <w:rPr>
                <w:rFonts w:ascii="Arial" w:hAnsi="Arial" w:cs="Arial"/>
                <w:sz w:val="20"/>
              </w:rPr>
              <w:t>;</w:t>
            </w:r>
          </w:p>
          <w:p w14:paraId="0154A533"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szCs w:val="20"/>
              </w:rPr>
              <w:t>klimatyzator powinien mieć możliwość pracy w obiegu powietrza zamkniętym, otwartym oraz mieszanym;</w:t>
            </w:r>
          </w:p>
          <w:p w14:paraId="2752519F" w14:textId="77777777" w:rsidR="00A12B5C" w:rsidRDefault="00000000" w:rsidP="00432828">
            <w:pPr>
              <w:pStyle w:val="Akapitzlist"/>
              <w:widowControl w:val="0"/>
              <w:numPr>
                <w:ilvl w:val="0"/>
                <w:numId w:val="8"/>
              </w:numPr>
              <w:spacing w:line="240" w:lineRule="auto"/>
              <w:jc w:val="both"/>
              <w:rPr>
                <w:rFonts w:ascii="Arial" w:hAnsi="Arial" w:cs="Arial"/>
                <w:sz w:val="20"/>
                <w:szCs w:val="20"/>
              </w:rPr>
            </w:pPr>
            <w:r>
              <w:rPr>
                <w:rFonts w:ascii="Arial" w:hAnsi="Arial" w:cs="Arial"/>
                <w:sz w:val="20"/>
                <w:szCs w:val="20"/>
              </w:rPr>
              <w:t>kierowca powinien mieć możliwość:</w:t>
            </w:r>
          </w:p>
          <w:p w14:paraId="1C120E2B" w14:textId="77777777" w:rsidR="00A12B5C" w:rsidRDefault="00000000" w:rsidP="00432828">
            <w:pPr>
              <w:pStyle w:val="Domylnie"/>
              <w:widowControl w:val="0"/>
              <w:numPr>
                <w:ilvl w:val="3"/>
                <w:numId w:val="8"/>
              </w:numPr>
              <w:tabs>
                <w:tab w:val="left" w:pos="1843"/>
                <w:tab w:val="left" w:pos="5103"/>
                <w:tab w:val="left" w:pos="6096"/>
              </w:tabs>
              <w:spacing w:after="0" w:line="240" w:lineRule="auto"/>
              <w:jc w:val="both"/>
              <w:rPr>
                <w:rFonts w:ascii="Arial" w:hAnsi="Arial" w:cs="Arial"/>
                <w:sz w:val="20"/>
                <w:szCs w:val="20"/>
              </w:rPr>
            </w:pPr>
            <w:r>
              <w:rPr>
                <w:rFonts w:ascii="Arial" w:hAnsi="Arial" w:cs="Arial"/>
                <w:sz w:val="20"/>
                <w:szCs w:val="20"/>
              </w:rPr>
              <w:t>włączenia klimatyzacji pasażerskiej w trybie automatycznym;</w:t>
            </w:r>
          </w:p>
          <w:p w14:paraId="7BB63895" w14:textId="77777777" w:rsidR="00A12B5C" w:rsidRDefault="00000000" w:rsidP="00432828">
            <w:pPr>
              <w:pStyle w:val="Domylnie"/>
              <w:widowControl w:val="0"/>
              <w:numPr>
                <w:ilvl w:val="3"/>
                <w:numId w:val="8"/>
              </w:numPr>
              <w:tabs>
                <w:tab w:val="left" w:pos="1843"/>
                <w:tab w:val="left" w:pos="5103"/>
                <w:tab w:val="left" w:pos="6096"/>
              </w:tabs>
              <w:spacing w:after="0" w:line="240" w:lineRule="auto"/>
              <w:jc w:val="both"/>
              <w:rPr>
                <w:rFonts w:ascii="Arial" w:hAnsi="Arial" w:cs="Arial"/>
                <w:sz w:val="20"/>
                <w:szCs w:val="20"/>
              </w:rPr>
            </w:pPr>
            <w:r>
              <w:rPr>
                <w:rFonts w:ascii="Arial" w:hAnsi="Arial" w:cs="Arial"/>
                <w:sz w:val="20"/>
                <w:szCs w:val="20"/>
              </w:rPr>
              <w:t xml:space="preserve">włączenie klimatyzacji w trybie automatycznym po uprzednim nastawieniu; wymaganej temperatury w przedziale pasażerskim, </w:t>
            </w:r>
            <w:r>
              <w:rPr>
                <w:rFonts w:ascii="Arial" w:hAnsi="Arial" w:cs="Arial"/>
                <w:color w:val="auto"/>
                <w:sz w:val="20"/>
                <w:szCs w:val="20"/>
              </w:rPr>
              <w:t>z możliwością ingerencji</w:t>
            </w:r>
            <w:r>
              <w:rPr>
                <w:rFonts w:ascii="Arial" w:hAnsi="Arial" w:cs="Arial"/>
                <w:sz w:val="20"/>
                <w:szCs w:val="20"/>
              </w:rPr>
              <w:t xml:space="preserve"> w zadaną temperaturę przez kierowcę.</w:t>
            </w:r>
          </w:p>
          <w:p w14:paraId="18A5B417" w14:textId="77777777" w:rsidR="00A12B5C" w:rsidRDefault="00000000" w:rsidP="00432828">
            <w:pPr>
              <w:pStyle w:val="Domylnie"/>
              <w:widowControl w:val="0"/>
              <w:numPr>
                <w:ilvl w:val="0"/>
                <w:numId w:val="8"/>
              </w:numPr>
              <w:tabs>
                <w:tab w:val="left" w:pos="1843"/>
                <w:tab w:val="left" w:pos="5103"/>
                <w:tab w:val="left" w:pos="6096"/>
              </w:tabs>
              <w:spacing w:after="0" w:line="240" w:lineRule="auto"/>
              <w:jc w:val="both"/>
              <w:rPr>
                <w:rFonts w:ascii="Arial" w:hAnsi="Arial" w:cs="Arial"/>
                <w:sz w:val="20"/>
                <w:szCs w:val="20"/>
              </w:rPr>
            </w:pPr>
            <w:r>
              <w:rPr>
                <w:rFonts w:ascii="Arial" w:hAnsi="Arial" w:cs="Arial"/>
                <w:sz w:val="20"/>
                <w:szCs w:val="20"/>
              </w:rPr>
              <w:t>wymagane jest zapewnienie trybu serwisowego umożliwiającego:</w:t>
            </w:r>
          </w:p>
          <w:p w14:paraId="27FA8D48" w14:textId="77777777" w:rsidR="00A12B5C" w:rsidRDefault="00000000" w:rsidP="00432828">
            <w:pPr>
              <w:pStyle w:val="Domylnie"/>
              <w:widowControl w:val="0"/>
              <w:numPr>
                <w:ilvl w:val="3"/>
                <w:numId w:val="8"/>
              </w:numPr>
              <w:tabs>
                <w:tab w:val="left" w:pos="960"/>
                <w:tab w:val="left" w:pos="5103"/>
                <w:tab w:val="left" w:pos="6096"/>
              </w:tabs>
              <w:spacing w:after="0" w:line="240" w:lineRule="auto"/>
              <w:jc w:val="both"/>
              <w:rPr>
                <w:rFonts w:ascii="Arial" w:hAnsi="Arial" w:cs="Arial"/>
                <w:sz w:val="20"/>
                <w:szCs w:val="20"/>
              </w:rPr>
            </w:pPr>
            <w:r>
              <w:rPr>
                <w:rFonts w:ascii="Arial" w:hAnsi="Arial" w:cs="Arial"/>
                <w:sz w:val="20"/>
                <w:szCs w:val="20"/>
              </w:rPr>
              <w:t>uruchomienie klimatyzacji pasażerskiej niezależnie od temperatury w celu sprawdzenia działania urządzeń i napraw;</w:t>
            </w:r>
          </w:p>
          <w:p w14:paraId="520ABC1A" w14:textId="77777777" w:rsidR="00A12B5C" w:rsidRDefault="00000000" w:rsidP="00432828">
            <w:pPr>
              <w:pStyle w:val="Domylnie"/>
              <w:widowControl w:val="0"/>
              <w:numPr>
                <w:ilvl w:val="3"/>
                <w:numId w:val="8"/>
              </w:numPr>
              <w:tabs>
                <w:tab w:val="left" w:pos="960"/>
                <w:tab w:val="left" w:pos="5103"/>
                <w:tab w:val="left" w:pos="6096"/>
              </w:tabs>
              <w:spacing w:after="0" w:line="240" w:lineRule="auto"/>
              <w:jc w:val="both"/>
              <w:rPr>
                <w:rFonts w:ascii="Arial" w:hAnsi="Arial" w:cs="Arial"/>
                <w:sz w:val="20"/>
                <w:szCs w:val="20"/>
              </w:rPr>
            </w:pPr>
            <w:r>
              <w:rPr>
                <w:rFonts w:ascii="Arial" w:hAnsi="Arial" w:cs="Arial"/>
                <w:sz w:val="20"/>
                <w:szCs w:val="20"/>
              </w:rPr>
              <w:t>uruchamianie i kontrola pracy poszczególnych podzespołów klimatyzacji pasażerskiej oraz możliwość kontroli stanu czujników;</w:t>
            </w:r>
          </w:p>
          <w:p w14:paraId="00DF0D16" w14:textId="77777777" w:rsidR="00A12B5C" w:rsidRDefault="00000000" w:rsidP="00432828">
            <w:pPr>
              <w:pStyle w:val="Domylnie"/>
              <w:widowControl w:val="0"/>
              <w:numPr>
                <w:ilvl w:val="3"/>
                <w:numId w:val="8"/>
              </w:numPr>
              <w:tabs>
                <w:tab w:val="left" w:pos="960"/>
                <w:tab w:val="left" w:pos="5103"/>
                <w:tab w:val="left" w:pos="6096"/>
              </w:tabs>
              <w:spacing w:after="0" w:line="240" w:lineRule="auto"/>
              <w:jc w:val="both"/>
              <w:rPr>
                <w:rFonts w:ascii="Arial" w:hAnsi="Arial" w:cs="Arial"/>
                <w:sz w:val="20"/>
                <w:szCs w:val="20"/>
              </w:rPr>
            </w:pPr>
            <w:r>
              <w:rPr>
                <w:rFonts w:ascii="Arial" w:hAnsi="Arial" w:cs="Arial"/>
                <w:sz w:val="20"/>
                <w:szCs w:val="20"/>
              </w:rPr>
              <w:t xml:space="preserve">nastawy parametrów pracy klimatyzacji pasażerskiej dla trybu </w:t>
            </w:r>
            <w:r>
              <w:rPr>
                <w:rFonts w:ascii="Arial" w:hAnsi="Arial" w:cs="Arial"/>
                <w:sz w:val="20"/>
                <w:szCs w:val="20"/>
              </w:rPr>
              <w:lastRenderedPageBreak/>
              <w:t>automatycznego w tym nastawy temperatury wewnątrz pojazdu;</w:t>
            </w:r>
          </w:p>
          <w:p w14:paraId="0805BE17" w14:textId="77777777" w:rsidR="00A12B5C" w:rsidRDefault="00000000">
            <w:pPr>
              <w:pStyle w:val="Domylnie"/>
              <w:widowControl w:val="0"/>
              <w:tabs>
                <w:tab w:val="left" w:pos="960"/>
                <w:tab w:val="left" w:pos="5103"/>
                <w:tab w:val="left" w:pos="6096"/>
              </w:tabs>
              <w:spacing w:after="0" w:line="240" w:lineRule="auto"/>
              <w:ind w:left="391"/>
              <w:jc w:val="both"/>
              <w:rPr>
                <w:rFonts w:ascii="Arial" w:hAnsi="Arial" w:cs="Arial"/>
                <w:sz w:val="20"/>
                <w:szCs w:val="20"/>
              </w:rPr>
            </w:pPr>
            <w:r>
              <w:rPr>
                <w:rFonts w:ascii="Arial" w:hAnsi="Arial" w:cs="Arial"/>
                <w:sz w:val="20"/>
                <w:szCs w:val="20"/>
              </w:rPr>
              <w:t>Tryb serwisowy uruchamiany będzie za pomocą urządzeń systemów diagnostycznych.</w:t>
            </w:r>
          </w:p>
          <w:p w14:paraId="5F5A3B91" w14:textId="77777777" w:rsidR="00A12B5C" w:rsidRDefault="00000000" w:rsidP="00432828">
            <w:pPr>
              <w:pStyle w:val="Domylnie"/>
              <w:widowControl w:val="0"/>
              <w:numPr>
                <w:ilvl w:val="0"/>
                <w:numId w:val="8"/>
              </w:numPr>
              <w:tabs>
                <w:tab w:val="left" w:pos="393"/>
                <w:tab w:val="left" w:pos="5103"/>
                <w:tab w:val="left" w:pos="6096"/>
              </w:tabs>
              <w:spacing w:after="0" w:line="240" w:lineRule="auto"/>
              <w:jc w:val="both"/>
              <w:rPr>
                <w:rFonts w:ascii="Arial" w:hAnsi="Arial" w:cs="Arial"/>
                <w:strike/>
                <w:color w:val="auto"/>
                <w:sz w:val="20"/>
                <w:szCs w:val="20"/>
              </w:rPr>
            </w:pPr>
            <w:r>
              <w:rPr>
                <w:rFonts w:ascii="Arial" w:hAnsi="Arial" w:cs="Arial"/>
                <w:color w:val="auto"/>
                <w:sz w:val="20"/>
              </w:rPr>
              <w:t xml:space="preserve">urządzenie klimatyzacyjne wykorzystujące czynnik </w:t>
            </w:r>
            <w:r>
              <w:rPr>
                <w:rFonts w:ascii="Arial" w:hAnsi="Arial" w:cs="Arial"/>
                <w:b/>
                <w:bCs/>
                <w:color w:val="auto"/>
                <w:sz w:val="20"/>
              </w:rPr>
              <w:t>R134a,</w:t>
            </w:r>
          </w:p>
          <w:p w14:paraId="23AC0C65" w14:textId="77777777" w:rsidR="00A12B5C" w:rsidRDefault="00000000" w:rsidP="00432828">
            <w:pPr>
              <w:pStyle w:val="Domylnie"/>
              <w:widowControl w:val="0"/>
              <w:numPr>
                <w:ilvl w:val="0"/>
                <w:numId w:val="8"/>
              </w:numPr>
              <w:tabs>
                <w:tab w:val="left" w:pos="393"/>
                <w:tab w:val="left" w:pos="5103"/>
                <w:tab w:val="left" w:pos="6096"/>
              </w:tabs>
              <w:spacing w:after="0" w:line="240" w:lineRule="auto"/>
              <w:jc w:val="both"/>
              <w:rPr>
                <w:rFonts w:ascii="Arial" w:hAnsi="Arial" w:cs="Arial"/>
                <w:sz w:val="20"/>
                <w:szCs w:val="20"/>
              </w:rPr>
            </w:pPr>
            <w:r>
              <w:rPr>
                <w:rFonts w:ascii="Arial" w:hAnsi="Arial" w:cs="Arial"/>
                <w:sz w:val="20"/>
                <w:szCs w:val="20"/>
              </w:rPr>
              <w:t xml:space="preserve">kabina kierowcy musi </w:t>
            </w:r>
            <w:r>
              <w:rPr>
                <w:rFonts w:ascii="Arial" w:hAnsi="Arial" w:cs="Arial"/>
                <w:sz w:val="20"/>
              </w:rPr>
              <w:t>posiadać regulowany układ ogrzewania, klimatyzacji i wentylacji pracujący niezależnie od układu działającego w przestrzeni pasażerskiej z możliwością regulacji kierunku i wydatku nadmuchu ciepłego i zimnego powietrza.</w:t>
            </w:r>
          </w:p>
          <w:p w14:paraId="1A645144" w14:textId="77777777" w:rsidR="00A12B5C" w:rsidRDefault="00000000" w:rsidP="00432828">
            <w:pPr>
              <w:pStyle w:val="Domylnie"/>
              <w:widowControl w:val="0"/>
              <w:numPr>
                <w:ilvl w:val="0"/>
                <w:numId w:val="8"/>
              </w:numPr>
              <w:tabs>
                <w:tab w:val="left" w:pos="393"/>
                <w:tab w:val="left" w:pos="5103"/>
                <w:tab w:val="left" w:pos="6096"/>
              </w:tabs>
              <w:spacing w:after="0" w:line="240" w:lineRule="auto"/>
              <w:jc w:val="both"/>
              <w:rPr>
                <w:rFonts w:ascii="Arial" w:hAnsi="Arial" w:cs="Arial"/>
                <w:sz w:val="20"/>
                <w:szCs w:val="20"/>
              </w:rPr>
            </w:pPr>
            <w:r>
              <w:rPr>
                <w:rFonts w:ascii="Arial" w:hAnsi="Arial" w:cs="Arial"/>
                <w:sz w:val="20"/>
              </w:rPr>
              <w:t xml:space="preserve">na oknach przesuwnych naklejka informacyjna o treści </w:t>
            </w:r>
            <w:r>
              <w:rPr>
                <w:rFonts w:ascii="Arial" w:hAnsi="Arial" w:cs="Arial"/>
                <w:i/>
                <w:iCs/>
                <w:sz w:val="20"/>
              </w:rPr>
              <w:t>„Przy pracującej klimatyzacji okna są zablokowane”.</w:t>
            </w:r>
          </w:p>
        </w:tc>
        <w:tc>
          <w:tcPr>
            <w:tcW w:w="3557" w:type="dxa"/>
            <w:shd w:val="clear" w:color="auto" w:fill="F2F2F2" w:themeFill="background1" w:themeFillShade="F2"/>
          </w:tcPr>
          <w:p w14:paraId="158E57A0" w14:textId="77777777" w:rsidR="00A12B5C" w:rsidRDefault="00A12B5C">
            <w:pPr>
              <w:pStyle w:val="Akapitzlist"/>
              <w:widowControl w:val="0"/>
              <w:spacing w:line="240" w:lineRule="auto"/>
              <w:ind w:left="-108"/>
              <w:jc w:val="center"/>
              <w:rPr>
                <w:rFonts w:ascii="Arial" w:hAnsi="Arial" w:cs="Arial"/>
                <w:sz w:val="20"/>
                <w:szCs w:val="20"/>
              </w:rPr>
            </w:pPr>
          </w:p>
          <w:p w14:paraId="10C45844" w14:textId="77777777" w:rsidR="00A12B5C" w:rsidRDefault="00A12B5C">
            <w:pPr>
              <w:pStyle w:val="Akapitzlist"/>
              <w:widowControl w:val="0"/>
              <w:spacing w:line="240" w:lineRule="auto"/>
              <w:ind w:left="-108"/>
              <w:jc w:val="center"/>
              <w:rPr>
                <w:rFonts w:ascii="Arial" w:hAnsi="Arial" w:cs="Arial"/>
                <w:sz w:val="20"/>
                <w:szCs w:val="20"/>
              </w:rPr>
            </w:pPr>
          </w:p>
          <w:p w14:paraId="577AD29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DEDB2F0" w14:textId="77777777" w:rsidR="00A12B5C" w:rsidRDefault="00A12B5C">
            <w:pPr>
              <w:pStyle w:val="Akapitzlist"/>
              <w:widowControl w:val="0"/>
              <w:spacing w:line="240" w:lineRule="auto"/>
              <w:ind w:left="-108"/>
              <w:jc w:val="center"/>
              <w:rPr>
                <w:rFonts w:ascii="Arial" w:hAnsi="Arial" w:cs="Arial"/>
                <w:sz w:val="20"/>
                <w:szCs w:val="20"/>
              </w:rPr>
            </w:pPr>
          </w:p>
          <w:p w14:paraId="42F670FC" w14:textId="77777777" w:rsidR="00A12B5C" w:rsidRDefault="00A12B5C">
            <w:pPr>
              <w:pStyle w:val="Akapitzlist"/>
              <w:widowControl w:val="0"/>
              <w:spacing w:line="240" w:lineRule="auto"/>
              <w:ind w:left="-108"/>
              <w:jc w:val="center"/>
              <w:rPr>
                <w:rFonts w:ascii="Arial" w:hAnsi="Arial" w:cs="Arial"/>
                <w:sz w:val="20"/>
                <w:szCs w:val="20"/>
              </w:rPr>
            </w:pPr>
          </w:p>
          <w:p w14:paraId="03595E8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68CE306" w14:textId="77777777" w:rsidR="00A12B5C" w:rsidRDefault="00A12B5C">
            <w:pPr>
              <w:pStyle w:val="Akapitzlist"/>
              <w:widowControl w:val="0"/>
              <w:spacing w:line="240" w:lineRule="auto"/>
              <w:ind w:left="-108"/>
              <w:jc w:val="center"/>
              <w:rPr>
                <w:rFonts w:ascii="Arial" w:hAnsi="Arial" w:cs="Arial"/>
                <w:sz w:val="20"/>
                <w:szCs w:val="20"/>
              </w:rPr>
            </w:pPr>
          </w:p>
          <w:p w14:paraId="35EE1F91" w14:textId="77777777" w:rsidR="00A12B5C" w:rsidRDefault="00A12B5C">
            <w:pPr>
              <w:pStyle w:val="Akapitzlist"/>
              <w:widowControl w:val="0"/>
              <w:spacing w:line="240" w:lineRule="auto"/>
              <w:ind w:left="-108"/>
              <w:jc w:val="center"/>
              <w:rPr>
                <w:rFonts w:ascii="Arial" w:hAnsi="Arial" w:cs="Arial"/>
                <w:sz w:val="20"/>
                <w:szCs w:val="20"/>
              </w:rPr>
            </w:pPr>
          </w:p>
          <w:p w14:paraId="0B3DD4F9" w14:textId="77777777" w:rsidR="00A12B5C" w:rsidRDefault="00A12B5C">
            <w:pPr>
              <w:pStyle w:val="Akapitzlist"/>
              <w:widowControl w:val="0"/>
              <w:spacing w:line="240" w:lineRule="auto"/>
              <w:ind w:left="-108"/>
              <w:jc w:val="center"/>
              <w:rPr>
                <w:rFonts w:ascii="Arial" w:hAnsi="Arial" w:cs="Arial"/>
                <w:sz w:val="20"/>
                <w:szCs w:val="20"/>
              </w:rPr>
            </w:pPr>
          </w:p>
          <w:p w14:paraId="5E1FF905" w14:textId="77777777" w:rsidR="00A12B5C" w:rsidRDefault="00A12B5C">
            <w:pPr>
              <w:pStyle w:val="Akapitzlist"/>
              <w:widowControl w:val="0"/>
              <w:spacing w:line="240" w:lineRule="auto"/>
              <w:ind w:left="-108"/>
              <w:jc w:val="center"/>
              <w:rPr>
                <w:rFonts w:ascii="Arial" w:hAnsi="Arial" w:cs="Arial"/>
                <w:sz w:val="20"/>
                <w:szCs w:val="20"/>
              </w:rPr>
            </w:pPr>
          </w:p>
          <w:p w14:paraId="0BA1273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06AEA49" w14:textId="77777777" w:rsidR="00A12B5C" w:rsidRDefault="00A12B5C">
            <w:pPr>
              <w:pStyle w:val="Akapitzlist"/>
              <w:widowControl w:val="0"/>
              <w:spacing w:line="240" w:lineRule="auto"/>
              <w:ind w:left="-108"/>
              <w:jc w:val="center"/>
              <w:rPr>
                <w:rFonts w:ascii="Arial" w:hAnsi="Arial" w:cs="Arial"/>
                <w:sz w:val="20"/>
                <w:szCs w:val="20"/>
              </w:rPr>
            </w:pPr>
          </w:p>
          <w:p w14:paraId="60AAC2E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2048764" w14:textId="77777777" w:rsidR="00A12B5C" w:rsidRDefault="00A12B5C">
            <w:pPr>
              <w:pStyle w:val="Akapitzlist"/>
              <w:widowControl w:val="0"/>
              <w:spacing w:line="240" w:lineRule="auto"/>
              <w:ind w:left="-108"/>
              <w:jc w:val="center"/>
              <w:rPr>
                <w:rFonts w:ascii="Arial" w:hAnsi="Arial" w:cs="Arial"/>
                <w:sz w:val="20"/>
                <w:szCs w:val="20"/>
              </w:rPr>
            </w:pPr>
          </w:p>
          <w:p w14:paraId="52CACEE2" w14:textId="77777777" w:rsidR="00A12B5C" w:rsidRDefault="00A12B5C">
            <w:pPr>
              <w:pStyle w:val="Akapitzlist"/>
              <w:widowControl w:val="0"/>
              <w:spacing w:line="240" w:lineRule="auto"/>
              <w:ind w:left="-108"/>
              <w:jc w:val="center"/>
              <w:rPr>
                <w:rFonts w:ascii="Arial" w:hAnsi="Arial" w:cs="Arial"/>
                <w:sz w:val="20"/>
                <w:szCs w:val="20"/>
              </w:rPr>
            </w:pPr>
          </w:p>
          <w:p w14:paraId="496F9FD9" w14:textId="77777777" w:rsidR="00A12B5C" w:rsidRDefault="00A12B5C">
            <w:pPr>
              <w:pStyle w:val="Akapitzlist"/>
              <w:widowControl w:val="0"/>
              <w:spacing w:line="240" w:lineRule="auto"/>
              <w:ind w:left="-108"/>
              <w:jc w:val="center"/>
              <w:rPr>
                <w:rFonts w:ascii="Arial" w:hAnsi="Arial" w:cs="Arial"/>
                <w:sz w:val="20"/>
                <w:szCs w:val="20"/>
              </w:rPr>
            </w:pPr>
          </w:p>
          <w:p w14:paraId="5A542950" w14:textId="77777777" w:rsidR="00A12B5C" w:rsidRDefault="00A12B5C">
            <w:pPr>
              <w:pStyle w:val="Akapitzlist"/>
              <w:widowControl w:val="0"/>
              <w:spacing w:line="240" w:lineRule="auto"/>
              <w:ind w:left="-108"/>
              <w:jc w:val="center"/>
              <w:rPr>
                <w:rFonts w:ascii="Arial" w:hAnsi="Arial" w:cs="Arial"/>
                <w:sz w:val="20"/>
                <w:szCs w:val="20"/>
              </w:rPr>
            </w:pPr>
          </w:p>
          <w:p w14:paraId="69C1C7F6" w14:textId="77777777" w:rsidR="00A12B5C" w:rsidRDefault="00A12B5C">
            <w:pPr>
              <w:pStyle w:val="Akapitzlist"/>
              <w:widowControl w:val="0"/>
              <w:spacing w:line="240" w:lineRule="auto"/>
              <w:ind w:left="-108"/>
              <w:jc w:val="center"/>
              <w:rPr>
                <w:rFonts w:ascii="Arial" w:hAnsi="Arial" w:cs="Arial"/>
                <w:sz w:val="20"/>
                <w:szCs w:val="20"/>
              </w:rPr>
            </w:pPr>
          </w:p>
          <w:p w14:paraId="4A2129C5" w14:textId="77777777" w:rsidR="00A12B5C" w:rsidRDefault="00A12B5C">
            <w:pPr>
              <w:pStyle w:val="Akapitzlist"/>
              <w:widowControl w:val="0"/>
              <w:spacing w:line="240" w:lineRule="auto"/>
              <w:ind w:left="-108"/>
              <w:jc w:val="center"/>
              <w:rPr>
                <w:rFonts w:ascii="Arial" w:hAnsi="Arial" w:cs="Arial"/>
                <w:sz w:val="20"/>
                <w:szCs w:val="20"/>
              </w:rPr>
            </w:pPr>
          </w:p>
          <w:p w14:paraId="754C38A4" w14:textId="77777777" w:rsidR="00A12B5C" w:rsidRDefault="00A12B5C">
            <w:pPr>
              <w:pStyle w:val="Akapitzlist"/>
              <w:widowControl w:val="0"/>
              <w:spacing w:line="240" w:lineRule="auto"/>
              <w:ind w:left="-108"/>
              <w:jc w:val="center"/>
              <w:rPr>
                <w:rFonts w:ascii="Arial" w:hAnsi="Arial" w:cs="Arial"/>
                <w:sz w:val="20"/>
                <w:szCs w:val="20"/>
              </w:rPr>
            </w:pPr>
          </w:p>
          <w:p w14:paraId="0825CFC3" w14:textId="77777777" w:rsidR="00A12B5C" w:rsidRDefault="00A12B5C">
            <w:pPr>
              <w:pStyle w:val="Akapitzlist"/>
              <w:widowControl w:val="0"/>
              <w:spacing w:line="240" w:lineRule="auto"/>
              <w:ind w:left="-108"/>
              <w:jc w:val="center"/>
              <w:rPr>
                <w:rFonts w:ascii="Arial" w:hAnsi="Arial" w:cs="Arial"/>
                <w:sz w:val="20"/>
                <w:szCs w:val="20"/>
              </w:rPr>
            </w:pPr>
          </w:p>
          <w:p w14:paraId="2DA019C6" w14:textId="77777777" w:rsidR="00A12B5C" w:rsidRDefault="00A12B5C">
            <w:pPr>
              <w:pStyle w:val="Akapitzlist"/>
              <w:widowControl w:val="0"/>
              <w:spacing w:line="240" w:lineRule="auto"/>
              <w:ind w:left="-108"/>
              <w:jc w:val="center"/>
              <w:rPr>
                <w:rFonts w:ascii="Arial" w:hAnsi="Arial" w:cs="Arial"/>
                <w:sz w:val="20"/>
                <w:szCs w:val="20"/>
              </w:rPr>
            </w:pPr>
          </w:p>
          <w:p w14:paraId="720981AA" w14:textId="77777777" w:rsidR="00A12B5C" w:rsidRDefault="00A12B5C">
            <w:pPr>
              <w:pStyle w:val="Akapitzlist"/>
              <w:widowControl w:val="0"/>
              <w:spacing w:line="240" w:lineRule="auto"/>
              <w:ind w:left="-108"/>
              <w:jc w:val="center"/>
              <w:rPr>
                <w:rFonts w:ascii="Arial" w:hAnsi="Arial" w:cs="Arial"/>
                <w:sz w:val="20"/>
                <w:szCs w:val="20"/>
              </w:rPr>
            </w:pPr>
          </w:p>
          <w:p w14:paraId="71C0548F" w14:textId="77777777" w:rsidR="00A12B5C" w:rsidRDefault="00A12B5C">
            <w:pPr>
              <w:pStyle w:val="Akapitzlist"/>
              <w:widowControl w:val="0"/>
              <w:spacing w:line="240" w:lineRule="auto"/>
              <w:ind w:left="-108"/>
              <w:jc w:val="center"/>
              <w:rPr>
                <w:rFonts w:ascii="Arial" w:hAnsi="Arial" w:cs="Arial"/>
                <w:sz w:val="20"/>
                <w:szCs w:val="20"/>
              </w:rPr>
            </w:pPr>
          </w:p>
          <w:p w14:paraId="7A78F140" w14:textId="77777777" w:rsidR="00A12B5C" w:rsidRDefault="00A12B5C">
            <w:pPr>
              <w:pStyle w:val="Akapitzlist"/>
              <w:widowControl w:val="0"/>
              <w:spacing w:line="240" w:lineRule="auto"/>
              <w:ind w:left="-108"/>
              <w:jc w:val="center"/>
              <w:rPr>
                <w:rFonts w:ascii="Arial" w:hAnsi="Arial" w:cs="Arial"/>
                <w:sz w:val="20"/>
                <w:szCs w:val="20"/>
              </w:rPr>
            </w:pPr>
          </w:p>
          <w:p w14:paraId="0CCC1578" w14:textId="77777777" w:rsidR="00A12B5C" w:rsidRDefault="00A12B5C">
            <w:pPr>
              <w:pStyle w:val="Akapitzlist"/>
              <w:widowControl w:val="0"/>
              <w:spacing w:line="240" w:lineRule="auto"/>
              <w:ind w:left="-108"/>
              <w:jc w:val="center"/>
              <w:rPr>
                <w:rFonts w:ascii="Arial" w:hAnsi="Arial" w:cs="Arial"/>
                <w:sz w:val="20"/>
                <w:szCs w:val="20"/>
              </w:rPr>
            </w:pPr>
          </w:p>
          <w:p w14:paraId="0C6061C2" w14:textId="77777777" w:rsidR="00A12B5C" w:rsidRDefault="00A12B5C">
            <w:pPr>
              <w:pStyle w:val="Akapitzlist"/>
              <w:widowControl w:val="0"/>
              <w:spacing w:line="240" w:lineRule="auto"/>
              <w:ind w:left="-108"/>
              <w:jc w:val="center"/>
              <w:rPr>
                <w:rFonts w:ascii="Arial" w:hAnsi="Arial" w:cs="Arial"/>
                <w:sz w:val="20"/>
                <w:szCs w:val="20"/>
              </w:rPr>
            </w:pPr>
          </w:p>
          <w:p w14:paraId="6892F5B0" w14:textId="77777777" w:rsidR="00A12B5C" w:rsidRDefault="00A12B5C">
            <w:pPr>
              <w:pStyle w:val="Akapitzlist"/>
              <w:widowControl w:val="0"/>
              <w:spacing w:line="240" w:lineRule="auto"/>
              <w:ind w:left="-108"/>
              <w:jc w:val="center"/>
              <w:rPr>
                <w:rFonts w:ascii="Arial" w:hAnsi="Arial" w:cs="Arial"/>
                <w:sz w:val="20"/>
                <w:szCs w:val="20"/>
              </w:rPr>
            </w:pPr>
          </w:p>
          <w:p w14:paraId="68E85333" w14:textId="77777777" w:rsidR="00A12B5C" w:rsidRDefault="00A12B5C">
            <w:pPr>
              <w:pStyle w:val="Akapitzlist"/>
              <w:widowControl w:val="0"/>
              <w:spacing w:line="240" w:lineRule="auto"/>
              <w:ind w:left="-108"/>
              <w:jc w:val="center"/>
              <w:rPr>
                <w:rFonts w:ascii="Arial" w:hAnsi="Arial" w:cs="Arial"/>
                <w:sz w:val="20"/>
                <w:szCs w:val="20"/>
              </w:rPr>
            </w:pPr>
          </w:p>
          <w:p w14:paraId="33CCCBCE" w14:textId="77777777" w:rsidR="00A12B5C" w:rsidRDefault="00A12B5C">
            <w:pPr>
              <w:pStyle w:val="Akapitzlist"/>
              <w:widowControl w:val="0"/>
              <w:spacing w:line="240" w:lineRule="auto"/>
              <w:ind w:left="-108"/>
              <w:jc w:val="center"/>
              <w:rPr>
                <w:rFonts w:ascii="Arial" w:hAnsi="Arial" w:cs="Arial"/>
                <w:sz w:val="20"/>
                <w:szCs w:val="20"/>
              </w:rPr>
            </w:pPr>
          </w:p>
          <w:p w14:paraId="52B3767A" w14:textId="77777777" w:rsidR="00A12B5C" w:rsidRDefault="00A12B5C">
            <w:pPr>
              <w:pStyle w:val="Akapitzlist"/>
              <w:widowControl w:val="0"/>
              <w:spacing w:line="240" w:lineRule="auto"/>
              <w:ind w:left="-108"/>
              <w:jc w:val="center"/>
              <w:rPr>
                <w:rFonts w:ascii="Arial" w:hAnsi="Arial" w:cs="Arial"/>
                <w:sz w:val="20"/>
                <w:szCs w:val="20"/>
              </w:rPr>
            </w:pPr>
          </w:p>
          <w:p w14:paraId="49D4FB97" w14:textId="77777777" w:rsidR="00A12B5C" w:rsidRDefault="00A12B5C">
            <w:pPr>
              <w:pStyle w:val="Akapitzlist"/>
              <w:widowControl w:val="0"/>
              <w:spacing w:line="240" w:lineRule="auto"/>
              <w:ind w:left="-108"/>
              <w:jc w:val="center"/>
              <w:rPr>
                <w:rFonts w:ascii="Arial" w:hAnsi="Arial" w:cs="Arial"/>
                <w:sz w:val="20"/>
                <w:szCs w:val="20"/>
              </w:rPr>
            </w:pPr>
          </w:p>
          <w:p w14:paraId="0AC49E75"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3FFB6BC" w14:textId="77777777" w:rsidR="00A12B5C" w:rsidRDefault="00A12B5C">
            <w:pPr>
              <w:pStyle w:val="Akapitzlist"/>
              <w:widowControl w:val="0"/>
              <w:spacing w:line="240" w:lineRule="auto"/>
              <w:ind w:left="-108"/>
              <w:jc w:val="center"/>
              <w:rPr>
                <w:rFonts w:ascii="Arial" w:hAnsi="Arial" w:cs="Arial"/>
                <w:sz w:val="20"/>
                <w:szCs w:val="20"/>
              </w:rPr>
            </w:pPr>
          </w:p>
          <w:p w14:paraId="74122808" w14:textId="77777777" w:rsidR="00A12B5C" w:rsidRDefault="00A12B5C">
            <w:pPr>
              <w:pStyle w:val="Akapitzlist"/>
              <w:widowControl w:val="0"/>
              <w:spacing w:line="240" w:lineRule="auto"/>
              <w:ind w:left="-108"/>
              <w:jc w:val="center"/>
              <w:rPr>
                <w:rFonts w:ascii="Arial" w:hAnsi="Arial" w:cs="Arial"/>
                <w:sz w:val="20"/>
                <w:szCs w:val="20"/>
              </w:rPr>
            </w:pPr>
          </w:p>
          <w:p w14:paraId="77969DA9" w14:textId="77777777" w:rsidR="00A12B5C" w:rsidRDefault="00A12B5C">
            <w:pPr>
              <w:pStyle w:val="Akapitzlist"/>
              <w:widowControl w:val="0"/>
              <w:spacing w:line="240" w:lineRule="auto"/>
              <w:ind w:left="-108"/>
              <w:jc w:val="center"/>
              <w:rPr>
                <w:rFonts w:ascii="Arial" w:hAnsi="Arial" w:cs="Arial"/>
                <w:sz w:val="20"/>
                <w:szCs w:val="20"/>
              </w:rPr>
            </w:pPr>
          </w:p>
          <w:p w14:paraId="682B45D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F2252A4" w14:textId="77777777" w:rsidR="00A12B5C" w:rsidRDefault="00A12B5C">
            <w:pPr>
              <w:pStyle w:val="Akapitzlist"/>
              <w:widowControl w:val="0"/>
              <w:spacing w:line="240" w:lineRule="auto"/>
              <w:ind w:left="-108"/>
              <w:jc w:val="center"/>
              <w:rPr>
                <w:rFonts w:ascii="Arial" w:hAnsi="Arial" w:cs="Arial"/>
                <w:sz w:val="20"/>
                <w:szCs w:val="20"/>
              </w:rPr>
            </w:pPr>
          </w:p>
          <w:p w14:paraId="42C9571D" w14:textId="77777777" w:rsidR="00A12B5C" w:rsidRDefault="00A12B5C">
            <w:pPr>
              <w:pStyle w:val="Akapitzlist"/>
              <w:widowControl w:val="0"/>
              <w:spacing w:line="240" w:lineRule="auto"/>
              <w:ind w:left="-108"/>
              <w:jc w:val="center"/>
              <w:rPr>
                <w:rFonts w:ascii="Arial" w:hAnsi="Arial" w:cs="Arial"/>
                <w:sz w:val="20"/>
                <w:szCs w:val="20"/>
              </w:rPr>
            </w:pPr>
          </w:p>
          <w:p w14:paraId="411FBED7" w14:textId="77777777" w:rsidR="00A12B5C" w:rsidRDefault="00A12B5C">
            <w:pPr>
              <w:pStyle w:val="Akapitzlist"/>
              <w:widowControl w:val="0"/>
              <w:spacing w:line="240" w:lineRule="auto"/>
              <w:ind w:left="-108"/>
              <w:jc w:val="center"/>
              <w:rPr>
                <w:rFonts w:ascii="Arial" w:hAnsi="Arial" w:cs="Arial"/>
                <w:sz w:val="20"/>
                <w:szCs w:val="20"/>
              </w:rPr>
            </w:pPr>
          </w:p>
          <w:p w14:paraId="79E906A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BB06E75" w14:textId="77777777" w:rsidR="00A12B5C" w:rsidRDefault="00A12B5C">
            <w:pPr>
              <w:pStyle w:val="Akapitzlist"/>
              <w:widowControl w:val="0"/>
              <w:spacing w:line="240" w:lineRule="auto"/>
              <w:ind w:left="-108"/>
              <w:jc w:val="center"/>
              <w:rPr>
                <w:rFonts w:ascii="Arial" w:hAnsi="Arial" w:cs="Arial"/>
                <w:sz w:val="20"/>
                <w:szCs w:val="20"/>
              </w:rPr>
            </w:pPr>
          </w:p>
          <w:p w14:paraId="3A8A7737" w14:textId="77777777" w:rsidR="00A12B5C" w:rsidRDefault="00A12B5C">
            <w:pPr>
              <w:pStyle w:val="Akapitzlist"/>
              <w:widowControl w:val="0"/>
              <w:spacing w:line="240" w:lineRule="auto"/>
              <w:ind w:left="-108"/>
              <w:jc w:val="center"/>
              <w:rPr>
                <w:rFonts w:ascii="Arial" w:hAnsi="Arial" w:cs="Arial"/>
                <w:sz w:val="20"/>
                <w:szCs w:val="20"/>
              </w:rPr>
            </w:pPr>
          </w:p>
          <w:p w14:paraId="6D0C446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AAA2CCC" w14:textId="77777777" w:rsidR="00A12B5C" w:rsidRDefault="00A12B5C">
            <w:pPr>
              <w:pStyle w:val="Akapitzlist"/>
              <w:widowControl w:val="0"/>
              <w:spacing w:line="240" w:lineRule="auto"/>
              <w:ind w:left="-108"/>
              <w:jc w:val="center"/>
              <w:rPr>
                <w:rFonts w:ascii="Arial" w:hAnsi="Arial" w:cs="Arial"/>
                <w:sz w:val="20"/>
                <w:szCs w:val="20"/>
              </w:rPr>
            </w:pPr>
          </w:p>
          <w:p w14:paraId="3D8532E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9FE8283" w14:textId="77777777" w:rsidR="00A12B5C" w:rsidRDefault="00A12B5C">
            <w:pPr>
              <w:pStyle w:val="Akapitzlist"/>
              <w:widowControl w:val="0"/>
              <w:spacing w:line="240" w:lineRule="auto"/>
              <w:ind w:left="-108"/>
              <w:jc w:val="center"/>
              <w:rPr>
                <w:rFonts w:ascii="Arial" w:hAnsi="Arial" w:cs="Arial"/>
                <w:sz w:val="20"/>
                <w:szCs w:val="20"/>
              </w:rPr>
            </w:pPr>
          </w:p>
          <w:p w14:paraId="73E1B713" w14:textId="77777777" w:rsidR="00A12B5C" w:rsidRDefault="00000000">
            <w:pPr>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394BC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21D4FD5" w14:textId="77777777" w:rsidR="00A12B5C" w:rsidRDefault="00A12B5C">
            <w:pPr>
              <w:pStyle w:val="Akapitzlist"/>
              <w:widowControl w:val="0"/>
              <w:spacing w:line="240" w:lineRule="auto"/>
              <w:ind w:left="-108"/>
              <w:jc w:val="center"/>
              <w:rPr>
                <w:rFonts w:ascii="Arial" w:hAnsi="Arial" w:cs="Arial"/>
                <w:sz w:val="20"/>
                <w:szCs w:val="20"/>
              </w:rPr>
            </w:pPr>
          </w:p>
          <w:p w14:paraId="698C9B35" w14:textId="77777777" w:rsidR="00A12B5C" w:rsidRDefault="00A12B5C">
            <w:pPr>
              <w:pStyle w:val="Akapitzlist"/>
              <w:widowControl w:val="0"/>
              <w:spacing w:line="240" w:lineRule="auto"/>
              <w:ind w:left="-108"/>
              <w:jc w:val="center"/>
              <w:rPr>
                <w:rFonts w:ascii="Arial" w:hAnsi="Arial" w:cs="Arial"/>
                <w:sz w:val="20"/>
                <w:szCs w:val="20"/>
              </w:rPr>
            </w:pPr>
          </w:p>
          <w:p w14:paraId="522B31C5"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E213386" w14:textId="77777777" w:rsidR="00A12B5C" w:rsidRDefault="00A12B5C">
            <w:pPr>
              <w:pStyle w:val="Akapitzlist"/>
              <w:widowControl w:val="0"/>
              <w:spacing w:line="240" w:lineRule="auto"/>
              <w:ind w:left="-108"/>
              <w:jc w:val="center"/>
              <w:rPr>
                <w:rFonts w:ascii="Arial" w:hAnsi="Arial" w:cs="Arial"/>
                <w:sz w:val="20"/>
                <w:szCs w:val="20"/>
              </w:rPr>
            </w:pPr>
          </w:p>
          <w:p w14:paraId="3AC2772B" w14:textId="77777777" w:rsidR="00A12B5C" w:rsidRDefault="00A12B5C">
            <w:pPr>
              <w:pStyle w:val="Akapitzlist"/>
              <w:widowControl w:val="0"/>
              <w:spacing w:line="240" w:lineRule="auto"/>
              <w:ind w:left="-108"/>
              <w:jc w:val="center"/>
              <w:rPr>
                <w:rFonts w:ascii="Arial" w:hAnsi="Arial" w:cs="Arial"/>
                <w:sz w:val="20"/>
                <w:szCs w:val="20"/>
              </w:rPr>
            </w:pPr>
          </w:p>
          <w:p w14:paraId="51627E24" w14:textId="77777777" w:rsidR="00A12B5C" w:rsidRDefault="00A12B5C">
            <w:pPr>
              <w:pStyle w:val="Akapitzlist"/>
              <w:widowControl w:val="0"/>
              <w:spacing w:line="240" w:lineRule="auto"/>
              <w:ind w:left="-108"/>
              <w:jc w:val="center"/>
              <w:rPr>
                <w:rFonts w:ascii="Arial" w:hAnsi="Arial" w:cs="Arial"/>
                <w:sz w:val="20"/>
                <w:szCs w:val="20"/>
              </w:rPr>
            </w:pPr>
          </w:p>
          <w:p w14:paraId="4A8E1CE5"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8F753A9" w14:textId="77777777" w:rsidR="00A12B5C" w:rsidRDefault="00A12B5C">
            <w:pPr>
              <w:pStyle w:val="Akapitzlist"/>
              <w:widowControl w:val="0"/>
              <w:spacing w:line="240" w:lineRule="auto"/>
              <w:ind w:left="-108"/>
              <w:jc w:val="center"/>
              <w:rPr>
                <w:rFonts w:ascii="Arial" w:hAnsi="Arial" w:cs="Arial"/>
                <w:sz w:val="20"/>
                <w:szCs w:val="20"/>
              </w:rPr>
            </w:pPr>
          </w:p>
          <w:p w14:paraId="53514566" w14:textId="77777777" w:rsidR="00A12B5C" w:rsidRDefault="00A12B5C">
            <w:pPr>
              <w:pStyle w:val="Akapitzlist"/>
              <w:widowControl w:val="0"/>
              <w:spacing w:line="240" w:lineRule="auto"/>
              <w:ind w:left="-108"/>
              <w:jc w:val="center"/>
              <w:rPr>
                <w:rFonts w:ascii="Arial" w:hAnsi="Arial" w:cs="Arial"/>
                <w:sz w:val="20"/>
                <w:szCs w:val="20"/>
              </w:rPr>
            </w:pPr>
          </w:p>
          <w:p w14:paraId="6FE02D13" w14:textId="77777777" w:rsidR="00A12B5C" w:rsidRDefault="00A12B5C">
            <w:pPr>
              <w:pStyle w:val="Akapitzlist"/>
              <w:widowControl w:val="0"/>
              <w:spacing w:line="240" w:lineRule="auto"/>
              <w:ind w:left="-108"/>
              <w:jc w:val="center"/>
              <w:rPr>
                <w:rFonts w:ascii="Arial" w:hAnsi="Arial" w:cs="Arial"/>
                <w:sz w:val="20"/>
                <w:szCs w:val="20"/>
              </w:rPr>
            </w:pPr>
          </w:p>
          <w:p w14:paraId="062E15A3" w14:textId="77777777" w:rsidR="00A12B5C" w:rsidRDefault="00A12B5C">
            <w:pPr>
              <w:pStyle w:val="Akapitzlist"/>
              <w:widowControl w:val="0"/>
              <w:spacing w:line="240" w:lineRule="auto"/>
              <w:ind w:left="-108"/>
              <w:jc w:val="center"/>
              <w:rPr>
                <w:rFonts w:ascii="Arial" w:hAnsi="Arial" w:cs="Arial"/>
                <w:sz w:val="20"/>
                <w:szCs w:val="20"/>
              </w:rPr>
            </w:pPr>
          </w:p>
          <w:p w14:paraId="3100B8B3"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3BA847F" w14:textId="77777777" w:rsidR="00A12B5C" w:rsidRDefault="00A12B5C">
            <w:pPr>
              <w:pStyle w:val="Akapitzlist"/>
              <w:widowControl w:val="0"/>
              <w:spacing w:line="240" w:lineRule="auto"/>
              <w:ind w:left="-108"/>
              <w:jc w:val="center"/>
              <w:rPr>
                <w:rFonts w:ascii="Arial" w:hAnsi="Arial" w:cs="Arial"/>
                <w:sz w:val="20"/>
                <w:szCs w:val="20"/>
              </w:rPr>
            </w:pPr>
          </w:p>
          <w:p w14:paraId="2579AAF8" w14:textId="77777777" w:rsidR="00A12B5C" w:rsidRDefault="00A12B5C">
            <w:pPr>
              <w:pStyle w:val="Akapitzlist"/>
              <w:widowControl w:val="0"/>
              <w:spacing w:line="240" w:lineRule="auto"/>
              <w:ind w:left="-108"/>
              <w:jc w:val="center"/>
              <w:rPr>
                <w:rFonts w:ascii="Arial" w:hAnsi="Arial" w:cs="Arial"/>
                <w:sz w:val="20"/>
                <w:szCs w:val="20"/>
              </w:rPr>
            </w:pPr>
          </w:p>
          <w:p w14:paraId="47A0B3B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B1BB2EB" w14:textId="77777777" w:rsidR="00A12B5C" w:rsidRDefault="00A12B5C">
            <w:pPr>
              <w:pStyle w:val="Akapitzlist"/>
              <w:widowControl w:val="0"/>
              <w:spacing w:line="240" w:lineRule="auto"/>
              <w:ind w:left="-108"/>
              <w:jc w:val="center"/>
              <w:rPr>
                <w:rFonts w:ascii="Arial" w:hAnsi="Arial" w:cs="Arial"/>
                <w:sz w:val="20"/>
                <w:szCs w:val="20"/>
              </w:rPr>
            </w:pPr>
          </w:p>
          <w:p w14:paraId="70ABE518" w14:textId="77777777" w:rsidR="00A12B5C" w:rsidRDefault="00A12B5C">
            <w:pPr>
              <w:pStyle w:val="Akapitzlist"/>
              <w:widowControl w:val="0"/>
              <w:spacing w:line="240" w:lineRule="auto"/>
              <w:ind w:left="-108"/>
              <w:jc w:val="center"/>
              <w:rPr>
                <w:rFonts w:ascii="Arial" w:hAnsi="Arial" w:cs="Arial"/>
                <w:sz w:val="20"/>
                <w:szCs w:val="20"/>
              </w:rPr>
            </w:pPr>
          </w:p>
          <w:p w14:paraId="0D80B026"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CF260F9" w14:textId="77777777" w:rsidR="00A12B5C" w:rsidRDefault="00A12B5C">
            <w:pPr>
              <w:pStyle w:val="Akapitzlist"/>
              <w:widowControl w:val="0"/>
              <w:spacing w:line="240" w:lineRule="auto"/>
              <w:ind w:left="-108"/>
              <w:jc w:val="center"/>
              <w:rPr>
                <w:rFonts w:ascii="Arial" w:hAnsi="Arial" w:cs="Arial"/>
                <w:sz w:val="20"/>
                <w:szCs w:val="20"/>
              </w:rPr>
            </w:pPr>
          </w:p>
          <w:p w14:paraId="197EE8A8" w14:textId="77777777" w:rsidR="00A12B5C" w:rsidRDefault="00A12B5C">
            <w:pPr>
              <w:pStyle w:val="Akapitzlist"/>
              <w:widowControl w:val="0"/>
              <w:spacing w:line="240" w:lineRule="auto"/>
              <w:ind w:left="-108"/>
              <w:jc w:val="center"/>
              <w:rPr>
                <w:rFonts w:ascii="Arial" w:hAnsi="Arial" w:cs="Arial"/>
                <w:sz w:val="20"/>
                <w:szCs w:val="20"/>
              </w:rPr>
            </w:pPr>
          </w:p>
          <w:p w14:paraId="34B03159"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66205A3" w14:textId="77777777" w:rsidR="00A12B5C" w:rsidRDefault="00A12B5C">
            <w:pPr>
              <w:pStyle w:val="Akapitzlist"/>
              <w:widowControl w:val="0"/>
              <w:spacing w:line="240" w:lineRule="auto"/>
              <w:ind w:left="-108"/>
              <w:jc w:val="center"/>
              <w:rPr>
                <w:rFonts w:ascii="Arial" w:hAnsi="Arial" w:cs="Arial"/>
                <w:sz w:val="20"/>
                <w:szCs w:val="20"/>
              </w:rPr>
            </w:pPr>
          </w:p>
          <w:p w14:paraId="597F240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D968E10" w14:textId="77777777" w:rsidR="00A12B5C" w:rsidRDefault="00A12B5C">
            <w:pPr>
              <w:pStyle w:val="Akapitzlist"/>
              <w:widowControl w:val="0"/>
              <w:spacing w:line="240" w:lineRule="auto"/>
              <w:ind w:left="-108"/>
              <w:jc w:val="center"/>
              <w:rPr>
                <w:rFonts w:ascii="Arial" w:hAnsi="Arial" w:cs="Arial"/>
                <w:sz w:val="20"/>
                <w:szCs w:val="20"/>
              </w:rPr>
            </w:pPr>
          </w:p>
          <w:p w14:paraId="13D4F460" w14:textId="77777777" w:rsidR="00A12B5C" w:rsidRDefault="00A12B5C">
            <w:pPr>
              <w:pStyle w:val="Akapitzlist"/>
              <w:widowControl w:val="0"/>
              <w:spacing w:line="240" w:lineRule="auto"/>
              <w:ind w:left="-108"/>
              <w:jc w:val="center"/>
              <w:rPr>
                <w:rFonts w:ascii="Arial" w:hAnsi="Arial" w:cs="Arial"/>
                <w:sz w:val="20"/>
                <w:szCs w:val="20"/>
              </w:rPr>
            </w:pPr>
          </w:p>
          <w:p w14:paraId="6BAFC46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10E0F09" w14:textId="77777777" w:rsidR="00A12B5C" w:rsidRDefault="00A12B5C">
            <w:pPr>
              <w:pStyle w:val="Akapitzlist"/>
              <w:widowControl w:val="0"/>
              <w:spacing w:line="240" w:lineRule="auto"/>
              <w:ind w:left="-108"/>
              <w:jc w:val="center"/>
              <w:rPr>
                <w:rFonts w:ascii="Arial" w:hAnsi="Arial" w:cs="Arial"/>
                <w:sz w:val="20"/>
                <w:szCs w:val="20"/>
              </w:rPr>
            </w:pPr>
          </w:p>
          <w:p w14:paraId="2363BCE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4522A87" w14:textId="77777777" w:rsidR="00A12B5C" w:rsidRDefault="00A12B5C">
            <w:pPr>
              <w:pStyle w:val="Akapitzlist"/>
              <w:widowControl w:val="0"/>
              <w:spacing w:line="240" w:lineRule="auto"/>
              <w:ind w:left="-108"/>
              <w:jc w:val="center"/>
              <w:rPr>
                <w:rFonts w:ascii="Arial" w:hAnsi="Arial" w:cs="Arial"/>
                <w:sz w:val="20"/>
                <w:szCs w:val="20"/>
              </w:rPr>
            </w:pPr>
          </w:p>
          <w:p w14:paraId="1F36639F"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49897CB" w14:textId="77777777" w:rsidR="00A12B5C" w:rsidRDefault="00A12B5C">
            <w:pPr>
              <w:pStyle w:val="Akapitzlist"/>
              <w:widowControl w:val="0"/>
              <w:spacing w:line="240" w:lineRule="auto"/>
              <w:ind w:left="-108"/>
              <w:jc w:val="center"/>
              <w:rPr>
                <w:rFonts w:ascii="Arial" w:hAnsi="Arial" w:cs="Arial"/>
                <w:sz w:val="20"/>
                <w:szCs w:val="20"/>
              </w:rPr>
            </w:pPr>
          </w:p>
          <w:p w14:paraId="6D03EFBB" w14:textId="77777777" w:rsidR="00A12B5C" w:rsidRDefault="00A12B5C">
            <w:pPr>
              <w:pStyle w:val="Akapitzlist"/>
              <w:widowControl w:val="0"/>
              <w:spacing w:line="240" w:lineRule="auto"/>
              <w:ind w:left="-108"/>
              <w:jc w:val="center"/>
              <w:rPr>
                <w:rFonts w:ascii="Arial" w:hAnsi="Arial" w:cs="Arial"/>
                <w:sz w:val="20"/>
                <w:szCs w:val="20"/>
              </w:rPr>
            </w:pPr>
          </w:p>
          <w:p w14:paraId="4B10C07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CB53015" w14:textId="77777777" w:rsidR="00A12B5C" w:rsidRDefault="00A12B5C">
            <w:pPr>
              <w:pStyle w:val="Akapitzlist"/>
              <w:widowControl w:val="0"/>
              <w:spacing w:line="240" w:lineRule="auto"/>
              <w:ind w:left="-108"/>
              <w:jc w:val="center"/>
              <w:rPr>
                <w:rFonts w:ascii="Arial" w:hAnsi="Arial" w:cs="Arial"/>
                <w:sz w:val="20"/>
                <w:szCs w:val="20"/>
              </w:rPr>
            </w:pPr>
          </w:p>
          <w:p w14:paraId="2E028A1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277925B" w14:textId="77777777" w:rsidR="00A12B5C" w:rsidRDefault="00A12B5C">
            <w:pPr>
              <w:pStyle w:val="Akapitzlist"/>
              <w:widowControl w:val="0"/>
              <w:spacing w:line="240" w:lineRule="auto"/>
              <w:ind w:left="-108"/>
              <w:jc w:val="center"/>
              <w:rPr>
                <w:rFonts w:ascii="Arial" w:hAnsi="Arial" w:cs="Arial"/>
                <w:sz w:val="20"/>
                <w:szCs w:val="20"/>
              </w:rPr>
            </w:pPr>
          </w:p>
          <w:p w14:paraId="30368147"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60A60ED" w14:textId="77777777" w:rsidR="00A12B5C" w:rsidRDefault="00A12B5C">
            <w:pPr>
              <w:pStyle w:val="Akapitzlist"/>
              <w:widowControl w:val="0"/>
              <w:spacing w:line="240" w:lineRule="auto"/>
              <w:ind w:left="-108"/>
              <w:jc w:val="center"/>
              <w:rPr>
                <w:rFonts w:ascii="Arial" w:hAnsi="Arial" w:cs="Arial"/>
                <w:sz w:val="20"/>
                <w:szCs w:val="20"/>
              </w:rPr>
            </w:pPr>
          </w:p>
        </w:tc>
      </w:tr>
      <w:tr w:rsidR="00A12B5C" w14:paraId="3BE4B32F" w14:textId="77777777">
        <w:trPr>
          <w:trHeight w:val="340"/>
        </w:trPr>
        <w:tc>
          <w:tcPr>
            <w:tcW w:w="651" w:type="dxa"/>
          </w:tcPr>
          <w:p w14:paraId="60D80EE2"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15.</w:t>
            </w:r>
          </w:p>
        </w:tc>
        <w:tc>
          <w:tcPr>
            <w:tcW w:w="1224" w:type="dxa"/>
            <w:gridSpan w:val="2"/>
          </w:tcPr>
          <w:p w14:paraId="5BBFE1CC" w14:textId="77777777" w:rsidR="00A12B5C"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 xml:space="preserve">Przystosowanie dla osób </w:t>
            </w:r>
            <w:proofErr w:type="spellStart"/>
            <w:r>
              <w:rPr>
                <w:rFonts w:ascii="Arial" w:hAnsi="Arial" w:cs="Arial"/>
                <w:bCs/>
                <w:sz w:val="20"/>
              </w:rPr>
              <w:t>niepełnosprawn-ych</w:t>
            </w:r>
            <w:proofErr w:type="spellEnd"/>
            <w:r>
              <w:rPr>
                <w:rFonts w:ascii="Arial" w:hAnsi="Arial" w:cs="Arial"/>
                <w:bCs/>
                <w:sz w:val="20"/>
              </w:rPr>
              <w:t xml:space="preserve"> oraz z ograniczeniami w poruszaniu</w:t>
            </w:r>
          </w:p>
        </w:tc>
        <w:tc>
          <w:tcPr>
            <w:tcW w:w="8852" w:type="dxa"/>
          </w:tcPr>
          <w:p w14:paraId="6B4625F3"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14:paraId="7D2AC91E"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oparcie ochronne (prasowalnica) dla inwalidy pokryte welurem zgodnym z pokryciem siedzeń;</w:t>
            </w:r>
          </w:p>
          <w:p w14:paraId="6D728F30"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na wózek inwalidzki wyposażone w pas bezpieczeństwa i rozkładaną poręcz;</w:t>
            </w:r>
          </w:p>
          <w:p w14:paraId="5EEC180D"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iCs/>
                <w:color w:val="auto"/>
                <w:sz w:val="20"/>
                <w:szCs w:val="20"/>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ascii="Arial" w:hAnsi="Arial" w:cs="Arial"/>
                <w:color w:val="auto"/>
                <w:sz w:val="20"/>
                <w:szCs w:val="20"/>
              </w:rPr>
              <w:t xml:space="preserve"> </w:t>
            </w:r>
            <w:r>
              <w:rPr>
                <w:rFonts w:ascii="Arial" w:hAnsi="Arial" w:cs="Arial"/>
                <w:iCs/>
                <w:color w:val="auto"/>
                <w:sz w:val="20"/>
                <w:szCs w:val="20"/>
              </w:rPr>
              <w:t xml:space="preserve">Przestrzeń na wózki: inwalidzki i dziecięcy powinna być wolna od słupków i automatów biletowych. Zamawiający dopuszcza rozwiązanie, w którym miejsce na wózek inwalidzki i na wózek dla dziecka będzie miejscem połączonym. </w:t>
            </w:r>
            <w:r>
              <w:rPr>
                <w:rFonts w:ascii="Arial" w:hAnsi="Arial" w:cs="Arial"/>
                <w:color w:val="auto"/>
                <w:sz w:val="20"/>
                <w:szCs w:val="20"/>
              </w:rPr>
              <w:t xml:space="preserve">W  takim przypadku miejsce musi posiadać oznakowanie w formie piktogramu. Wzór oznakowania do </w:t>
            </w:r>
            <w:r>
              <w:rPr>
                <w:rFonts w:ascii="Arial" w:hAnsi="Arial" w:cs="Arial"/>
                <w:b/>
                <w:color w:val="auto"/>
                <w:sz w:val="20"/>
                <w:szCs w:val="20"/>
                <w:u w:val="single"/>
              </w:rPr>
              <w:t>uzgodnienia z Zamawiającym</w:t>
            </w:r>
            <w:r>
              <w:rPr>
                <w:rFonts w:ascii="Arial" w:hAnsi="Arial" w:cs="Arial"/>
                <w:color w:val="auto"/>
                <w:sz w:val="20"/>
                <w:szCs w:val="20"/>
              </w:rPr>
              <w:t>;</w:t>
            </w:r>
          </w:p>
          <w:p w14:paraId="22638F0E"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miejsca na wózki z pkt. 4) oznakowane muszą zostać trwałymi piktogramami znajdującymi się na wykładzinie podłogowej, (</w:t>
            </w:r>
            <w:r>
              <w:rPr>
                <w:rFonts w:ascii="Arial" w:hAnsi="Arial" w:cs="Arial"/>
                <w:color w:val="auto"/>
                <w:sz w:val="20"/>
                <w:szCs w:val="20"/>
                <w:u w:val="single"/>
              </w:rPr>
              <w:t xml:space="preserve">wzór piktogramów do </w:t>
            </w:r>
            <w:r>
              <w:rPr>
                <w:rFonts w:ascii="Arial" w:hAnsi="Arial" w:cs="Arial"/>
                <w:b/>
                <w:color w:val="auto"/>
                <w:sz w:val="20"/>
                <w:szCs w:val="20"/>
                <w:u w:val="single"/>
              </w:rPr>
              <w:t>uzgodnienia z Zamawiającym</w:t>
            </w:r>
            <w:r>
              <w:rPr>
                <w:rFonts w:ascii="Arial" w:hAnsi="Arial" w:cs="Arial"/>
                <w:color w:val="auto"/>
                <w:sz w:val="20"/>
                <w:szCs w:val="20"/>
              </w:rPr>
              <w:t>);</w:t>
            </w:r>
          </w:p>
          <w:p w14:paraId="6073C7E1"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rampa do wózka inwalidzkiego zamontowana w świetle drugich drzwi;</w:t>
            </w:r>
          </w:p>
          <w:p w14:paraId="54C7DAA1"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przy c</w:t>
            </w:r>
            <w:r>
              <w:rPr>
                <w:rFonts w:ascii="Arial" w:hAnsi="Arial" w:cs="Arial"/>
                <w:color w:val="auto"/>
                <w:sz w:val="20"/>
                <w:szCs w:val="20"/>
              </w:rPr>
              <w:t>o najmniej jednym z siedzeń specjalnych lub w bezpośrednim jego sąsiedztwie należy przewidzieć odpowiednie miejsce dla psa przewodnika;</w:t>
            </w:r>
          </w:p>
          <w:p w14:paraId="121B2ECE"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dojście do biletomatu od drzwi oraz od miejsca dla osób poruszających się na wózkach musi być pozbawione przeszkód;</w:t>
            </w:r>
          </w:p>
          <w:p w14:paraId="37DF3FEC"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autobus musi zostać wyposażony w pętlę indukcyjną do zapowiedzi wewnętrznych. Wykonawca dostarczy dwa urządzenia do testowania poprawności działania pętli.</w:t>
            </w:r>
          </w:p>
          <w:p w14:paraId="0AA40539" w14:textId="77777777" w:rsidR="00A12B5C" w:rsidRDefault="00000000">
            <w:pPr>
              <w:pStyle w:val="Domylnie"/>
              <w:widowControl w:val="0"/>
              <w:numPr>
                <w:ilvl w:val="0"/>
                <w:numId w:val="78"/>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ascii="Arial" w:hAnsi="Arial" w:cs="Arial"/>
                <w:color w:val="auto"/>
                <w:sz w:val="20"/>
              </w:rPr>
              <w:t>Kierowca autobusu winien mieć możliwość odwołania sygnału.</w:t>
            </w:r>
          </w:p>
        </w:tc>
        <w:tc>
          <w:tcPr>
            <w:tcW w:w="3557" w:type="dxa"/>
            <w:shd w:val="clear" w:color="auto" w:fill="F2F2F2" w:themeFill="background1" w:themeFillShade="F2"/>
          </w:tcPr>
          <w:p w14:paraId="51690FEE"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46950E74"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5F584EA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9CF618B"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03DE06C3"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77B6249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1A6356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05AAE92" w14:textId="77777777" w:rsidR="00A12B5C" w:rsidRDefault="00A12B5C">
            <w:pPr>
              <w:pStyle w:val="Akapitzlist"/>
              <w:widowControl w:val="0"/>
              <w:spacing w:line="240" w:lineRule="auto"/>
              <w:ind w:left="-108"/>
              <w:jc w:val="center"/>
              <w:rPr>
                <w:rFonts w:ascii="Arial" w:hAnsi="Arial" w:cs="Arial"/>
                <w:sz w:val="20"/>
                <w:szCs w:val="20"/>
              </w:rPr>
            </w:pPr>
          </w:p>
          <w:p w14:paraId="31E7D2D5" w14:textId="77777777" w:rsidR="00A12B5C" w:rsidRDefault="00A12B5C">
            <w:pPr>
              <w:pStyle w:val="Akapitzlist"/>
              <w:widowControl w:val="0"/>
              <w:spacing w:line="240" w:lineRule="auto"/>
              <w:ind w:left="-108"/>
              <w:jc w:val="center"/>
              <w:rPr>
                <w:rFonts w:ascii="Arial" w:hAnsi="Arial" w:cs="Arial"/>
                <w:sz w:val="20"/>
                <w:szCs w:val="20"/>
              </w:rPr>
            </w:pPr>
          </w:p>
          <w:p w14:paraId="25900D46" w14:textId="77777777" w:rsidR="00A12B5C" w:rsidRDefault="00A12B5C">
            <w:pPr>
              <w:pStyle w:val="Akapitzlist"/>
              <w:widowControl w:val="0"/>
              <w:spacing w:line="240" w:lineRule="auto"/>
              <w:ind w:left="-108"/>
              <w:jc w:val="center"/>
              <w:rPr>
                <w:rFonts w:ascii="Arial" w:hAnsi="Arial" w:cs="Arial"/>
                <w:sz w:val="20"/>
                <w:szCs w:val="20"/>
              </w:rPr>
            </w:pPr>
          </w:p>
          <w:p w14:paraId="2259FAC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0F5FDDA"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28188D6E"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50F68AE7"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1D3BA6DF"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147D8285" w14:textId="77777777" w:rsidR="00A12B5C" w:rsidRDefault="00A12B5C">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2E04E31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C879FE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A0D1DA8" w14:textId="77777777" w:rsidR="00A12B5C" w:rsidRDefault="00A12B5C">
            <w:pPr>
              <w:pStyle w:val="Akapitzlist"/>
              <w:widowControl w:val="0"/>
              <w:spacing w:line="240" w:lineRule="auto"/>
              <w:ind w:left="-108"/>
              <w:jc w:val="center"/>
              <w:rPr>
                <w:rFonts w:ascii="Arial" w:hAnsi="Arial" w:cs="Arial"/>
                <w:sz w:val="20"/>
                <w:szCs w:val="20"/>
              </w:rPr>
            </w:pPr>
          </w:p>
          <w:p w14:paraId="7437823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08C0739" w14:textId="77777777" w:rsidR="00A12B5C" w:rsidRDefault="00A12B5C">
            <w:pPr>
              <w:pStyle w:val="Akapitzlist"/>
              <w:widowControl w:val="0"/>
              <w:spacing w:line="240" w:lineRule="auto"/>
              <w:ind w:left="-108"/>
              <w:jc w:val="center"/>
              <w:rPr>
                <w:rFonts w:ascii="Arial" w:hAnsi="Arial" w:cs="Arial"/>
                <w:sz w:val="20"/>
                <w:szCs w:val="20"/>
              </w:rPr>
            </w:pPr>
          </w:p>
          <w:p w14:paraId="66FDDDDC"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4353E0E" w14:textId="77777777" w:rsidR="00A12B5C" w:rsidRDefault="00A12B5C">
            <w:pPr>
              <w:pStyle w:val="Akapitzlist"/>
              <w:widowControl w:val="0"/>
              <w:spacing w:line="240" w:lineRule="auto"/>
              <w:ind w:left="-108"/>
              <w:jc w:val="center"/>
              <w:rPr>
                <w:rFonts w:ascii="Arial" w:hAnsi="Arial" w:cs="Arial"/>
                <w:sz w:val="20"/>
                <w:szCs w:val="20"/>
              </w:rPr>
            </w:pPr>
          </w:p>
          <w:p w14:paraId="799A5F99"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252597C" w14:textId="77777777" w:rsidR="00A12B5C" w:rsidRDefault="00A12B5C">
            <w:pPr>
              <w:pStyle w:val="Akapitzlist"/>
              <w:widowControl w:val="0"/>
              <w:spacing w:line="240" w:lineRule="auto"/>
              <w:ind w:left="-108"/>
              <w:jc w:val="center"/>
              <w:rPr>
                <w:rFonts w:ascii="Arial" w:hAnsi="Arial" w:cs="Arial"/>
                <w:sz w:val="20"/>
                <w:szCs w:val="20"/>
              </w:rPr>
            </w:pPr>
          </w:p>
          <w:p w14:paraId="1C3FA8EA" w14:textId="77777777" w:rsidR="00A12B5C" w:rsidRDefault="00A12B5C">
            <w:pPr>
              <w:pStyle w:val="Akapitzlist"/>
              <w:widowControl w:val="0"/>
              <w:spacing w:line="240" w:lineRule="auto"/>
              <w:ind w:left="-108"/>
              <w:jc w:val="center"/>
              <w:rPr>
                <w:rFonts w:ascii="Arial" w:hAnsi="Arial" w:cs="Arial"/>
                <w:sz w:val="20"/>
                <w:szCs w:val="20"/>
              </w:rPr>
            </w:pPr>
          </w:p>
          <w:p w14:paraId="513FDBB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9DC0878" w14:textId="77777777" w:rsidR="00A12B5C" w:rsidRDefault="00A12B5C">
            <w:pPr>
              <w:pStyle w:val="Akapitzlist"/>
              <w:widowControl w:val="0"/>
              <w:spacing w:line="240" w:lineRule="auto"/>
              <w:ind w:left="-108"/>
              <w:jc w:val="center"/>
              <w:rPr>
                <w:rFonts w:ascii="Arial" w:hAnsi="Arial" w:cs="Arial"/>
                <w:sz w:val="20"/>
                <w:szCs w:val="20"/>
              </w:rPr>
            </w:pPr>
          </w:p>
          <w:p w14:paraId="293D9E0A" w14:textId="77777777" w:rsidR="00A12B5C" w:rsidRDefault="00A12B5C">
            <w:pPr>
              <w:widowControl w:val="0"/>
              <w:spacing w:after="0" w:line="240" w:lineRule="auto"/>
              <w:rPr>
                <w:rFonts w:ascii="Arial" w:hAnsi="Arial" w:cs="Arial"/>
                <w:color w:val="FF0000"/>
                <w:sz w:val="20"/>
              </w:rPr>
            </w:pPr>
          </w:p>
        </w:tc>
      </w:tr>
      <w:tr w:rsidR="00A12B5C" w14:paraId="5F70B9D6" w14:textId="77777777">
        <w:trPr>
          <w:trHeight w:val="340"/>
        </w:trPr>
        <w:tc>
          <w:tcPr>
            <w:tcW w:w="651" w:type="dxa"/>
          </w:tcPr>
          <w:p w14:paraId="4FBAEBD6"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16.</w:t>
            </w:r>
          </w:p>
        </w:tc>
        <w:tc>
          <w:tcPr>
            <w:tcW w:w="1224" w:type="dxa"/>
            <w:gridSpan w:val="2"/>
          </w:tcPr>
          <w:p w14:paraId="50F661CF"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Oświetlenie</w:t>
            </w:r>
          </w:p>
        </w:tc>
        <w:tc>
          <w:tcPr>
            <w:tcW w:w="8852" w:type="dxa"/>
          </w:tcPr>
          <w:p w14:paraId="17131FB6" w14:textId="77777777" w:rsidR="00A12B5C"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sz w:val="20"/>
                <w:szCs w:val="20"/>
              </w:rPr>
              <w:t>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podczas jazdy nocnej. Oświetlenie o brawie światła typu („</w:t>
            </w:r>
            <w:proofErr w:type="spellStart"/>
            <w:r>
              <w:rPr>
                <w:rFonts w:ascii="Arial" w:hAnsi="Arial" w:cs="Arial"/>
                <w:sz w:val="20"/>
                <w:szCs w:val="20"/>
              </w:rPr>
              <w:t>daylight</w:t>
            </w:r>
            <w:proofErr w:type="spellEnd"/>
            <w:r>
              <w:rPr>
                <w:rFonts w:ascii="Arial" w:hAnsi="Arial" w:cs="Arial"/>
                <w:sz w:val="20"/>
                <w:szCs w:val="20"/>
              </w:rPr>
              <w:t xml:space="preserve">” w zakresie 3300-4500K). Ostateczne rozwiązanie do </w:t>
            </w:r>
            <w:r>
              <w:rPr>
                <w:rFonts w:ascii="Arial" w:hAnsi="Arial" w:cs="Arial"/>
                <w:b/>
                <w:sz w:val="20"/>
                <w:szCs w:val="20"/>
                <w:u w:val="single"/>
              </w:rPr>
              <w:t>uzgodnienia z Zamawiającym</w:t>
            </w:r>
            <w:r>
              <w:rPr>
                <w:rFonts w:ascii="Arial" w:hAnsi="Arial" w:cs="Arial"/>
                <w:sz w:val="20"/>
                <w:szCs w:val="20"/>
              </w:rPr>
              <w:t>;</w:t>
            </w:r>
          </w:p>
          <w:p w14:paraId="53B456F8" w14:textId="77777777" w:rsidR="00A12B5C"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color w:val="auto"/>
                <w:sz w:val="20"/>
                <w:szCs w:val="20"/>
              </w:rPr>
              <w:t>oświetlenie zewnętrzne pojazdu, w tym światła do jazdy dziennej wykonane w technologii LED;</w:t>
            </w:r>
          </w:p>
          <w:p w14:paraId="4879375E" w14:textId="77777777" w:rsidR="00A12B5C"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color w:val="auto"/>
                <w:sz w:val="20"/>
                <w:szCs w:val="20"/>
              </w:rPr>
              <w:t>światła przeciwmgielne z przodu oraz światło/a przeciwmgielne z tyłu z kontrolką na tablicy rozdzielczej;</w:t>
            </w:r>
          </w:p>
          <w:p w14:paraId="6D4DF1BB" w14:textId="77777777" w:rsidR="00A12B5C"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sz w:val="20"/>
                <w:szCs w:val="20"/>
              </w:rPr>
              <w:t>oświetlenie przednie z funkcją doświetlenia zakrętów;</w:t>
            </w:r>
          </w:p>
          <w:p w14:paraId="623F71F1" w14:textId="77777777" w:rsidR="00A12B5C" w:rsidRDefault="00000000">
            <w:pPr>
              <w:pStyle w:val="Akapitzlist"/>
              <w:widowControl w:val="0"/>
              <w:numPr>
                <w:ilvl w:val="0"/>
                <w:numId w:val="16"/>
              </w:numPr>
              <w:spacing w:line="240" w:lineRule="auto"/>
              <w:ind w:left="323" w:hanging="357"/>
              <w:jc w:val="both"/>
              <w:rPr>
                <w:color w:val="auto"/>
                <w:sz w:val="24"/>
                <w:szCs w:val="24"/>
              </w:rPr>
            </w:pPr>
            <w:r>
              <w:rPr>
                <w:rFonts w:ascii="Arial" w:hAnsi="Arial" w:cs="Arial"/>
                <w:color w:val="auto"/>
                <w:sz w:val="20"/>
                <w:szCs w:val="20"/>
              </w:rPr>
              <w:t>pojazd musi być wyposażony w górne światła stop oraz dwa światła dodatkowe kierunkowskazów (tylne górne).</w:t>
            </w:r>
          </w:p>
        </w:tc>
        <w:tc>
          <w:tcPr>
            <w:tcW w:w="3557" w:type="dxa"/>
            <w:shd w:val="clear" w:color="auto" w:fill="F2F2F2" w:themeFill="background1" w:themeFillShade="F2"/>
          </w:tcPr>
          <w:p w14:paraId="370310AE" w14:textId="77777777" w:rsidR="00A12B5C" w:rsidRDefault="00A12B5C">
            <w:pPr>
              <w:widowControl w:val="0"/>
              <w:spacing w:after="0" w:line="240" w:lineRule="auto"/>
              <w:ind w:left="-34"/>
              <w:jc w:val="both"/>
              <w:rPr>
                <w:rFonts w:ascii="Arial" w:hAnsi="Arial" w:cs="Arial"/>
                <w:sz w:val="20"/>
                <w:szCs w:val="20"/>
              </w:rPr>
            </w:pPr>
          </w:p>
          <w:p w14:paraId="0BA3ACC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128A976" w14:textId="77777777" w:rsidR="00A12B5C" w:rsidRDefault="00A12B5C">
            <w:pPr>
              <w:widowControl w:val="0"/>
              <w:spacing w:after="0" w:line="240" w:lineRule="auto"/>
              <w:ind w:left="-34"/>
              <w:jc w:val="both"/>
              <w:rPr>
                <w:rFonts w:ascii="Arial" w:hAnsi="Arial" w:cs="Arial"/>
                <w:sz w:val="20"/>
                <w:szCs w:val="20"/>
              </w:rPr>
            </w:pPr>
          </w:p>
          <w:p w14:paraId="2FF9D2CF" w14:textId="77777777" w:rsidR="00A12B5C" w:rsidRDefault="00A12B5C">
            <w:pPr>
              <w:widowControl w:val="0"/>
              <w:spacing w:after="0" w:line="240" w:lineRule="auto"/>
              <w:ind w:left="-34"/>
              <w:jc w:val="both"/>
              <w:rPr>
                <w:rFonts w:ascii="Arial" w:hAnsi="Arial" w:cs="Arial"/>
                <w:sz w:val="20"/>
                <w:szCs w:val="20"/>
              </w:rPr>
            </w:pPr>
          </w:p>
          <w:p w14:paraId="1E1918DB" w14:textId="77777777" w:rsidR="00A12B5C" w:rsidRDefault="00A12B5C">
            <w:pPr>
              <w:widowControl w:val="0"/>
              <w:spacing w:after="0" w:line="240" w:lineRule="auto"/>
              <w:ind w:left="-34"/>
              <w:jc w:val="both"/>
              <w:rPr>
                <w:rFonts w:ascii="Arial" w:hAnsi="Arial" w:cs="Arial"/>
                <w:sz w:val="20"/>
                <w:szCs w:val="20"/>
              </w:rPr>
            </w:pPr>
          </w:p>
          <w:p w14:paraId="43DB523D" w14:textId="77777777" w:rsidR="00A12B5C" w:rsidRDefault="00A12B5C">
            <w:pPr>
              <w:pStyle w:val="Akapitzlist"/>
              <w:widowControl w:val="0"/>
              <w:spacing w:line="240" w:lineRule="auto"/>
              <w:ind w:left="-108"/>
              <w:jc w:val="center"/>
              <w:rPr>
                <w:rFonts w:ascii="Arial" w:hAnsi="Arial" w:cs="Arial"/>
                <w:sz w:val="20"/>
                <w:szCs w:val="20"/>
              </w:rPr>
            </w:pPr>
          </w:p>
          <w:p w14:paraId="4FEECF57"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7952D0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0EC1E28" w14:textId="77777777" w:rsidR="00A12B5C" w:rsidRDefault="00A12B5C">
            <w:pPr>
              <w:pStyle w:val="Akapitzlist"/>
              <w:widowControl w:val="0"/>
              <w:spacing w:line="240" w:lineRule="auto"/>
              <w:ind w:left="-108"/>
              <w:jc w:val="center"/>
              <w:rPr>
                <w:rFonts w:ascii="Arial" w:hAnsi="Arial" w:cs="Arial"/>
                <w:sz w:val="20"/>
                <w:szCs w:val="20"/>
              </w:rPr>
            </w:pPr>
          </w:p>
          <w:p w14:paraId="0D4DD77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E5008D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A12B5C" w14:paraId="7F92E31B" w14:textId="77777777">
        <w:trPr>
          <w:trHeight w:val="340"/>
        </w:trPr>
        <w:tc>
          <w:tcPr>
            <w:tcW w:w="651" w:type="dxa"/>
          </w:tcPr>
          <w:p w14:paraId="02961F63"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17.</w:t>
            </w:r>
          </w:p>
        </w:tc>
        <w:tc>
          <w:tcPr>
            <w:tcW w:w="1224" w:type="dxa"/>
            <w:gridSpan w:val="2"/>
          </w:tcPr>
          <w:p w14:paraId="543EC7DE"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Siedzenia i podłoga, ściany</w:t>
            </w:r>
          </w:p>
        </w:tc>
        <w:tc>
          <w:tcPr>
            <w:tcW w:w="8852" w:type="dxa"/>
          </w:tcPr>
          <w:p w14:paraId="0786849E"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o budowie modułowej, ukształtowane ergonomicznie z uchwytami przy siedzeniach z możliwością łatwego demontażu i montażu, posiadające certyfikat bezpieczeństwa;</w:t>
            </w:r>
          </w:p>
          <w:p w14:paraId="4E9A5A45"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14:paraId="1285DDBD"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 xml:space="preserve">autobus ma posiadać siedzenia dostępne z poziomu niskiej podłogi w ilości: min. 6 szt. Fotele do przewozu osób o ograniczonej możliwości poruszania się muszą spełniać ściśle wg wymagań określonych w </w:t>
            </w:r>
            <w:r>
              <w:rPr>
                <w:rFonts w:ascii="Arial" w:hAnsi="Arial" w:cs="Arial"/>
                <w:sz w:val="20"/>
                <w:szCs w:val="20"/>
              </w:rPr>
              <w:t>Załącznika nr 8 do Regulaminu nr 107 EKG ONZ</w:t>
            </w:r>
            <w:r>
              <w:rPr>
                <w:rFonts w:ascii="Arial" w:hAnsi="Arial" w:cs="Arial"/>
                <w:sz w:val="20"/>
              </w:rPr>
              <w:t>. Liczba miejsc dostępnych z poziomu niskiej podłogi nie dotyczy siedzeń rozkładanych;</w:t>
            </w:r>
          </w:p>
          <w:p w14:paraId="349858E1"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w miejscu na wózek inwalidzki, musi znajdować się „prasowalnica” przy miejscu na wózek inwalidzki, wyposażona w dwa rozkładane siedzenia (straponteny);</w:t>
            </w:r>
          </w:p>
          <w:p w14:paraId="53967293"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układ siedzeń zostanie uzgodniony z Zamawiającym po podpisaniu umowy;</w:t>
            </w:r>
          </w:p>
          <w:p w14:paraId="4DB64C24"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 xml:space="preserve">podłoga autobusu musi zostać wyłożona wykładziną antypoślizgową (kolor </w:t>
            </w:r>
            <w:r>
              <w:rPr>
                <w:rFonts w:ascii="Arial" w:hAnsi="Arial" w:cs="Arial"/>
                <w:b/>
                <w:sz w:val="20"/>
                <w:u w:val="single"/>
              </w:rPr>
              <w:t>do uzgodnienia z Zamawiającym</w:t>
            </w:r>
            <w:r>
              <w:rPr>
                <w:rFonts w:ascii="Arial" w:hAnsi="Arial" w:cs="Arial"/>
                <w:sz w:val="20"/>
              </w:rPr>
              <w:t>). Miejsca narażone na ścieranie lub inne uszkodzenia mechaniczne (naroża, krawędzie stopni) listwowane estetycznymi profilami barwy żółtej odpornymi na ścieranie</w:t>
            </w:r>
            <w:r>
              <w:rPr>
                <w:rFonts w:ascii="Arial" w:hAnsi="Arial" w:cs="Arial"/>
                <w:color w:val="auto"/>
                <w:sz w:val="20"/>
              </w:rPr>
              <w:t>.</w:t>
            </w:r>
            <w:r>
              <w:rPr>
                <w:rFonts w:ascii="Arial" w:hAnsi="Arial" w:cs="Arial"/>
                <w:sz w:val="20"/>
              </w:rPr>
              <w:t xml:space="preserve"> Wykładziny wewnętrzne mają być łatwo zmywalne;</w:t>
            </w:r>
          </w:p>
          <w:p w14:paraId="6593D9A4"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rPr>
              <w:t xml:space="preserve">pozostałe elementy wnętrza tj. poszycie boczne, sufit, w jasnych kolorach i tonacji gwarantującej wysoką estetykę – kolorystyka do </w:t>
            </w:r>
            <w:r>
              <w:rPr>
                <w:rFonts w:ascii="Arial" w:hAnsi="Arial" w:cs="Arial"/>
                <w:b/>
                <w:sz w:val="20"/>
                <w:u w:val="single"/>
              </w:rPr>
              <w:t>uzgodnienia z Zamawiającym</w:t>
            </w:r>
            <w:r>
              <w:rPr>
                <w:rFonts w:ascii="Arial" w:hAnsi="Arial" w:cs="Arial"/>
                <w:sz w:val="20"/>
              </w:rPr>
              <w:t>;</w:t>
            </w:r>
          </w:p>
          <w:p w14:paraId="74115D3D" w14:textId="77777777" w:rsidR="00A12B5C" w:rsidRDefault="00000000">
            <w:pPr>
              <w:pStyle w:val="Domylnie"/>
              <w:widowControl w:val="0"/>
              <w:numPr>
                <w:ilvl w:val="0"/>
                <w:numId w:val="79"/>
              </w:numPr>
              <w:spacing w:after="0" w:line="240" w:lineRule="auto"/>
              <w:ind w:left="317"/>
              <w:jc w:val="both"/>
              <w:rPr>
                <w:rFonts w:ascii="Arial" w:hAnsi="Arial" w:cs="Arial"/>
                <w:sz w:val="20"/>
              </w:rPr>
            </w:pPr>
            <w:r>
              <w:rPr>
                <w:rFonts w:ascii="Arial" w:hAnsi="Arial" w:cs="Arial"/>
                <w:sz w:val="20"/>
                <w:szCs w:val="20"/>
              </w:rPr>
              <w:t>przy</w:t>
            </w:r>
            <w:r>
              <w:rPr>
                <w:rFonts w:ascii="Arial" w:hAnsi="Arial" w:cs="Arial"/>
                <w:sz w:val="20"/>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14:paraId="5932E63E" w14:textId="77777777" w:rsidR="00A12B5C" w:rsidRDefault="00000000">
            <w:pPr>
              <w:pStyle w:val="Domylnie"/>
              <w:widowControl w:val="0"/>
              <w:spacing w:after="0" w:line="240" w:lineRule="auto"/>
              <w:jc w:val="center"/>
              <w:rPr>
                <w:rFonts w:ascii="Arial" w:hAnsi="Arial" w:cs="Arial"/>
                <w:sz w:val="20"/>
              </w:rPr>
            </w:pPr>
            <w:r>
              <w:rPr>
                <w:noProof/>
              </w:rPr>
              <w:lastRenderedPageBreak/>
              <w:drawing>
                <wp:inline distT="0" distB="0" distL="0" distR="0" wp14:anchorId="0AD388ED" wp14:editId="7038A74A">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8"/>
                          <a:stretch>
                            <a:fillRect/>
                          </a:stretch>
                        </pic:blipFill>
                        <pic:spPr bwMode="auto">
                          <a:xfrm>
                            <a:off x="0" y="0"/>
                            <a:ext cx="4725670" cy="2399665"/>
                          </a:xfrm>
                          <a:prstGeom prst="rect">
                            <a:avLst/>
                          </a:prstGeom>
                        </pic:spPr>
                      </pic:pic>
                    </a:graphicData>
                  </a:graphic>
                </wp:inline>
              </w:drawing>
            </w:r>
          </w:p>
          <w:p w14:paraId="10B7C6BF" w14:textId="77777777" w:rsidR="00A12B5C" w:rsidRDefault="00000000">
            <w:pPr>
              <w:widowControl w:val="0"/>
              <w:spacing w:after="0" w:line="240" w:lineRule="auto"/>
              <w:rPr>
                <w:rFonts w:ascii="Arial" w:hAnsi="Arial" w:cs="Arial"/>
                <w:sz w:val="20"/>
                <w:szCs w:val="20"/>
              </w:rPr>
            </w:pPr>
            <w:r>
              <w:rPr>
                <w:noProof/>
              </w:rPr>
              <w:drawing>
                <wp:anchor distT="0" distB="0" distL="0" distR="0" simplePos="0" relativeHeight="5" behindDoc="0" locked="0" layoutInCell="1" allowOverlap="1" wp14:anchorId="4876AEC1" wp14:editId="0C1AF91C">
                  <wp:simplePos x="0" y="0"/>
                  <wp:positionH relativeFrom="column">
                    <wp:posOffset>3286760</wp:posOffset>
                  </wp:positionH>
                  <wp:positionV relativeFrom="paragraph">
                    <wp:posOffset>71120</wp:posOffset>
                  </wp:positionV>
                  <wp:extent cx="1372870" cy="1357630"/>
                  <wp:effectExtent l="0" t="0" r="0" b="0"/>
                  <wp:wrapNone/>
                  <wp:docPr id="2"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Piktogram 4 z wymiarowaniem w"/>
                          <pic:cNvPicPr>
                            <a:picLocks noChangeAspect="1" noChangeArrowheads="1"/>
                          </pic:cNvPicPr>
                        </pic:nvPicPr>
                        <pic:blipFill>
                          <a:blip r:embed="rId9"/>
                          <a:srcRect t="3161"/>
                          <a:stretch>
                            <a:fillRect/>
                          </a:stretch>
                        </pic:blipFill>
                        <pic:spPr bwMode="auto">
                          <a:xfrm>
                            <a:off x="0" y="0"/>
                            <a:ext cx="1372870" cy="1357630"/>
                          </a:xfrm>
                          <a:prstGeom prst="rect">
                            <a:avLst/>
                          </a:prstGeom>
                        </pic:spPr>
                      </pic:pic>
                    </a:graphicData>
                  </a:graphic>
                </wp:anchor>
              </w:drawing>
            </w:r>
            <w:r>
              <w:rPr>
                <w:noProof/>
              </w:rPr>
              <w:drawing>
                <wp:anchor distT="0" distB="0" distL="0" distR="0" simplePos="0" relativeHeight="6" behindDoc="0" locked="0" layoutInCell="1" allowOverlap="1" wp14:anchorId="01D3563B" wp14:editId="239FCB9C">
                  <wp:simplePos x="0" y="0"/>
                  <wp:positionH relativeFrom="column">
                    <wp:posOffset>2043430</wp:posOffset>
                  </wp:positionH>
                  <wp:positionV relativeFrom="paragraph">
                    <wp:posOffset>1360805</wp:posOffset>
                  </wp:positionV>
                  <wp:extent cx="1243330" cy="1357630"/>
                  <wp:effectExtent l="0" t="0" r="0" b="0"/>
                  <wp:wrapNone/>
                  <wp:docPr id="3"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Piktogram 1 z wymiarowaniem"/>
                          <pic:cNvPicPr>
                            <a:picLocks noChangeAspect="1" noChangeArrowheads="1"/>
                          </pic:cNvPicPr>
                        </pic:nvPicPr>
                        <pic:blipFill>
                          <a:blip r:embed="rId10"/>
                          <a:srcRect t="4089"/>
                          <a:stretch>
                            <a:fillRect/>
                          </a:stretch>
                        </pic:blipFill>
                        <pic:spPr bwMode="auto">
                          <a:xfrm>
                            <a:off x="0" y="0"/>
                            <a:ext cx="1243330" cy="1357630"/>
                          </a:xfrm>
                          <a:prstGeom prst="rect">
                            <a:avLst/>
                          </a:prstGeom>
                        </pic:spPr>
                      </pic:pic>
                    </a:graphicData>
                  </a:graphic>
                </wp:anchor>
              </w:drawing>
            </w:r>
            <w:r>
              <w:rPr>
                <w:noProof/>
              </w:rPr>
              <w:drawing>
                <wp:anchor distT="0" distB="0" distL="0" distR="0" simplePos="0" relativeHeight="7" behindDoc="0" locked="0" layoutInCell="1" allowOverlap="1" wp14:anchorId="4452DFAA" wp14:editId="3A5B4BE2">
                  <wp:simplePos x="0" y="0"/>
                  <wp:positionH relativeFrom="column">
                    <wp:posOffset>3382645</wp:posOffset>
                  </wp:positionH>
                  <wp:positionV relativeFrom="paragraph">
                    <wp:posOffset>1346835</wp:posOffset>
                  </wp:positionV>
                  <wp:extent cx="1209040" cy="1452880"/>
                  <wp:effectExtent l="0" t="0" r="0" b="0"/>
                  <wp:wrapNone/>
                  <wp:docPr id="4"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8" descr="Piktogram 3 z wymiarowaniem"/>
                          <pic:cNvPicPr>
                            <a:picLocks noChangeAspect="1" noChangeArrowheads="1"/>
                          </pic:cNvPicPr>
                        </pic:nvPicPr>
                        <pic:blipFill>
                          <a:blip r:embed="rId11"/>
                          <a:stretch>
                            <a:fillRect/>
                          </a:stretch>
                        </pic:blipFill>
                        <pic:spPr bwMode="auto">
                          <a:xfrm>
                            <a:off x="0" y="0"/>
                            <a:ext cx="1209040" cy="1452880"/>
                          </a:xfrm>
                          <a:prstGeom prst="rect">
                            <a:avLst/>
                          </a:prstGeom>
                        </pic:spPr>
                      </pic:pic>
                    </a:graphicData>
                  </a:graphic>
                </wp:anchor>
              </w:drawing>
            </w:r>
            <w:r>
              <w:rPr>
                <w:noProof/>
              </w:rPr>
              <w:drawing>
                <wp:anchor distT="0" distB="0" distL="0" distR="0" simplePos="0" relativeHeight="8" behindDoc="0" locked="0" layoutInCell="1" allowOverlap="1" wp14:anchorId="5B7AEFBF" wp14:editId="164C59A4">
                  <wp:simplePos x="0" y="0"/>
                  <wp:positionH relativeFrom="column">
                    <wp:posOffset>1983740</wp:posOffset>
                  </wp:positionH>
                  <wp:positionV relativeFrom="paragraph">
                    <wp:posOffset>71120</wp:posOffset>
                  </wp:positionV>
                  <wp:extent cx="1247775" cy="1275715"/>
                  <wp:effectExtent l="0" t="0" r="0" b="0"/>
                  <wp:wrapNone/>
                  <wp:docPr id="5"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7" descr="Piktogram 2 z wymiarowaniem (1)"/>
                          <pic:cNvPicPr>
                            <a:picLocks noChangeAspect="1" noChangeArrowheads="1"/>
                          </pic:cNvPicPr>
                        </pic:nvPicPr>
                        <pic:blipFill>
                          <a:blip r:embed="rId12"/>
                          <a:stretch>
                            <a:fillRect/>
                          </a:stretch>
                        </pic:blipFill>
                        <pic:spPr bwMode="auto">
                          <a:xfrm>
                            <a:off x="0" y="0"/>
                            <a:ext cx="1247775" cy="1275715"/>
                          </a:xfrm>
                          <a:prstGeom prst="rect">
                            <a:avLst/>
                          </a:prstGeom>
                        </pic:spPr>
                      </pic:pic>
                    </a:graphicData>
                  </a:graphic>
                </wp:anchor>
              </w:drawing>
            </w:r>
            <w:r>
              <w:rPr>
                <w:noProof/>
              </w:rPr>
              <w:drawing>
                <wp:inline distT="0" distB="0" distL="0" distR="0" wp14:anchorId="0A17A799" wp14:editId="488542D7">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13"/>
                          <a:srcRect l="10744" t="5196" r="9448" b="9013"/>
                          <a:stretch>
                            <a:fillRect/>
                          </a:stretch>
                        </pic:blipFill>
                        <pic:spPr bwMode="auto">
                          <a:xfrm>
                            <a:off x="0" y="0"/>
                            <a:ext cx="1506855" cy="2402205"/>
                          </a:xfrm>
                          <a:prstGeom prst="rect">
                            <a:avLst/>
                          </a:prstGeom>
                        </pic:spPr>
                      </pic:pic>
                    </a:graphicData>
                  </a:graphic>
                </wp:inline>
              </w:drawing>
            </w:r>
          </w:p>
          <w:p w14:paraId="75504847"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wzór tapicerki siedzeń</w:t>
            </w:r>
          </w:p>
          <w:p w14:paraId="23F1C328" w14:textId="77777777" w:rsidR="00A12B5C" w:rsidRDefault="00000000">
            <w:pPr>
              <w:widowControl w:val="0"/>
              <w:spacing w:after="0" w:line="240" w:lineRule="auto"/>
              <w:rPr>
                <w:rFonts w:ascii="Arial" w:hAnsi="Arial" w:cs="Arial"/>
                <w:sz w:val="20"/>
                <w:szCs w:val="20"/>
              </w:rPr>
            </w:pPr>
            <w:r>
              <w:rPr>
                <w:rFonts w:ascii="Arial" w:hAnsi="Arial" w:cs="Arial"/>
                <w:sz w:val="20"/>
                <w:szCs w:val="20"/>
              </w:rPr>
              <w:t xml:space="preserve"> i piktogramów</w:t>
            </w:r>
          </w:p>
          <w:p w14:paraId="0CD896A6" w14:textId="77777777" w:rsidR="00A12B5C" w:rsidRDefault="00A12B5C">
            <w:pPr>
              <w:widowControl w:val="0"/>
              <w:spacing w:after="0" w:line="240" w:lineRule="auto"/>
              <w:jc w:val="right"/>
              <w:rPr>
                <w:rFonts w:ascii="Arial" w:hAnsi="Arial" w:cs="Arial"/>
                <w:sz w:val="20"/>
                <w:szCs w:val="20"/>
              </w:rPr>
            </w:pPr>
          </w:p>
          <w:p w14:paraId="6C180BDC" w14:textId="77777777" w:rsidR="00A12B5C" w:rsidRDefault="00000000">
            <w:pPr>
              <w:widowControl w:val="0"/>
              <w:spacing w:after="0" w:line="240" w:lineRule="auto"/>
              <w:rPr>
                <w:rFonts w:ascii="Arial" w:hAnsi="Arial" w:cs="Arial"/>
                <w:sz w:val="20"/>
                <w:szCs w:val="20"/>
              </w:rPr>
            </w:pPr>
            <w:r>
              <w:rPr>
                <w:noProof/>
              </w:rPr>
              <w:lastRenderedPageBreak/>
              <w:drawing>
                <wp:inline distT="0" distB="0" distL="0" distR="0" wp14:anchorId="3B621D07" wp14:editId="3E00771A">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14"/>
                          <a:stretch>
                            <a:fillRect/>
                          </a:stretch>
                        </pic:blipFill>
                        <pic:spPr bwMode="auto">
                          <a:xfrm>
                            <a:off x="0" y="0"/>
                            <a:ext cx="1687195" cy="1679575"/>
                          </a:xfrm>
                          <a:prstGeom prst="rect">
                            <a:avLst/>
                          </a:prstGeom>
                        </pic:spPr>
                      </pic:pic>
                    </a:graphicData>
                  </a:graphic>
                </wp:inline>
              </w:drawing>
            </w:r>
            <w:r>
              <w:rPr>
                <w:rFonts w:ascii="Arial" w:hAnsi="Arial" w:cs="Arial"/>
                <w:sz w:val="20"/>
                <w:szCs w:val="20"/>
              </w:rPr>
              <w:t xml:space="preserve"> wzór wykładziny podłogowej</w:t>
            </w:r>
          </w:p>
          <w:p w14:paraId="718BE18B" w14:textId="77777777" w:rsidR="00A12B5C" w:rsidRDefault="00A12B5C">
            <w:pPr>
              <w:pStyle w:val="Domylnie"/>
              <w:widowControl w:val="0"/>
              <w:spacing w:after="0" w:line="240" w:lineRule="auto"/>
              <w:rPr>
                <w:rFonts w:ascii="Arial" w:hAnsi="Arial" w:cs="Arial"/>
                <w:sz w:val="20"/>
              </w:rPr>
            </w:pPr>
          </w:p>
        </w:tc>
        <w:tc>
          <w:tcPr>
            <w:tcW w:w="3557" w:type="dxa"/>
            <w:shd w:val="clear" w:color="auto" w:fill="F2F2F2" w:themeFill="background1" w:themeFillShade="F2"/>
          </w:tcPr>
          <w:p w14:paraId="1E587D9F" w14:textId="77777777" w:rsidR="00A12B5C" w:rsidRDefault="00A12B5C">
            <w:pPr>
              <w:pStyle w:val="Akapitzlist"/>
              <w:widowControl w:val="0"/>
              <w:spacing w:line="240" w:lineRule="auto"/>
              <w:ind w:left="-108"/>
              <w:jc w:val="center"/>
              <w:rPr>
                <w:rFonts w:ascii="Arial" w:hAnsi="Arial" w:cs="Arial"/>
                <w:sz w:val="20"/>
                <w:szCs w:val="20"/>
              </w:rPr>
            </w:pPr>
          </w:p>
          <w:p w14:paraId="43D7F46F"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Producent……………………  TAK / NIE</w:t>
            </w:r>
          </w:p>
          <w:p w14:paraId="4EC91E97" w14:textId="77777777" w:rsidR="00A12B5C" w:rsidRDefault="00A12B5C">
            <w:pPr>
              <w:pStyle w:val="Akapitzlist"/>
              <w:widowControl w:val="0"/>
              <w:spacing w:line="240" w:lineRule="auto"/>
              <w:ind w:left="-108"/>
              <w:jc w:val="center"/>
              <w:rPr>
                <w:rFonts w:ascii="Arial" w:hAnsi="Arial" w:cs="Arial"/>
                <w:sz w:val="20"/>
                <w:szCs w:val="20"/>
              </w:rPr>
            </w:pPr>
          </w:p>
          <w:p w14:paraId="14A75FA6" w14:textId="77777777" w:rsidR="00A12B5C" w:rsidRDefault="00A12B5C">
            <w:pPr>
              <w:pStyle w:val="Akapitzlist"/>
              <w:widowControl w:val="0"/>
              <w:spacing w:line="240" w:lineRule="auto"/>
              <w:ind w:left="-108"/>
              <w:jc w:val="center"/>
              <w:rPr>
                <w:rFonts w:ascii="Arial" w:hAnsi="Arial" w:cs="Arial"/>
                <w:sz w:val="20"/>
                <w:szCs w:val="20"/>
              </w:rPr>
            </w:pPr>
          </w:p>
          <w:p w14:paraId="740D2025"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697182A" w14:textId="77777777" w:rsidR="00A12B5C" w:rsidRDefault="00A12B5C">
            <w:pPr>
              <w:pStyle w:val="Domylnie"/>
              <w:widowControl w:val="0"/>
              <w:spacing w:after="0" w:line="240" w:lineRule="auto"/>
              <w:jc w:val="both"/>
              <w:rPr>
                <w:rFonts w:ascii="Arial" w:hAnsi="Arial" w:cs="Arial"/>
                <w:sz w:val="20"/>
              </w:rPr>
            </w:pPr>
          </w:p>
          <w:p w14:paraId="5D86CC5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758F6BA" w14:textId="77777777" w:rsidR="00A12B5C" w:rsidRDefault="00A12B5C">
            <w:pPr>
              <w:pStyle w:val="Domylnie"/>
              <w:widowControl w:val="0"/>
              <w:spacing w:after="0" w:line="240" w:lineRule="auto"/>
              <w:jc w:val="both"/>
              <w:rPr>
                <w:rFonts w:ascii="Arial" w:hAnsi="Arial" w:cs="Arial"/>
                <w:sz w:val="20"/>
              </w:rPr>
            </w:pPr>
          </w:p>
          <w:p w14:paraId="4AFDF2FE" w14:textId="77777777" w:rsidR="00A12B5C" w:rsidRDefault="00A12B5C">
            <w:pPr>
              <w:pStyle w:val="Domylnie"/>
              <w:widowControl w:val="0"/>
              <w:spacing w:after="0" w:line="240" w:lineRule="auto"/>
              <w:jc w:val="both"/>
              <w:rPr>
                <w:rFonts w:ascii="Arial" w:hAnsi="Arial" w:cs="Arial"/>
                <w:sz w:val="20"/>
              </w:rPr>
            </w:pPr>
          </w:p>
          <w:p w14:paraId="0B5FE7AC" w14:textId="77777777" w:rsidR="00A12B5C" w:rsidRDefault="00A12B5C">
            <w:pPr>
              <w:pStyle w:val="Domylnie"/>
              <w:widowControl w:val="0"/>
              <w:spacing w:after="0" w:line="240" w:lineRule="auto"/>
              <w:jc w:val="both"/>
              <w:rPr>
                <w:rFonts w:ascii="Arial" w:hAnsi="Arial" w:cs="Arial"/>
                <w:sz w:val="20"/>
              </w:rPr>
            </w:pPr>
          </w:p>
          <w:p w14:paraId="79476C73" w14:textId="77777777" w:rsidR="00A12B5C" w:rsidRDefault="00A12B5C">
            <w:pPr>
              <w:pStyle w:val="Akapitzlist"/>
              <w:widowControl w:val="0"/>
              <w:spacing w:line="240" w:lineRule="auto"/>
              <w:ind w:left="-108"/>
              <w:jc w:val="center"/>
              <w:rPr>
                <w:rFonts w:ascii="Arial" w:hAnsi="Arial" w:cs="Arial"/>
                <w:sz w:val="20"/>
                <w:szCs w:val="20"/>
              </w:rPr>
            </w:pPr>
          </w:p>
          <w:p w14:paraId="4418761B"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977CD3C" w14:textId="77777777" w:rsidR="00A12B5C" w:rsidRDefault="00A12B5C">
            <w:pPr>
              <w:pStyle w:val="Domylnie"/>
              <w:widowControl w:val="0"/>
              <w:spacing w:after="0" w:line="240" w:lineRule="auto"/>
              <w:jc w:val="both"/>
              <w:rPr>
                <w:rFonts w:ascii="Arial" w:hAnsi="Arial" w:cs="Arial"/>
                <w:sz w:val="20"/>
              </w:rPr>
            </w:pPr>
          </w:p>
          <w:p w14:paraId="0409786D" w14:textId="77777777" w:rsidR="00A12B5C" w:rsidRDefault="00A12B5C">
            <w:pPr>
              <w:pStyle w:val="Domylnie"/>
              <w:widowControl w:val="0"/>
              <w:spacing w:after="0" w:line="240" w:lineRule="auto"/>
              <w:jc w:val="both"/>
              <w:rPr>
                <w:rFonts w:ascii="Arial" w:hAnsi="Arial" w:cs="Arial"/>
                <w:sz w:val="20"/>
              </w:rPr>
            </w:pPr>
          </w:p>
          <w:p w14:paraId="7A5DAA5C" w14:textId="77777777" w:rsidR="00A12B5C" w:rsidRDefault="00A12B5C">
            <w:pPr>
              <w:pStyle w:val="Akapitzlist"/>
              <w:widowControl w:val="0"/>
              <w:spacing w:line="240" w:lineRule="auto"/>
              <w:ind w:left="-108"/>
              <w:jc w:val="center"/>
              <w:rPr>
                <w:rFonts w:ascii="Arial" w:hAnsi="Arial" w:cs="Arial"/>
                <w:sz w:val="20"/>
                <w:szCs w:val="20"/>
              </w:rPr>
            </w:pPr>
          </w:p>
          <w:p w14:paraId="765D9789" w14:textId="77777777" w:rsidR="00A12B5C" w:rsidRDefault="00A12B5C">
            <w:pPr>
              <w:pStyle w:val="Akapitzlist"/>
              <w:widowControl w:val="0"/>
              <w:spacing w:line="240" w:lineRule="auto"/>
              <w:ind w:left="-108"/>
              <w:jc w:val="center"/>
              <w:rPr>
                <w:rFonts w:ascii="Arial" w:hAnsi="Arial" w:cs="Arial"/>
                <w:sz w:val="20"/>
                <w:szCs w:val="20"/>
              </w:rPr>
            </w:pPr>
          </w:p>
          <w:p w14:paraId="7F8B566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F7DD1EF" w14:textId="77777777" w:rsidR="00A12B5C" w:rsidRDefault="00A12B5C">
            <w:pPr>
              <w:pStyle w:val="Akapitzlist"/>
              <w:widowControl w:val="0"/>
              <w:spacing w:line="240" w:lineRule="auto"/>
              <w:ind w:left="-108"/>
              <w:jc w:val="center"/>
              <w:rPr>
                <w:rFonts w:ascii="Arial" w:hAnsi="Arial" w:cs="Arial"/>
                <w:sz w:val="20"/>
                <w:szCs w:val="20"/>
              </w:rPr>
            </w:pPr>
          </w:p>
          <w:p w14:paraId="38EB79B1"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CA85A29" w14:textId="77777777" w:rsidR="00A12B5C" w:rsidRDefault="00A12B5C">
            <w:pPr>
              <w:pStyle w:val="Domylnie"/>
              <w:widowControl w:val="0"/>
              <w:spacing w:after="0" w:line="240" w:lineRule="auto"/>
              <w:jc w:val="both"/>
              <w:rPr>
                <w:rFonts w:ascii="Arial" w:hAnsi="Arial" w:cs="Arial"/>
                <w:sz w:val="20"/>
              </w:rPr>
            </w:pPr>
          </w:p>
          <w:p w14:paraId="2197AF16" w14:textId="77777777" w:rsidR="00A12B5C" w:rsidRDefault="00A12B5C">
            <w:pPr>
              <w:pStyle w:val="Akapitzlist"/>
              <w:widowControl w:val="0"/>
              <w:spacing w:line="240" w:lineRule="auto"/>
              <w:ind w:left="-108"/>
              <w:jc w:val="center"/>
              <w:rPr>
                <w:rFonts w:ascii="Arial" w:hAnsi="Arial" w:cs="Arial"/>
                <w:sz w:val="20"/>
                <w:szCs w:val="20"/>
              </w:rPr>
            </w:pPr>
          </w:p>
          <w:p w14:paraId="5324B0D0"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1A002E4" w14:textId="77777777" w:rsidR="00A12B5C" w:rsidRDefault="00A12B5C">
            <w:pPr>
              <w:pStyle w:val="Domylnie"/>
              <w:widowControl w:val="0"/>
              <w:spacing w:after="0" w:line="240" w:lineRule="auto"/>
              <w:jc w:val="both"/>
              <w:rPr>
                <w:rFonts w:ascii="Arial" w:hAnsi="Arial" w:cs="Arial"/>
                <w:sz w:val="20"/>
              </w:rPr>
            </w:pPr>
          </w:p>
          <w:p w14:paraId="329BAAD0" w14:textId="77777777" w:rsidR="00A12B5C" w:rsidRDefault="00A12B5C">
            <w:pPr>
              <w:pStyle w:val="Domylnie"/>
              <w:widowControl w:val="0"/>
              <w:spacing w:after="0" w:line="240" w:lineRule="auto"/>
              <w:jc w:val="both"/>
              <w:rPr>
                <w:rFonts w:ascii="Arial" w:hAnsi="Arial" w:cs="Arial"/>
                <w:sz w:val="20"/>
              </w:rPr>
            </w:pPr>
          </w:p>
          <w:p w14:paraId="18F4BA11" w14:textId="77777777" w:rsidR="00A12B5C" w:rsidRDefault="00A12B5C">
            <w:pPr>
              <w:pStyle w:val="Domylnie"/>
              <w:widowControl w:val="0"/>
              <w:spacing w:after="0" w:line="240" w:lineRule="auto"/>
              <w:jc w:val="both"/>
              <w:rPr>
                <w:rFonts w:ascii="Arial" w:hAnsi="Arial" w:cs="Arial"/>
                <w:sz w:val="20"/>
              </w:rPr>
            </w:pPr>
          </w:p>
        </w:tc>
      </w:tr>
      <w:tr w:rsidR="00A12B5C" w14:paraId="31D68391" w14:textId="77777777">
        <w:trPr>
          <w:trHeight w:val="340"/>
        </w:trPr>
        <w:tc>
          <w:tcPr>
            <w:tcW w:w="651" w:type="dxa"/>
          </w:tcPr>
          <w:p w14:paraId="411F873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18.</w:t>
            </w:r>
          </w:p>
        </w:tc>
        <w:tc>
          <w:tcPr>
            <w:tcW w:w="1224" w:type="dxa"/>
            <w:gridSpan w:val="2"/>
          </w:tcPr>
          <w:p w14:paraId="7192D497"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Poręcze</w:t>
            </w:r>
          </w:p>
        </w:tc>
        <w:tc>
          <w:tcPr>
            <w:tcW w:w="8852" w:type="dxa"/>
          </w:tcPr>
          <w:p w14:paraId="28F2AAFB" w14:textId="77777777" w:rsidR="00A12B5C" w:rsidRDefault="00000000">
            <w:pPr>
              <w:pStyle w:val="Domylnie"/>
              <w:widowControl w:val="0"/>
              <w:numPr>
                <w:ilvl w:val="0"/>
                <w:numId w:val="9"/>
              </w:numPr>
              <w:tabs>
                <w:tab w:val="left" w:pos="2979"/>
                <w:tab w:val="left" w:pos="3687"/>
                <w:tab w:val="left" w:pos="4680"/>
              </w:tabs>
              <w:spacing w:after="0" w:line="240" w:lineRule="auto"/>
              <w:ind w:left="318" w:hanging="283"/>
              <w:jc w:val="both"/>
              <w:rPr>
                <w:rFonts w:ascii="Arial" w:hAnsi="Arial" w:cs="Arial"/>
                <w:color w:val="auto"/>
                <w:sz w:val="20"/>
                <w:szCs w:val="20"/>
              </w:rPr>
            </w:pPr>
            <w:r>
              <w:rPr>
                <w:rFonts w:ascii="Arial" w:hAnsi="Arial" w:cs="Arial"/>
                <w:color w:val="auto"/>
                <w:sz w:val="20"/>
                <w:szCs w:val="20"/>
              </w:rPr>
              <w:t>autobusu musi zostać wyposażony w trwałe i wytrzymałe uchwyty umożliwiające pasażerom utrzymanie równowagi w czasie jazdy;</w:t>
            </w:r>
          </w:p>
          <w:p w14:paraId="0096180F" w14:textId="77777777" w:rsidR="00A12B5C"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sz w:val="20"/>
                <w:szCs w:val="20"/>
              </w:rPr>
            </w:pPr>
            <w:r>
              <w:rPr>
                <w:rFonts w:ascii="Arial" w:hAnsi="Arial" w:cs="Arial"/>
                <w:color w:val="auto"/>
                <w:sz w:val="20"/>
                <w:szCs w:val="20"/>
              </w:rPr>
              <w:t xml:space="preserve">wszystkie poręcze, </w:t>
            </w:r>
            <w:r>
              <w:rPr>
                <w:rFonts w:ascii="Arial" w:hAnsi="Arial" w:cs="Arial"/>
                <w:color w:val="auto"/>
                <w:sz w:val="20"/>
                <w:szCs w:val="20"/>
                <w:lang w:eastAsia="en-US"/>
              </w:rPr>
              <w:t xml:space="preserve">umieszczone pod sufitem, pionowe słupki przy drzwiach, ścianach działowych, siedzeniach </w:t>
            </w:r>
            <w:r>
              <w:rPr>
                <w:rFonts w:ascii="Arial" w:hAnsi="Arial" w:cs="Arial"/>
                <w:color w:val="auto"/>
                <w:sz w:val="20"/>
                <w:szCs w:val="20"/>
              </w:rPr>
              <w:t xml:space="preserve">wykonane ze stali nierdzewnej, szczotkowane. </w:t>
            </w:r>
            <w:r>
              <w:rPr>
                <w:rFonts w:ascii="Arial" w:hAnsi="Arial" w:cs="Arial"/>
                <w:color w:val="auto"/>
                <w:sz w:val="20"/>
                <w:szCs w:val="20"/>
                <w:lang w:eastAsia="en-US"/>
              </w:rPr>
              <w:t xml:space="preserve">Słupki pionowe z zaznaczoną strefą w kolorze żółtym o dużej odporności na zarysowanie - szczegóły </w:t>
            </w:r>
            <w:r>
              <w:rPr>
                <w:rFonts w:ascii="Arial" w:hAnsi="Arial" w:cs="Arial"/>
                <w:b/>
                <w:color w:val="auto"/>
                <w:sz w:val="20"/>
                <w:szCs w:val="20"/>
                <w:u w:val="single"/>
                <w:lang w:eastAsia="en-US"/>
              </w:rPr>
              <w:t>do uzgodnienia z Zamawiającym</w:t>
            </w:r>
            <w:r>
              <w:rPr>
                <w:rFonts w:ascii="Arial" w:hAnsi="Arial" w:cs="Arial"/>
                <w:color w:val="auto"/>
                <w:sz w:val="20"/>
                <w:szCs w:val="20"/>
                <w:lang w:eastAsia="en-US"/>
              </w:rPr>
              <w:t>.</w:t>
            </w:r>
          </w:p>
          <w:p w14:paraId="1925A5C2" w14:textId="77777777" w:rsidR="00A12B5C"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sz w:val="20"/>
                <w:szCs w:val="20"/>
              </w:rPr>
            </w:pPr>
            <w:r>
              <w:rPr>
                <w:rFonts w:ascii="Arial" w:hAnsi="Arial" w:cs="Arial"/>
                <w:color w:val="auto"/>
                <w:sz w:val="20"/>
                <w:szCs w:val="20"/>
              </w:rPr>
              <w:t>wszystkie poręcze muszą charakteryzować się dużą odpornością na zarysowania. Konstrukcja mocowania wszystkich poręczy i uchwytów wykonana w sposób bezpieczny dla pasażerów, wykluczające przypadkowe uszkodzenia ciała itp.</w:t>
            </w:r>
          </w:p>
          <w:p w14:paraId="5454C0B1" w14:textId="77777777" w:rsidR="00A12B5C"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sz w:val="20"/>
                <w:szCs w:val="20"/>
              </w:rPr>
            </w:pPr>
            <w:r>
              <w:rPr>
                <w:rFonts w:ascii="Arial" w:hAnsi="Arial" w:cs="Arial"/>
                <w:color w:val="auto"/>
                <w:sz w:val="20"/>
                <w:szCs w:val="20"/>
              </w:rPr>
              <w:t xml:space="preserve">Ilości  i  rozmieszczenie  poręczy  do </w:t>
            </w:r>
            <w:r>
              <w:rPr>
                <w:rFonts w:ascii="Arial" w:hAnsi="Arial" w:cs="Arial"/>
                <w:b/>
                <w:color w:val="auto"/>
                <w:sz w:val="20"/>
                <w:szCs w:val="20"/>
                <w:u w:val="single"/>
              </w:rPr>
              <w:t>uzgodnienia z Zamawiającym</w:t>
            </w:r>
            <w:r>
              <w:rPr>
                <w:rFonts w:ascii="Arial" w:hAnsi="Arial" w:cs="Arial"/>
                <w:color w:val="auto"/>
                <w:sz w:val="20"/>
                <w:szCs w:val="20"/>
              </w:rPr>
              <w:t>;</w:t>
            </w:r>
          </w:p>
          <w:p w14:paraId="52713B00" w14:textId="77777777" w:rsidR="00A12B5C" w:rsidRDefault="00000000">
            <w:pPr>
              <w:pStyle w:val="Domylnie"/>
              <w:widowControl w:val="0"/>
              <w:numPr>
                <w:ilvl w:val="0"/>
                <w:numId w:val="9"/>
              </w:numPr>
              <w:tabs>
                <w:tab w:val="left" w:pos="2979"/>
                <w:tab w:val="left" w:pos="3687"/>
                <w:tab w:val="left" w:pos="4680"/>
              </w:tabs>
              <w:spacing w:after="0" w:line="240" w:lineRule="auto"/>
              <w:ind w:left="318" w:hanging="283"/>
              <w:jc w:val="both"/>
              <w:rPr>
                <w:rFonts w:ascii="Arial" w:hAnsi="Arial" w:cs="Arial"/>
                <w:color w:val="auto"/>
                <w:sz w:val="20"/>
                <w:szCs w:val="20"/>
              </w:rPr>
            </w:pPr>
            <w:r>
              <w:rPr>
                <w:rFonts w:ascii="Arial" w:hAnsi="Arial" w:cs="Arial"/>
                <w:color w:val="auto"/>
                <w:sz w:val="20"/>
                <w:szCs w:val="20"/>
              </w:rPr>
              <w:t>na słupkach pionowych (poręczach) muszą znajdować się przyciski:</w:t>
            </w:r>
          </w:p>
          <w:p w14:paraId="5CF15859" w14:textId="77777777" w:rsidR="00A12B5C"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color w:val="auto"/>
                <w:sz w:val="20"/>
                <w:szCs w:val="20"/>
              </w:rPr>
            </w:pPr>
            <w:r>
              <w:rPr>
                <w:rFonts w:ascii="Arial" w:hAnsi="Arial" w:cs="Arial"/>
                <w:color w:val="auto"/>
                <w:sz w:val="20"/>
                <w:szCs w:val="20"/>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15">
              <w:r w:rsidR="00A12B5C">
                <w:rPr>
                  <w:rStyle w:val="Hipercze"/>
                  <w:rFonts w:ascii="Arial" w:hAnsi="Arial" w:cs="Arial"/>
                  <w:bCs/>
                  <w:iCs/>
                  <w:color w:val="auto"/>
                  <w:sz w:val="20"/>
                  <w:szCs w:val="20"/>
                  <w:u w:val="none"/>
                </w:rPr>
                <w:t>Braille'a</w:t>
              </w:r>
            </w:hyperlink>
            <w:r>
              <w:rPr>
                <w:rFonts w:ascii="Arial" w:hAnsi="Arial" w:cs="Arial"/>
                <w:color w:val="auto"/>
                <w:sz w:val="20"/>
                <w:szCs w:val="20"/>
              </w:rPr>
              <w:t>.</w:t>
            </w:r>
          </w:p>
          <w:p w14:paraId="31D73702" w14:textId="77777777" w:rsidR="00A12B5C"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color w:val="auto"/>
              </w:rPr>
            </w:pPr>
            <w:r>
              <w:rPr>
                <w:rFonts w:ascii="Arial" w:hAnsi="Arial" w:cs="Arial"/>
                <w:color w:val="auto"/>
                <w:sz w:val="20"/>
                <w:szCs w:val="20"/>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6">
              <w:r w:rsidR="00A12B5C">
                <w:rPr>
                  <w:rStyle w:val="Hipercze"/>
                  <w:rFonts w:ascii="Arial" w:hAnsi="Arial" w:cs="Arial"/>
                  <w:bCs/>
                  <w:iCs/>
                  <w:color w:val="auto"/>
                  <w:sz w:val="20"/>
                  <w:szCs w:val="20"/>
                  <w:u w:val="none"/>
                </w:rPr>
                <w:t>Braille'a</w:t>
              </w:r>
            </w:hyperlink>
            <w:r>
              <w:rPr>
                <w:rFonts w:ascii="Arial" w:hAnsi="Arial" w:cs="Arial"/>
                <w:color w:val="auto"/>
                <w:sz w:val="20"/>
                <w:szCs w:val="20"/>
              </w:rPr>
              <w:t>. Przyciski włączają się w przypadku naciśnięcia na jeden z przycisków „Stop”</w:t>
            </w:r>
            <w:r>
              <w:rPr>
                <w:rFonts w:ascii="Arial" w:hAnsi="Arial" w:cs="Arial"/>
                <w:color w:val="auto"/>
                <w:sz w:val="20"/>
              </w:rPr>
              <w:t xml:space="preserve"> rozmieszczony w pojeździe, sygnalizujący wciśnięcie tego przycisku przez któregoś z pasażerów. Przyciski muszą zostać podzielone na strefy przynależne do </w:t>
            </w:r>
            <w:r>
              <w:rPr>
                <w:rFonts w:ascii="Arial" w:hAnsi="Arial" w:cs="Arial"/>
                <w:color w:val="auto"/>
                <w:sz w:val="20"/>
              </w:rPr>
              <w:lastRenderedPageBreak/>
              <w:t>jednych z drzwi wyjściowych i uruchamiać podświetlenie przy wciśnięciu jednego z przycisków w danej strefie;</w:t>
            </w:r>
          </w:p>
          <w:p w14:paraId="2866180D" w14:textId="77777777" w:rsidR="00A12B5C"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rPr>
            </w:pPr>
            <w:r>
              <w:rPr>
                <w:rFonts w:ascii="Arial" w:hAnsi="Arial" w:cs="Arial"/>
                <w:color w:val="auto"/>
                <w:sz w:val="20"/>
              </w:rPr>
              <w:t xml:space="preserve">Ostateczne rozmieszczenie przycisków w pojeździe musi zostać </w:t>
            </w:r>
            <w:r>
              <w:rPr>
                <w:rFonts w:ascii="Arial" w:hAnsi="Arial" w:cs="Arial"/>
                <w:b/>
                <w:color w:val="auto"/>
                <w:sz w:val="20"/>
                <w:u w:val="single"/>
              </w:rPr>
              <w:t>uzgodnione z Zamawiającym</w:t>
            </w:r>
            <w:r>
              <w:rPr>
                <w:rFonts w:ascii="Arial" w:hAnsi="Arial" w:cs="Arial"/>
                <w:color w:val="auto"/>
                <w:sz w:val="20"/>
              </w:rPr>
              <w:t>;</w:t>
            </w:r>
          </w:p>
          <w:p w14:paraId="6FB579C5" w14:textId="77777777" w:rsidR="00A12B5C" w:rsidRDefault="00000000">
            <w:pPr>
              <w:pStyle w:val="Domylnie"/>
              <w:widowControl w:val="0"/>
              <w:numPr>
                <w:ilvl w:val="0"/>
                <w:numId w:val="85"/>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rozmieszczenie wszystkich przycisków powinno uwzględniać obowiązujące w tym zakresie przepisy prawa;</w:t>
            </w:r>
          </w:p>
          <w:p w14:paraId="200D6C9C" w14:textId="77777777" w:rsidR="00A12B5C" w:rsidRDefault="00000000">
            <w:pPr>
              <w:pStyle w:val="Domylnie"/>
              <w:widowControl w:val="0"/>
              <w:numPr>
                <w:ilvl w:val="0"/>
                <w:numId w:val="85"/>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autobus musi zostać wyposażony w zawory awaryjnego otwierania drzwi w kolorze czerwonym;</w:t>
            </w:r>
          </w:p>
        </w:tc>
        <w:tc>
          <w:tcPr>
            <w:tcW w:w="3557" w:type="dxa"/>
            <w:shd w:val="clear" w:color="auto" w:fill="F2F2F2" w:themeFill="background1" w:themeFillShade="F2"/>
          </w:tcPr>
          <w:p w14:paraId="3E0C61D5" w14:textId="77777777" w:rsidR="00A12B5C" w:rsidRDefault="00A12B5C">
            <w:pPr>
              <w:pStyle w:val="Akapitzlist"/>
              <w:widowControl w:val="0"/>
              <w:spacing w:line="240" w:lineRule="auto"/>
              <w:ind w:left="-108"/>
              <w:jc w:val="center"/>
              <w:rPr>
                <w:rFonts w:ascii="Arial" w:hAnsi="Arial" w:cs="Arial"/>
                <w:sz w:val="20"/>
                <w:szCs w:val="20"/>
              </w:rPr>
            </w:pPr>
          </w:p>
          <w:p w14:paraId="7C11F4F4"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7EF26E8"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0CB46C46"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00AA72A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5FE27FF" w14:textId="77777777" w:rsidR="00A12B5C" w:rsidRDefault="00A12B5C">
            <w:pPr>
              <w:pStyle w:val="Akapitzlist"/>
              <w:widowControl w:val="0"/>
              <w:spacing w:line="240" w:lineRule="auto"/>
              <w:ind w:left="-108"/>
              <w:jc w:val="center"/>
              <w:rPr>
                <w:rFonts w:ascii="Arial" w:hAnsi="Arial" w:cs="Arial"/>
                <w:sz w:val="20"/>
                <w:szCs w:val="20"/>
              </w:rPr>
            </w:pPr>
          </w:p>
          <w:p w14:paraId="2251309D"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FC2C740"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0E6293AB"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76C7C5CC"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68FC0DEB"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28AEDAB2"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708AED6"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03282F39"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37A84B44"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4E5C33F7"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4242676B"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088641CD"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2197055B"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39B52A28" w14:textId="77777777" w:rsidR="00A12B5C" w:rsidRDefault="00A12B5C">
            <w:pPr>
              <w:pStyle w:val="Domylnie"/>
              <w:widowControl w:val="0"/>
              <w:tabs>
                <w:tab w:val="left" w:pos="2979"/>
                <w:tab w:val="left" w:pos="3687"/>
                <w:tab w:val="left" w:pos="4680"/>
              </w:tabs>
              <w:spacing w:after="0" w:line="240" w:lineRule="auto"/>
              <w:jc w:val="both"/>
              <w:rPr>
                <w:rFonts w:ascii="Arial" w:hAnsi="Arial" w:cs="Arial"/>
                <w:sz w:val="20"/>
              </w:rPr>
            </w:pPr>
          </w:p>
          <w:p w14:paraId="761F1FE9"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318369E" w14:textId="77777777" w:rsidR="00A12B5C" w:rsidRDefault="00A12B5C">
            <w:pPr>
              <w:pStyle w:val="Akapitzlist"/>
              <w:widowControl w:val="0"/>
              <w:spacing w:line="240" w:lineRule="auto"/>
              <w:ind w:left="-108"/>
              <w:jc w:val="center"/>
              <w:rPr>
                <w:rFonts w:ascii="Arial" w:hAnsi="Arial" w:cs="Arial"/>
                <w:sz w:val="20"/>
                <w:szCs w:val="20"/>
              </w:rPr>
            </w:pPr>
          </w:p>
          <w:p w14:paraId="72F4005F" w14:textId="77777777" w:rsidR="00A12B5C" w:rsidRDefault="00A12B5C">
            <w:pPr>
              <w:pStyle w:val="Akapitzlist"/>
              <w:widowControl w:val="0"/>
              <w:spacing w:line="240" w:lineRule="auto"/>
              <w:ind w:left="-108"/>
              <w:jc w:val="center"/>
              <w:rPr>
                <w:rFonts w:ascii="Arial" w:hAnsi="Arial" w:cs="Arial"/>
                <w:sz w:val="20"/>
                <w:szCs w:val="20"/>
              </w:rPr>
            </w:pPr>
          </w:p>
          <w:p w14:paraId="15BF2677" w14:textId="77777777" w:rsidR="00A12B5C" w:rsidRDefault="00A12B5C">
            <w:pPr>
              <w:pStyle w:val="Akapitzlist"/>
              <w:widowControl w:val="0"/>
              <w:spacing w:line="240" w:lineRule="auto"/>
              <w:ind w:left="-108"/>
              <w:jc w:val="center"/>
              <w:rPr>
                <w:rFonts w:ascii="Arial" w:hAnsi="Arial" w:cs="Arial"/>
                <w:sz w:val="20"/>
                <w:szCs w:val="20"/>
              </w:rPr>
            </w:pPr>
          </w:p>
          <w:p w14:paraId="613350B6" w14:textId="77777777" w:rsidR="00A12B5C" w:rsidRDefault="00A12B5C">
            <w:pPr>
              <w:pStyle w:val="Akapitzlist"/>
              <w:widowControl w:val="0"/>
              <w:spacing w:line="240" w:lineRule="auto"/>
              <w:ind w:left="-108"/>
              <w:jc w:val="center"/>
              <w:rPr>
                <w:rFonts w:ascii="Arial" w:hAnsi="Arial" w:cs="Arial"/>
                <w:sz w:val="20"/>
                <w:szCs w:val="20"/>
              </w:rPr>
            </w:pPr>
          </w:p>
          <w:p w14:paraId="08AC39C7" w14:textId="77777777" w:rsidR="00A12B5C" w:rsidRDefault="00A12B5C">
            <w:pPr>
              <w:pStyle w:val="Akapitzlist"/>
              <w:widowControl w:val="0"/>
              <w:spacing w:line="240" w:lineRule="auto"/>
              <w:ind w:left="-108"/>
              <w:jc w:val="center"/>
              <w:rPr>
                <w:rFonts w:ascii="Arial" w:hAnsi="Arial" w:cs="Arial"/>
                <w:sz w:val="20"/>
                <w:szCs w:val="20"/>
              </w:rPr>
            </w:pPr>
          </w:p>
          <w:p w14:paraId="52312ABC" w14:textId="77777777" w:rsidR="00A12B5C" w:rsidRDefault="00A12B5C">
            <w:pPr>
              <w:pStyle w:val="Akapitzlist"/>
              <w:widowControl w:val="0"/>
              <w:spacing w:line="240" w:lineRule="auto"/>
              <w:ind w:left="-108"/>
              <w:jc w:val="center"/>
              <w:rPr>
                <w:rFonts w:ascii="Arial" w:hAnsi="Arial" w:cs="Arial"/>
                <w:sz w:val="20"/>
                <w:szCs w:val="20"/>
              </w:rPr>
            </w:pPr>
          </w:p>
          <w:p w14:paraId="434144EA"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9FD9DF3" w14:textId="77777777" w:rsidR="00A12B5C" w:rsidRDefault="00A12B5C">
            <w:pPr>
              <w:pStyle w:val="Akapitzlist"/>
              <w:widowControl w:val="0"/>
              <w:spacing w:line="240" w:lineRule="auto"/>
              <w:ind w:left="-108"/>
              <w:jc w:val="center"/>
              <w:rPr>
                <w:rFonts w:ascii="Arial" w:hAnsi="Arial" w:cs="Arial"/>
                <w:sz w:val="20"/>
                <w:szCs w:val="20"/>
              </w:rPr>
            </w:pPr>
          </w:p>
          <w:p w14:paraId="51A13E0E" w14:textId="77777777" w:rsidR="00A12B5C"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A12B5C" w14:paraId="47623148" w14:textId="77777777">
        <w:trPr>
          <w:trHeight w:val="340"/>
        </w:trPr>
        <w:tc>
          <w:tcPr>
            <w:tcW w:w="651" w:type="dxa"/>
          </w:tcPr>
          <w:p w14:paraId="0D821B69"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19.</w:t>
            </w:r>
          </w:p>
        </w:tc>
        <w:tc>
          <w:tcPr>
            <w:tcW w:w="1224" w:type="dxa"/>
            <w:gridSpan w:val="2"/>
          </w:tcPr>
          <w:p w14:paraId="5362346E" w14:textId="77777777" w:rsidR="00A12B5C" w:rsidRDefault="00000000">
            <w:pPr>
              <w:pStyle w:val="Domylnie"/>
              <w:widowControl w:val="0"/>
              <w:spacing w:before="100" w:after="240" w:line="240" w:lineRule="auto"/>
              <w:jc w:val="center"/>
              <w:rPr>
                <w:rFonts w:ascii="Arial" w:hAnsi="Arial" w:cs="Arial"/>
                <w:bCs/>
                <w:sz w:val="20"/>
                <w:szCs w:val="20"/>
              </w:rPr>
            </w:pPr>
            <w:r>
              <w:rPr>
                <w:rFonts w:ascii="Arial" w:hAnsi="Arial" w:cs="Arial"/>
                <w:bCs/>
                <w:sz w:val="20"/>
              </w:rPr>
              <w:t>Kabina kierowcy</w:t>
            </w:r>
          </w:p>
        </w:tc>
        <w:tc>
          <w:tcPr>
            <w:tcW w:w="8852" w:type="dxa"/>
          </w:tcPr>
          <w:p w14:paraId="79823D05" w14:textId="77777777" w:rsidR="00A12B5C" w:rsidRDefault="00000000">
            <w:pPr>
              <w:pStyle w:val="Domylnie"/>
              <w:widowControl w:val="0"/>
              <w:numPr>
                <w:ilvl w:val="0"/>
                <w:numId w:val="3"/>
              </w:numPr>
              <w:spacing w:after="0" w:line="240" w:lineRule="auto"/>
              <w:ind w:left="318" w:hanging="283"/>
              <w:jc w:val="both"/>
              <w:rPr>
                <w:rFonts w:ascii="Arial" w:hAnsi="Arial" w:cs="Arial"/>
              </w:rPr>
            </w:pPr>
            <w:r>
              <w:rPr>
                <w:rFonts w:ascii="Arial" w:hAnsi="Arial" w:cs="Arial"/>
                <w:sz w:val="20"/>
              </w:rPr>
              <w:t>autobus musi posiadać oddzielone od przedziału pasażerskiego stanowisko kierowcy;</w:t>
            </w:r>
          </w:p>
          <w:p w14:paraId="146BD996" w14:textId="77777777" w:rsidR="00A12B5C" w:rsidRDefault="00000000">
            <w:pPr>
              <w:pStyle w:val="Domylnie"/>
              <w:widowControl w:val="0"/>
              <w:numPr>
                <w:ilvl w:val="0"/>
                <w:numId w:val="3"/>
              </w:numPr>
              <w:spacing w:after="0" w:line="240" w:lineRule="auto"/>
              <w:ind w:left="318" w:hanging="283"/>
              <w:jc w:val="both"/>
              <w:rPr>
                <w:rFonts w:ascii="Arial" w:hAnsi="Arial" w:cs="Arial"/>
                <w:color w:val="auto"/>
              </w:rPr>
            </w:pPr>
            <w:r>
              <w:rPr>
                <w:rFonts w:ascii="Arial" w:hAnsi="Arial" w:cs="Arial"/>
                <w:color w:val="auto"/>
                <w:sz w:val="20"/>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ascii="Arial" w:hAnsi="Arial" w:cs="Arial"/>
                <w:color w:val="auto"/>
                <w:sz w:val="20"/>
                <w:szCs w:val="20"/>
              </w:rPr>
              <w:t>zamykane od zewnątrz na zamek patentowy</w:t>
            </w:r>
            <w:r>
              <w:rPr>
                <w:rFonts w:ascii="Arial" w:hAnsi="Arial" w:cs="Arial"/>
                <w:color w:val="auto"/>
                <w:sz w:val="20"/>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w:t>
            </w:r>
          </w:p>
          <w:p w14:paraId="08871135" w14:textId="77777777" w:rsidR="00A12B5C" w:rsidRDefault="00000000">
            <w:pPr>
              <w:pStyle w:val="Domylnie"/>
              <w:widowControl w:val="0"/>
              <w:numPr>
                <w:ilvl w:val="0"/>
                <w:numId w:val="3"/>
              </w:numPr>
              <w:spacing w:after="0" w:line="240" w:lineRule="auto"/>
              <w:ind w:left="318" w:hanging="283"/>
              <w:jc w:val="both"/>
              <w:rPr>
                <w:rFonts w:ascii="Arial" w:hAnsi="Arial" w:cs="Arial"/>
                <w:sz w:val="20"/>
                <w:szCs w:val="20"/>
              </w:rPr>
            </w:pPr>
            <w:r>
              <w:rPr>
                <w:rFonts w:ascii="Arial" w:hAnsi="Arial" w:cs="Arial"/>
                <w:color w:val="auto"/>
                <w:sz w:val="20"/>
              </w:rPr>
              <w:t>szyba w kabinie kierowcy powinna zostać wykonana z materiału chroniącego przed zranieniem przy rozbiciu np. z tzw. szkła bezpiecznego. R</w:t>
            </w:r>
            <w:r>
              <w:rPr>
                <w:rFonts w:ascii="Arial" w:hAnsi="Arial" w:cs="Arial"/>
                <w:color w:val="auto"/>
                <w:sz w:val="20"/>
                <w:szCs w:val="20"/>
              </w:rPr>
              <w:t xml:space="preserve">ozwiązanie konstrukcyjne kabiny powinno zabezpieczać kierującego przed oślepianiem w szczególności przez odblaski i refleksy w szybie czołowej. Ostateczne rozwiązanie zostanie </w:t>
            </w:r>
            <w:r>
              <w:rPr>
                <w:rFonts w:ascii="Arial" w:hAnsi="Arial" w:cs="Arial"/>
                <w:b/>
                <w:color w:val="auto"/>
                <w:sz w:val="20"/>
                <w:szCs w:val="20"/>
                <w:u w:val="single"/>
              </w:rPr>
              <w:t>uzgodnione z Zamawiającym</w:t>
            </w:r>
            <w:r>
              <w:rPr>
                <w:rFonts w:ascii="Arial" w:hAnsi="Arial" w:cs="Arial"/>
                <w:color w:val="auto"/>
                <w:sz w:val="20"/>
              </w:rPr>
              <w:t>.</w:t>
            </w:r>
          </w:p>
          <w:p w14:paraId="40ABDD32"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color w:val="auto"/>
                <w:sz w:val="20"/>
                <w:szCs w:val="20"/>
              </w:rPr>
              <w:t>drzwi w kabinie kierowcy muszą posiadać zamykane okienko i półkę do sprzedaży biletów;</w:t>
            </w:r>
          </w:p>
          <w:p w14:paraId="1C5190D2"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 xml:space="preserve">w kabinie musi zostać wygospodarowane miejsce uniemożliwiające bezpieczne umieszczenie postawionej pionowo butelki PET o pojemności 1,5 l. </w:t>
            </w:r>
            <w:r>
              <w:rPr>
                <w:rFonts w:ascii="Arial" w:hAnsi="Arial" w:cs="Arial"/>
                <w:color w:val="auto"/>
                <w:sz w:val="20"/>
                <w:szCs w:val="20"/>
              </w:rPr>
              <w:t>Zamawiający dopuszcza umiejscowienie miejsca na butelkę 1,5l po lewej stronie kabiny kierowcy;</w:t>
            </w:r>
          </w:p>
          <w:p w14:paraId="002D90F9"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szczeliny przy drzwiach w kabinie kierowcy muszą zostać uszczelnione, tak aby zapobiegać przeciągom w kabinie kierowcy (np. szczotka z odpowiedniej długości włosiem);</w:t>
            </w:r>
          </w:p>
          <w:p w14:paraId="6F1F5B46"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fotel kierowcy musi posiadać zawieszenie pneumatyczne i pełną bezstopniową regulacją w zależności od indywidualnych potrzeb kierowcy (w pionie i poziomie);</w:t>
            </w:r>
          </w:p>
          <w:p w14:paraId="20FD7CD3" w14:textId="77777777" w:rsidR="00A12B5C" w:rsidRDefault="00000000">
            <w:pPr>
              <w:pStyle w:val="Domylnie"/>
              <w:widowControl w:val="0"/>
              <w:numPr>
                <w:ilvl w:val="0"/>
                <w:numId w:val="3"/>
              </w:numPr>
              <w:spacing w:after="0" w:line="240" w:lineRule="auto"/>
              <w:ind w:left="318" w:hanging="318"/>
              <w:jc w:val="both"/>
              <w:rPr>
                <w:rFonts w:ascii="Arial" w:hAnsi="Arial" w:cs="Arial"/>
                <w:color w:val="auto"/>
                <w:sz w:val="20"/>
                <w:szCs w:val="20"/>
              </w:rPr>
            </w:pPr>
            <w:r>
              <w:rPr>
                <w:rFonts w:ascii="Arial" w:hAnsi="Arial" w:cs="Arial"/>
                <w:color w:val="auto"/>
                <w:sz w:val="20"/>
                <w:szCs w:val="20"/>
              </w:rPr>
              <w:t>fotel kierowcy podgrzewany, wyposażony w zagłówek i podłokietnik, wyposażony w regulowane podparcie odcinka lędźwiowego kręgosłupa (poduszki powietrzne);</w:t>
            </w:r>
          </w:p>
          <w:p w14:paraId="37AA7E33"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 xml:space="preserve">fotel kierowcy musi posiadać sygnalizację dźwiękową nie włączonego hamulca ręcznego, </w:t>
            </w:r>
            <w:r>
              <w:rPr>
                <w:rFonts w:ascii="Arial" w:hAnsi="Arial" w:cs="Arial"/>
                <w:sz w:val="20"/>
              </w:rPr>
              <w:t xml:space="preserve">uruchamiającą się automatycznie po opuszczeniu fotela przez </w:t>
            </w:r>
            <w:r>
              <w:rPr>
                <w:rFonts w:ascii="Arial" w:hAnsi="Arial" w:cs="Arial"/>
                <w:sz w:val="20"/>
                <w:szCs w:val="20"/>
              </w:rPr>
              <w:t>kierowcę. Zamawiający dopuszcza rozwiązanie sygnalizacji dźwiękowej niewłączonego hamulca ręcznego na stanowisku kierowcy, uruchamiającą się automatycznie po otwarciu drzwi kabiny kierowcy;</w:t>
            </w:r>
          </w:p>
          <w:p w14:paraId="22B83250"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pulpit kierowcy musi być ergonomiczny, niewymagający zmiany pozycji kierowcy podczas obsługi przełączników i przycisków;</w:t>
            </w:r>
          </w:p>
          <w:p w14:paraId="0F6EDAFE"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stanowisko kierowcy musi być wyposażone w mikrofon z instalacją nagłaśniającą umożliwiającą przekazywanie informacji pasażerom;</w:t>
            </w:r>
          </w:p>
          <w:p w14:paraId="2AD3F108"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lastRenderedPageBreak/>
              <w:t>stanowisko kierowcy musi być wyposażone w punktowe oświetlenie wnętrza kabiny, z maksymalnym natężeniem oświetlenia w punkcie centralnym koła kierownicy lub w inne rozwiązanie oświetlenia pozwalające na sprawne odczytanie rozkładu jazdy, wypełnienie karty drogowej, itp.;</w:t>
            </w:r>
          </w:p>
          <w:p w14:paraId="1FD28092"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kabina musi zostać wyposażona w wieszak na odzież wierzchnią kierowcy umieszczony na wewnętrznej stronie ścianki działowej kabiny;</w:t>
            </w:r>
          </w:p>
          <w:p w14:paraId="699B3183" w14:textId="77777777" w:rsidR="00A12B5C"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w kabinie musi zostać umieszczona wycieraczka na podłodze, dopasowana do konstrukcji podłogi i rozmieszczenie pedałów przyśpieszenia i hamulca zabezpieczona przed samoistnym przemieszczaniem;</w:t>
            </w:r>
          </w:p>
          <w:p w14:paraId="01C74B94"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dodatkowo wymagany jest schowek zamykany na zamek patentowy (trzy klucze w komplecie), wnęka na dokumenty pojazdu, rzeczy osobiste kierowcy;</w:t>
            </w:r>
          </w:p>
          <w:p w14:paraId="55AB3033"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w kabinie musi zostać umieszczony uchwyt (podstawka) umożliwiająca bezpieczne postawienie typowej szklanki (kubka) lub butelki z napojem o poj. 0,5 l.;</w:t>
            </w:r>
          </w:p>
          <w:p w14:paraId="236500A7"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ascii="Arial" w:hAnsi="Arial" w:cs="Arial"/>
                <w:b/>
                <w:sz w:val="20"/>
                <w:szCs w:val="20"/>
                <w:u w:val="single"/>
              </w:rPr>
              <w:t>do akceptacji Zamawiającego</w:t>
            </w:r>
            <w:r>
              <w:rPr>
                <w:rFonts w:ascii="Arial" w:hAnsi="Arial" w:cs="Arial"/>
                <w:sz w:val="20"/>
                <w:szCs w:val="20"/>
              </w:rPr>
              <w:t>), pozwalające zasłonić przestrzeń pomiędzy roletą, a lewym słupkiem. Zaproponowane rozwiązanie nie może zasłaniać widoku bocznego lustra.</w:t>
            </w:r>
          </w:p>
          <w:p w14:paraId="74D6D544"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 xml:space="preserve">w szybie bocznej kierowcy musi zostać zamontowana osłona przeciwsłoneczna z regulowaną wysokością na całej szerokości szyby z wyłączeniem pola widzenia lusterka. Ostateczne rozwiązanie zostanie </w:t>
            </w:r>
            <w:r>
              <w:rPr>
                <w:rFonts w:ascii="Arial" w:hAnsi="Arial" w:cs="Arial"/>
                <w:b/>
                <w:sz w:val="20"/>
                <w:szCs w:val="20"/>
                <w:u w:val="single"/>
              </w:rPr>
              <w:t>uzgodnione z Zamawiającym</w:t>
            </w:r>
            <w:r>
              <w:rPr>
                <w:rFonts w:ascii="Arial" w:hAnsi="Arial" w:cs="Arial"/>
                <w:sz w:val="20"/>
                <w:szCs w:val="20"/>
              </w:rPr>
              <w:t>.</w:t>
            </w:r>
          </w:p>
          <w:p w14:paraId="70C0804B" w14:textId="77777777" w:rsidR="00A12B5C"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 xml:space="preserve">kolorystyka wnętrza kabiny </w:t>
            </w:r>
            <w:r>
              <w:rPr>
                <w:rFonts w:ascii="Arial" w:hAnsi="Arial" w:cs="Arial"/>
                <w:b/>
                <w:sz w:val="20"/>
                <w:szCs w:val="20"/>
                <w:u w:val="single"/>
              </w:rPr>
              <w:t>do uzgodnienia z Zamawiającym</w:t>
            </w:r>
            <w:r>
              <w:rPr>
                <w:rFonts w:ascii="Arial" w:hAnsi="Arial" w:cs="Arial"/>
                <w:sz w:val="20"/>
                <w:szCs w:val="20"/>
              </w:rPr>
              <w:t>.</w:t>
            </w:r>
          </w:p>
        </w:tc>
        <w:tc>
          <w:tcPr>
            <w:tcW w:w="3557" w:type="dxa"/>
            <w:shd w:val="clear" w:color="auto" w:fill="F2F2F2" w:themeFill="background1" w:themeFillShade="F2"/>
          </w:tcPr>
          <w:p w14:paraId="2406C159"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32342FCD" w14:textId="77777777" w:rsidR="00A12B5C" w:rsidRDefault="00A12B5C">
            <w:pPr>
              <w:pStyle w:val="Domylnie"/>
              <w:widowControl w:val="0"/>
              <w:spacing w:after="0" w:line="240" w:lineRule="auto"/>
              <w:ind w:left="-108"/>
              <w:jc w:val="center"/>
              <w:rPr>
                <w:rFonts w:ascii="Arial" w:hAnsi="Arial" w:cs="Arial"/>
                <w:sz w:val="20"/>
                <w:szCs w:val="20"/>
              </w:rPr>
            </w:pPr>
          </w:p>
          <w:p w14:paraId="171A955B"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1E07B47" w14:textId="77777777" w:rsidR="00A12B5C" w:rsidRDefault="00A12B5C">
            <w:pPr>
              <w:pStyle w:val="Domylnie"/>
              <w:widowControl w:val="0"/>
              <w:spacing w:after="0" w:line="240" w:lineRule="auto"/>
              <w:ind w:left="-108"/>
              <w:jc w:val="center"/>
              <w:rPr>
                <w:rFonts w:ascii="Arial" w:hAnsi="Arial" w:cs="Arial"/>
                <w:sz w:val="20"/>
                <w:szCs w:val="20"/>
              </w:rPr>
            </w:pPr>
          </w:p>
          <w:p w14:paraId="4BE64DFA" w14:textId="77777777" w:rsidR="00A12B5C" w:rsidRDefault="00A12B5C">
            <w:pPr>
              <w:pStyle w:val="Domylnie"/>
              <w:widowControl w:val="0"/>
              <w:spacing w:after="0" w:line="240" w:lineRule="auto"/>
              <w:ind w:left="-108"/>
              <w:jc w:val="center"/>
              <w:rPr>
                <w:rFonts w:ascii="Arial" w:hAnsi="Arial" w:cs="Arial"/>
                <w:sz w:val="20"/>
                <w:szCs w:val="20"/>
              </w:rPr>
            </w:pPr>
          </w:p>
          <w:p w14:paraId="5D4A3AF9" w14:textId="77777777" w:rsidR="00A12B5C" w:rsidRDefault="00A12B5C">
            <w:pPr>
              <w:pStyle w:val="Domylnie"/>
              <w:widowControl w:val="0"/>
              <w:spacing w:after="0" w:line="240" w:lineRule="auto"/>
              <w:ind w:left="-108"/>
              <w:jc w:val="center"/>
              <w:rPr>
                <w:rFonts w:ascii="Arial" w:hAnsi="Arial" w:cs="Arial"/>
                <w:sz w:val="20"/>
                <w:szCs w:val="20"/>
              </w:rPr>
            </w:pPr>
          </w:p>
          <w:p w14:paraId="03C5436B" w14:textId="77777777" w:rsidR="00A12B5C" w:rsidRDefault="00A12B5C">
            <w:pPr>
              <w:pStyle w:val="Domylnie"/>
              <w:widowControl w:val="0"/>
              <w:spacing w:after="0" w:line="240" w:lineRule="auto"/>
              <w:ind w:left="-108"/>
              <w:jc w:val="center"/>
              <w:rPr>
                <w:rFonts w:ascii="Arial" w:hAnsi="Arial" w:cs="Arial"/>
                <w:sz w:val="20"/>
                <w:szCs w:val="20"/>
              </w:rPr>
            </w:pPr>
          </w:p>
          <w:p w14:paraId="41B814FF" w14:textId="77777777" w:rsidR="00A12B5C" w:rsidRDefault="00A12B5C">
            <w:pPr>
              <w:pStyle w:val="Domylnie"/>
              <w:widowControl w:val="0"/>
              <w:spacing w:after="0" w:line="240" w:lineRule="auto"/>
              <w:ind w:left="-108"/>
              <w:jc w:val="center"/>
              <w:rPr>
                <w:rFonts w:ascii="Arial" w:hAnsi="Arial" w:cs="Arial"/>
                <w:sz w:val="20"/>
                <w:szCs w:val="20"/>
              </w:rPr>
            </w:pPr>
          </w:p>
          <w:p w14:paraId="4E0A4C28" w14:textId="77777777" w:rsidR="00A12B5C" w:rsidRDefault="00A12B5C">
            <w:pPr>
              <w:pStyle w:val="Domylnie"/>
              <w:widowControl w:val="0"/>
              <w:spacing w:after="0" w:line="240" w:lineRule="auto"/>
              <w:ind w:left="-108"/>
              <w:jc w:val="center"/>
              <w:rPr>
                <w:rFonts w:ascii="Arial" w:hAnsi="Arial" w:cs="Arial"/>
                <w:sz w:val="20"/>
                <w:szCs w:val="20"/>
              </w:rPr>
            </w:pPr>
          </w:p>
          <w:p w14:paraId="7C188C58"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CD08CC" w14:textId="77777777" w:rsidR="00A12B5C" w:rsidRDefault="00A12B5C">
            <w:pPr>
              <w:pStyle w:val="Domylnie"/>
              <w:widowControl w:val="0"/>
              <w:spacing w:after="0" w:line="240" w:lineRule="auto"/>
              <w:ind w:left="-108"/>
              <w:jc w:val="center"/>
              <w:rPr>
                <w:rFonts w:ascii="Arial" w:hAnsi="Arial" w:cs="Arial"/>
                <w:sz w:val="20"/>
                <w:szCs w:val="20"/>
              </w:rPr>
            </w:pPr>
          </w:p>
          <w:p w14:paraId="58D76BA0" w14:textId="77777777" w:rsidR="00A12B5C" w:rsidRDefault="00A12B5C">
            <w:pPr>
              <w:pStyle w:val="Domylnie"/>
              <w:widowControl w:val="0"/>
              <w:spacing w:after="0" w:line="240" w:lineRule="auto"/>
              <w:ind w:left="-108"/>
              <w:jc w:val="center"/>
              <w:rPr>
                <w:rFonts w:ascii="Arial" w:hAnsi="Arial" w:cs="Arial"/>
                <w:sz w:val="20"/>
                <w:szCs w:val="20"/>
              </w:rPr>
            </w:pPr>
          </w:p>
          <w:p w14:paraId="5B48BA15" w14:textId="77777777" w:rsidR="00A12B5C" w:rsidRDefault="00A12B5C">
            <w:pPr>
              <w:pStyle w:val="Domylnie"/>
              <w:widowControl w:val="0"/>
              <w:spacing w:after="0" w:line="240" w:lineRule="auto"/>
              <w:ind w:left="-108"/>
              <w:jc w:val="center"/>
              <w:rPr>
                <w:rFonts w:ascii="Arial" w:hAnsi="Arial" w:cs="Arial"/>
                <w:sz w:val="20"/>
                <w:szCs w:val="20"/>
              </w:rPr>
            </w:pPr>
          </w:p>
          <w:p w14:paraId="1017931F"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373B76B"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5075B0" w14:textId="77777777" w:rsidR="00A12B5C" w:rsidRDefault="00A12B5C">
            <w:pPr>
              <w:pStyle w:val="Domylnie"/>
              <w:widowControl w:val="0"/>
              <w:spacing w:after="0" w:line="240" w:lineRule="auto"/>
              <w:ind w:left="-108"/>
              <w:jc w:val="center"/>
              <w:rPr>
                <w:rFonts w:ascii="Arial" w:hAnsi="Arial" w:cs="Arial"/>
                <w:sz w:val="20"/>
                <w:szCs w:val="20"/>
              </w:rPr>
            </w:pPr>
          </w:p>
          <w:p w14:paraId="5EBFB77A" w14:textId="77777777" w:rsidR="00A12B5C" w:rsidRDefault="00A12B5C">
            <w:pPr>
              <w:pStyle w:val="Domylnie"/>
              <w:widowControl w:val="0"/>
              <w:spacing w:after="0" w:line="240" w:lineRule="auto"/>
              <w:ind w:left="-108"/>
              <w:jc w:val="center"/>
              <w:rPr>
                <w:rFonts w:ascii="Arial" w:hAnsi="Arial" w:cs="Arial"/>
                <w:sz w:val="20"/>
                <w:szCs w:val="20"/>
              </w:rPr>
            </w:pPr>
          </w:p>
          <w:p w14:paraId="7BEEBBA7"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0A1EAEF" w14:textId="77777777" w:rsidR="00A12B5C" w:rsidRDefault="00A12B5C">
            <w:pPr>
              <w:pStyle w:val="Domylnie"/>
              <w:widowControl w:val="0"/>
              <w:spacing w:after="0" w:line="240" w:lineRule="auto"/>
              <w:ind w:left="-108"/>
              <w:jc w:val="center"/>
              <w:rPr>
                <w:rFonts w:ascii="Arial" w:hAnsi="Arial" w:cs="Arial"/>
                <w:sz w:val="20"/>
                <w:szCs w:val="20"/>
              </w:rPr>
            </w:pPr>
          </w:p>
          <w:p w14:paraId="2EBE90A4"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BFB7CC" w14:textId="77777777" w:rsidR="00A12B5C" w:rsidRDefault="00A12B5C">
            <w:pPr>
              <w:pStyle w:val="Domylnie"/>
              <w:widowControl w:val="0"/>
              <w:spacing w:after="0" w:line="240" w:lineRule="auto"/>
              <w:ind w:left="-108"/>
              <w:jc w:val="center"/>
              <w:rPr>
                <w:rFonts w:ascii="Arial" w:hAnsi="Arial" w:cs="Arial"/>
                <w:sz w:val="20"/>
                <w:szCs w:val="20"/>
              </w:rPr>
            </w:pPr>
          </w:p>
          <w:p w14:paraId="58FAED3E"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D6C3F16" w14:textId="77777777" w:rsidR="00A12B5C" w:rsidRDefault="00A12B5C">
            <w:pPr>
              <w:pStyle w:val="Domylnie"/>
              <w:widowControl w:val="0"/>
              <w:spacing w:after="0" w:line="240" w:lineRule="auto"/>
              <w:ind w:left="-108"/>
              <w:jc w:val="center"/>
              <w:rPr>
                <w:rFonts w:ascii="Arial" w:hAnsi="Arial" w:cs="Arial"/>
                <w:sz w:val="20"/>
                <w:szCs w:val="20"/>
              </w:rPr>
            </w:pPr>
          </w:p>
          <w:p w14:paraId="2CBD077C"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D4E760" w14:textId="77777777" w:rsidR="00A12B5C" w:rsidRDefault="00A12B5C">
            <w:pPr>
              <w:pStyle w:val="Domylnie"/>
              <w:widowControl w:val="0"/>
              <w:spacing w:after="0" w:line="240" w:lineRule="auto"/>
              <w:ind w:left="-108"/>
              <w:jc w:val="center"/>
              <w:rPr>
                <w:rFonts w:ascii="Arial" w:hAnsi="Arial" w:cs="Arial"/>
                <w:sz w:val="20"/>
                <w:szCs w:val="20"/>
              </w:rPr>
            </w:pPr>
          </w:p>
          <w:p w14:paraId="04BD4B16" w14:textId="77777777" w:rsidR="00A12B5C" w:rsidRDefault="00A12B5C">
            <w:pPr>
              <w:pStyle w:val="Domylnie"/>
              <w:widowControl w:val="0"/>
              <w:spacing w:after="0" w:line="240" w:lineRule="auto"/>
              <w:ind w:left="-108"/>
              <w:jc w:val="center"/>
              <w:rPr>
                <w:rFonts w:ascii="Arial" w:hAnsi="Arial" w:cs="Arial"/>
                <w:sz w:val="20"/>
                <w:szCs w:val="20"/>
              </w:rPr>
            </w:pPr>
          </w:p>
          <w:p w14:paraId="6CF62C2F" w14:textId="77777777" w:rsidR="00A12B5C" w:rsidRDefault="00A12B5C">
            <w:pPr>
              <w:pStyle w:val="Domylnie"/>
              <w:widowControl w:val="0"/>
              <w:spacing w:after="0" w:line="240" w:lineRule="auto"/>
              <w:ind w:left="-108"/>
              <w:jc w:val="center"/>
              <w:rPr>
                <w:rFonts w:ascii="Arial" w:hAnsi="Arial" w:cs="Arial"/>
                <w:sz w:val="20"/>
                <w:szCs w:val="20"/>
              </w:rPr>
            </w:pPr>
          </w:p>
          <w:p w14:paraId="3B09F2D2"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B543ED" w14:textId="77777777" w:rsidR="00A12B5C" w:rsidRDefault="00A12B5C">
            <w:pPr>
              <w:pStyle w:val="Domylnie"/>
              <w:widowControl w:val="0"/>
              <w:spacing w:after="0" w:line="240" w:lineRule="auto"/>
              <w:ind w:left="-108"/>
              <w:jc w:val="center"/>
              <w:rPr>
                <w:rFonts w:ascii="Arial" w:hAnsi="Arial" w:cs="Arial"/>
                <w:sz w:val="20"/>
                <w:szCs w:val="20"/>
              </w:rPr>
            </w:pPr>
          </w:p>
          <w:p w14:paraId="4FFB8236"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EBF2469" w14:textId="77777777" w:rsidR="00A12B5C" w:rsidRDefault="00A12B5C">
            <w:pPr>
              <w:pStyle w:val="Domylnie"/>
              <w:widowControl w:val="0"/>
              <w:spacing w:after="0" w:line="240" w:lineRule="auto"/>
              <w:ind w:left="-108"/>
              <w:jc w:val="center"/>
              <w:rPr>
                <w:rFonts w:ascii="Arial" w:hAnsi="Arial" w:cs="Arial"/>
                <w:sz w:val="20"/>
                <w:szCs w:val="20"/>
              </w:rPr>
            </w:pPr>
          </w:p>
          <w:p w14:paraId="05E4C556" w14:textId="77777777" w:rsidR="00A12B5C" w:rsidRDefault="00A12B5C">
            <w:pPr>
              <w:pStyle w:val="Domylnie"/>
              <w:widowControl w:val="0"/>
              <w:spacing w:after="0" w:line="240" w:lineRule="auto"/>
              <w:ind w:left="-108"/>
              <w:jc w:val="center"/>
              <w:rPr>
                <w:rFonts w:ascii="Arial" w:hAnsi="Arial" w:cs="Arial"/>
                <w:sz w:val="20"/>
                <w:szCs w:val="20"/>
              </w:rPr>
            </w:pPr>
          </w:p>
          <w:p w14:paraId="34732B04"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14609D3" w14:textId="77777777" w:rsidR="00A12B5C" w:rsidRDefault="00A12B5C">
            <w:pPr>
              <w:pStyle w:val="Domylnie"/>
              <w:widowControl w:val="0"/>
              <w:spacing w:after="0" w:line="240" w:lineRule="auto"/>
              <w:ind w:left="-108"/>
              <w:jc w:val="center"/>
              <w:rPr>
                <w:rFonts w:ascii="Arial" w:hAnsi="Arial" w:cs="Arial"/>
                <w:sz w:val="20"/>
                <w:szCs w:val="20"/>
              </w:rPr>
            </w:pPr>
          </w:p>
          <w:p w14:paraId="36F3C788" w14:textId="77777777" w:rsidR="00A12B5C" w:rsidRDefault="00A12B5C">
            <w:pPr>
              <w:pStyle w:val="Domylnie"/>
              <w:widowControl w:val="0"/>
              <w:spacing w:after="0" w:line="240" w:lineRule="auto"/>
              <w:ind w:left="-108"/>
              <w:jc w:val="center"/>
              <w:rPr>
                <w:rFonts w:ascii="Arial" w:hAnsi="Arial" w:cs="Arial"/>
                <w:sz w:val="20"/>
                <w:szCs w:val="20"/>
              </w:rPr>
            </w:pPr>
          </w:p>
          <w:p w14:paraId="413A8B1E"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DF7C826" w14:textId="77777777" w:rsidR="00A12B5C" w:rsidRDefault="00A12B5C">
            <w:pPr>
              <w:pStyle w:val="Domylnie"/>
              <w:widowControl w:val="0"/>
              <w:spacing w:after="0" w:line="240" w:lineRule="auto"/>
              <w:ind w:left="-108"/>
              <w:jc w:val="center"/>
              <w:rPr>
                <w:rFonts w:ascii="Arial" w:hAnsi="Arial" w:cs="Arial"/>
                <w:sz w:val="20"/>
                <w:szCs w:val="20"/>
              </w:rPr>
            </w:pPr>
          </w:p>
          <w:p w14:paraId="25C65A3C" w14:textId="77777777" w:rsidR="00A12B5C" w:rsidRDefault="00A12B5C">
            <w:pPr>
              <w:pStyle w:val="Domylnie"/>
              <w:widowControl w:val="0"/>
              <w:spacing w:after="0" w:line="240" w:lineRule="auto"/>
              <w:ind w:left="-108"/>
              <w:jc w:val="center"/>
              <w:rPr>
                <w:rFonts w:ascii="Arial" w:hAnsi="Arial" w:cs="Arial"/>
                <w:sz w:val="20"/>
                <w:szCs w:val="20"/>
              </w:rPr>
            </w:pPr>
          </w:p>
          <w:p w14:paraId="45807029"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5BAFDB" w14:textId="77777777" w:rsidR="00A12B5C" w:rsidRDefault="00A12B5C">
            <w:pPr>
              <w:pStyle w:val="Domylnie"/>
              <w:widowControl w:val="0"/>
              <w:spacing w:after="0" w:line="240" w:lineRule="auto"/>
              <w:ind w:left="-108"/>
              <w:jc w:val="center"/>
              <w:rPr>
                <w:rFonts w:ascii="Arial" w:hAnsi="Arial" w:cs="Arial"/>
                <w:sz w:val="20"/>
                <w:szCs w:val="20"/>
              </w:rPr>
            </w:pPr>
          </w:p>
          <w:p w14:paraId="37765208"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135BEEB" w14:textId="77777777" w:rsidR="00A12B5C" w:rsidRDefault="00A12B5C">
            <w:pPr>
              <w:pStyle w:val="Domylnie"/>
              <w:widowControl w:val="0"/>
              <w:spacing w:after="0" w:line="240" w:lineRule="auto"/>
              <w:ind w:left="-108"/>
              <w:jc w:val="center"/>
              <w:rPr>
                <w:rFonts w:ascii="Arial" w:hAnsi="Arial" w:cs="Arial"/>
                <w:sz w:val="20"/>
                <w:szCs w:val="20"/>
              </w:rPr>
            </w:pPr>
          </w:p>
          <w:p w14:paraId="15EA1830"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0AEA29B" w14:textId="77777777" w:rsidR="00A12B5C" w:rsidRDefault="00A12B5C">
            <w:pPr>
              <w:pStyle w:val="Domylnie"/>
              <w:widowControl w:val="0"/>
              <w:spacing w:after="0" w:line="240" w:lineRule="auto"/>
              <w:ind w:left="-108"/>
              <w:jc w:val="center"/>
              <w:rPr>
                <w:rFonts w:ascii="Arial" w:hAnsi="Arial" w:cs="Arial"/>
                <w:sz w:val="20"/>
                <w:szCs w:val="20"/>
              </w:rPr>
            </w:pPr>
          </w:p>
          <w:p w14:paraId="56A104DA" w14:textId="77777777" w:rsidR="00A12B5C"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A43F24A" w14:textId="77777777" w:rsidR="00A12B5C" w:rsidRDefault="00A12B5C">
            <w:pPr>
              <w:pStyle w:val="Domylnie"/>
              <w:widowControl w:val="0"/>
              <w:spacing w:after="0" w:line="240" w:lineRule="auto"/>
              <w:ind w:left="-108"/>
              <w:jc w:val="center"/>
              <w:rPr>
                <w:rFonts w:ascii="Arial" w:hAnsi="Arial" w:cs="Arial"/>
                <w:sz w:val="20"/>
                <w:szCs w:val="20"/>
              </w:rPr>
            </w:pPr>
          </w:p>
          <w:p w14:paraId="1BB2EB95" w14:textId="77777777" w:rsidR="00A12B5C" w:rsidRDefault="00A12B5C">
            <w:pPr>
              <w:pStyle w:val="Domylnie"/>
              <w:widowControl w:val="0"/>
              <w:spacing w:after="0" w:line="240" w:lineRule="auto"/>
              <w:ind w:left="-108"/>
              <w:jc w:val="center"/>
              <w:rPr>
                <w:rFonts w:ascii="Arial" w:hAnsi="Arial" w:cs="Arial"/>
                <w:sz w:val="20"/>
                <w:szCs w:val="20"/>
              </w:rPr>
            </w:pPr>
          </w:p>
          <w:p w14:paraId="3A047FC8" w14:textId="77777777" w:rsidR="00A12B5C" w:rsidRDefault="00A12B5C">
            <w:pPr>
              <w:pStyle w:val="Domylnie"/>
              <w:widowControl w:val="0"/>
              <w:spacing w:after="0" w:line="240" w:lineRule="auto"/>
              <w:ind w:left="-108"/>
              <w:jc w:val="center"/>
              <w:rPr>
                <w:rFonts w:ascii="Arial" w:hAnsi="Arial" w:cs="Arial"/>
                <w:sz w:val="20"/>
                <w:szCs w:val="20"/>
              </w:rPr>
            </w:pPr>
          </w:p>
          <w:p w14:paraId="59A6EE87" w14:textId="77777777" w:rsidR="00A12B5C" w:rsidRDefault="00A12B5C">
            <w:pPr>
              <w:pStyle w:val="Domylnie"/>
              <w:widowControl w:val="0"/>
              <w:spacing w:after="0" w:line="240" w:lineRule="auto"/>
              <w:ind w:left="-108"/>
              <w:jc w:val="center"/>
              <w:rPr>
                <w:rFonts w:ascii="Arial" w:hAnsi="Arial" w:cs="Arial"/>
                <w:sz w:val="20"/>
                <w:szCs w:val="20"/>
              </w:rPr>
            </w:pPr>
          </w:p>
          <w:p w14:paraId="741986D5" w14:textId="77777777" w:rsidR="00A12B5C" w:rsidRDefault="00A12B5C">
            <w:pPr>
              <w:pStyle w:val="Domylnie"/>
              <w:widowControl w:val="0"/>
              <w:spacing w:after="0" w:line="240" w:lineRule="auto"/>
              <w:ind w:left="-108"/>
              <w:jc w:val="center"/>
              <w:rPr>
                <w:rFonts w:ascii="Arial" w:hAnsi="Arial" w:cs="Arial"/>
                <w:sz w:val="20"/>
                <w:szCs w:val="20"/>
              </w:rPr>
            </w:pPr>
          </w:p>
          <w:p w14:paraId="125698C3" w14:textId="77777777" w:rsidR="00A12B5C" w:rsidRDefault="00A12B5C">
            <w:pPr>
              <w:pStyle w:val="Domylnie"/>
              <w:widowControl w:val="0"/>
              <w:spacing w:after="0" w:line="240" w:lineRule="auto"/>
              <w:ind w:left="-108"/>
              <w:jc w:val="center"/>
              <w:rPr>
                <w:rFonts w:ascii="Arial" w:hAnsi="Arial" w:cs="Arial"/>
                <w:sz w:val="20"/>
                <w:szCs w:val="20"/>
              </w:rPr>
            </w:pPr>
          </w:p>
          <w:p w14:paraId="1F2F1C3A" w14:textId="77777777" w:rsidR="00A12B5C" w:rsidRDefault="00A12B5C">
            <w:pPr>
              <w:pStyle w:val="Domylnie"/>
              <w:widowControl w:val="0"/>
              <w:spacing w:after="0" w:line="240" w:lineRule="auto"/>
              <w:ind w:left="-108"/>
              <w:jc w:val="center"/>
              <w:rPr>
                <w:rFonts w:ascii="Arial" w:hAnsi="Arial" w:cs="Arial"/>
                <w:sz w:val="20"/>
                <w:szCs w:val="20"/>
              </w:rPr>
            </w:pPr>
          </w:p>
          <w:p w14:paraId="6D5A9710" w14:textId="77777777" w:rsidR="00A12B5C" w:rsidRDefault="00000000">
            <w:pPr>
              <w:pStyle w:val="Domylnie"/>
              <w:widowControl w:val="0"/>
              <w:spacing w:after="0" w:line="240" w:lineRule="auto"/>
              <w:ind w:left="-108"/>
              <w:jc w:val="center"/>
              <w:rPr>
                <w:rFonts w:ascii="Arial" w:hAnsi="Arial" w:cs="Arial"/>
                <w:sz w:val="20"/>
              </w:rPr>
            </w:pPr>
            <w:r>
              <w:rPr>
                <w:rFonts w:ascii="Arial" w:hAnsi="Arial" w:cs="Arial"/>
                <w:sz w:val="20"/>
                <w:szCs w:val="20"/>
              </w:rPr>
              <w:t>TAK / NIE</w:t>
            </w:r>
          </w:p>
        </w:tc>
      </w:tr>
      <w:tr w:rsidR="00A12B5C" w14:paraId="252AE508" w14:textId="77777777">
        <w:trPr>
          <w:trHeight w:val="340"/>
        </w:trPr>
        <w:tc>
          <w:tcPr>
            <w:tcW w:w="651" w:type="dxa"/>
          </w:tcPr>
          <w:p w14:paraId="1D09635C" w14:textId="77777777" w:rsidR="00A12B5C" w:rsidRDefault="00000000">
            <w:pPr>
              <w:widowControl w:val="0"/>
              <w:spacing w:before="100" w:after="240" w:line="240" w:lineRule="auto"/>
              <w:rPr>
                <w:rFonts w:ascii="Arial" w:hAnsi="Arial" w:cs="Arial"/>
                <w:bCs/>
                <w:sz w:val="20"/>
                <w:szCs w:val="20"/>
              </w:rPr>
            </w:pPr>
            <w:r>
              <w:rPr>
                <w:rFonts w:ascii="Arial" w:hAnsi="Arial" w:cs="Arial"/>
                <w:bCs/>
                <w:sz w:val="20"/>
                <w:szCs w:val="20"/>
              </w:rPr>
              <w:lastRenderedPageBreak/>
              <w:t>20.</w:t>
            </w:r>
          </w:p>
        </w:tc>
        <w:tc>
          <w:tcPr>
            <w:tcW w:w="1224" w:type="dxa"/>
            <w:gridSpan w:val="2"/>
          </w:tcPr>
          <w:p w14:paraId="0C358FD9" w14:textId="77777777" w:rsidR="00A12B5C" w:rsidRDefault="00000000">
            <w:pPr>
              <w:pStyle w:val="Domylnie"/>
              <w:widowControl w:val="0"/>
              <w:spacing w:before="100" w:after="240" w:line="240" w:lineRule="auto"/>
              <w:jc w:val="center"/>
              <w:rPr>
                <w:rFonts w:ascii="Arial" w:hAnsi="Arial" w:cs="Arial"/>
                <w:bCs/>
                <w:color w:val="auto"/>
                <w:sz w:val="20"/>
              </w:rPr>
            </w:pPr>
            <w:r>
              <w:rPr>
                <w:rFonts w:ascii="Arial" w:hAnsi="Arial" w:cs="Arial"/>
                <w:bCs/>
                <w:color w:val="auto"/>
                <w:sz w:val="20"/>
              </w:rPr>
              <w:t>Stanowisko pracy kierowcy</w:t>
            </w:r>
          </w:p>
        </w:tc>
        <w:tc>
          <w:tcPr>
            <w:tcW w:w="8852" w:type="dxa"/>
          </w:tcPr>
          <w:p w14:paraId="7DDC3FFC" w14:textId="77777777" w:rsidR="00A12B5C" w:rsidRDefault="00000000">
            <w:pPr>
              <w:pStyle w:val="Tekstpodstawowy"/>
              <w:widowControl w:val="0"/>
              <w:numPr>
                <w:ilvl w:val="0"/>
                <w:numId w:val="72"/>
              </w:numPr>
              <w:spacing w:after="0" w:line="240" w:lineRule="auto"/>
              <w:ind w:left="318" w:hanging="283"/>
              <w:jc w:val="both"/>
              <w:rPr>
                <w:rFonts w:ascii="Arial" w:hAnsi="Arial" w:cs="Arial"/>
                <w:sz w:val="20"/>
                <w:szCs w:val="20"/>
              </w:rPr>
            </w:pPr>
            <w:r>
              <w:rPr>
                <w:rFonts w:ascii="Arial" w:hAnsi="Arial" w:cs="Arial"/>
                <w:sz w:val="20"/>
                <w:szCs w:val="20"/>
              </w:rPr>
              <w:t xml:space="preserve">informacje przekazywane kierowcy w pulpicie za pomocą kolorowego wyświetlacza LCD oraz </w:t>
            </w:r>
            <w:r>
              <w:rPr>
                <w:rFonts w:ascii="Arial" w:hAnsi="Arial" w:cs="Arial"/>
                <w:sz w:val="20"/>
              </w:rPr>
              <w:t>kontrolek wykonanych w technologii LED;</w:t>
            </w:r>
          </w:p>
          <w:p w14:paraId="058FA3AE" w14:textId="77777777" w:rsidR="00A12B5C" w:rsidRDefault="00000000">
            <w:pPr>
              <w:pStyle w:val="Tekstpodstawowy"/>
              <w:widowControl w:val="0"/>
              <w:numPr>
                <w:ilvl w:val="0"/>
                <w:numId w:val="72"/>
              </w:numPr>
              <w:spacing w:after="0" w:line="240" w:lineRule="auto"/>
              <w:ind w:left="318" w:hanging="283"/>
              <w:jc w:val="both"/>
              <w:rPr>
                <w:rFonts w:ascii="Arial" w:hAnsi="Arial" w:cs="Arial"/>
                <w:sz w:val="20"/>
                <w:szCs w:val="20"/>
              </w:rPr>
            </w:pPr>
            <w:r>
              <w:rPr>
                <w:rFonts w:ascii="Arial" w:hAnsi="Arial" w:cs="Arial"/>
                <w:sz w:val="20"/>
                <w:szCs w:val="20"/>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14:paraId="72870ADF" w14:textId="77777777" w:rsidR="00A12B5C" w:rsidRDefault="00000000">
            <w:pPr>
              <w:pStyle w:val="Akapitzlist"/>
              <w:widowControl w:val="0"/>
              <w:numPr>
                <w:ilvl w:val="0"/>
                <w:numId w:val="72"/>
              </w:numPr>
              <w:spacing w:line="240" w:lineRule="auto"/>
              <w:ind w:left="318" w:hanging="283"/>
              <w:jc w:val="both"/>
              <w:rPr>
                <w:rFonts w:ascii="Arial" w:hAnsi="Arial" w:cs="Arial"/>
                <w:color w:val="auto"/>
                <w:sz w:val="20"/>
                <w:szCs w:val="20"/>
              </w:rPr>
            </w:pPr>
            <w:r>
              <w:rPr>
                <w:rFonts w:ascii="Arial" w:hAnsi="Arial" w:cs="Arial"/>
                <w:color w:val="auto"/>
                <w:sz w:val="20"/>
                <w:szCs w:val="20"/>
              </w:rPr>
              <w:t>na wyświetlaczu muszą być wyświetlane następujące informacje:</w:t>
            </w:r>
          </w:p>
          <w:p w14:paraId="41B903D9"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niski poziom cieczy chłodzącej,</w:t>
            </w:r>
          </w:p>
          <w:p w14:paraId="71D578F7"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za wysoka temperatura cieczy chłodzącej,</w:t>
            </w:r>
          </w:p>
          <w:p w14:paraId="258E9378"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brak ładowania akumulatorów,</w:t>
            </w:r>
          </w:p>
          <w:p w14:paraId="69BC2042"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EBS,</w:t>
            </w:r>
          </w:p>
          <w:p w14:paraId="712E709F"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lastRenderedPageBreak/>
              <w:t>bieżące procentowe zużycie klocków hamulcowych na poszczególnych osiach (wyświetlanie komuniku ostrzegawczego – żółta kontrolka, po uzyskaniu 90% zużycia klocków hamulcowych),</w:t>
            </w:r>
          </w:p>
          <w:p w14:paraId="1DA36C24"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pneumatycznego,</w:t>
            </w:r>
          </w:p>
          <w:p w14:paraId="2178559B"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elektrycznego,</w:t>
            </w:r>
          </w:p>
          <w:p w14:paraId="2078DB73"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sterowania drzwi,</w:t>
            </w:r>
          </w:p>
          <w:p w14:paraId="578790D6"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elektronicznego systemu regulacji wysokości i ciśnienia w miechach,</w:t>
            </w:r>
          </w:p>
          <w:p w14:paraId="06CC3537" w14:textId="77777777" w:rsidR="00A12B5C"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uszkodzenie oświetlenia zewnętrznego,</w:t>
            </w:r>
          </w:p>
          <w:p w14:paraId="037C89FF" w14:textId="77777777" w:rsidR="00432828" w:rsidRDefault="00000000" w:rsidP="00432828">
            <w:pPr>
              <w:pStyle w:val="Akapitzlist"/>
              <w:widowControl w:val="0"/>
              <w:numPr>
                <w:ilvl w:val="0"/>
                <w:numId w:val="80"/>
              </w:numPr>
              <w:ind w:left="893" w:hanging="425"/>
              <w:jc w:val="both"/>
              <w:rPr>
                <w:rFonts w:ascii="Arial" w:hAnsi="Arial" w:cs="Arial"/>
                <w:color w:val="auto"/>
                <w:sz w:val="20"/>
                <w:szCs w:val="20"/>
              </w:rPr>
            </w:pPr>
            <w:r>
              <w:rPr>
                <w:rFonts w:ascii="Arial" w:hAnsi="Arial" w:cs="Arial"/>
                <w:color w:val="auto"/>
                <w:sz w:val="20"/>
                <w:szCs w:val="20"/>
              </w:rPr>
              <w:t>awaria skrzyni biegów.</w:t>
            </w:r>
          </w:p>
          <w:p w14:paraId="5AE5D1F4" w14:textId="6AC6C512" w:rsidR="00432828" w:rsidRPr="00432828" w:rsidRDefault="00432828" w:rsidP="00432828">
            <w:pPr>
              <w:pStyle w:val="Akapitzlist"/>
              <w:widowControl w:val="0"/>
              <w:numPr>
                <w:ilvl w:val="0"/>
                <w:numId w:val="80"/>
              </w:numPr>
              <w:ind w:left="893" w:hanging="425"/>
              <w:jc w:val="both"/>
              <w:rPr>
                <w:rFonts w:ascii="Arial" w:hAnsi="Arial" w:cs="Arial"/>
                <w:color w:val="auto"/>
                <w:sz w:val="20"/>
                <w:szCs w:val="20"/>
              </w:rPr>
            </w:pPr>
            <w:r w:rsidRPr="00432828">
              <w:rPr>
                <w:rFonts w:eastAsia="Times New Roman" w:cs="Times New Roman"/>
                <w:color w:val="0070C0"/>
                <w:sz w:val="20"/>
                <w:szCs w:val="20"/>
              </w:rPr>
              <w:t xml:space="preserve"> </w:t>
            </w:r>
            <w:r w:rsidRPr="00432828">
              <w:rPr>
                <w:rFonts w:ascii="Arial" w:hAnsi="Arial" w:cs="Arial"/>
                <w:color w:val="0070C0"/>
                <w:sz w:val="20"/>
                <w:szCs w:val="20"/>
              </w:rPr>
              <w:t>komunikat o konieczności włączenia wentylatorów w przestrzeni pasażerskiej autobusu</w:t>
            </w:r>
            <w:r w:rsidRPr="00432828">
              <w:rPr>
                <w:rFonts w:ascii="Arial" w:hAnsi="Arial" w:cs="Arial"/>
                <w:color w:val="auto"/>
                <w:sz w:val="20"/>
                <w:szCs w:val="20"/>
              </w:rPr>
              <w:t>.</w:t>
            </w:r>
          </w:p>
          <w:p w14:paraId="33F62D28" w14:textId="77777777" w:rsidR="00A12B5C" w:rsidRDefault="00000000">
            <w:pPr>
              <w:pStyle w:val="Akapitzlist"/>
              <w:widowControl w:val="0"/>
              <w:numPr>
                <w:ilvl w:val="0"/>
                <w:numId w:val="87"/>
              </w:numPr>
              <w:spacing w:line="240" w:lineRule="auto"/>
              <w:ind w:left="318" w:hanging="283"/>
              <w:jc w:val="both"/>
              <w:rPr>
                <w:rFonts w:ascii="Arial" w:hAnsi="Arial" w:cs="Arial"/>
                <w:color w:val="auto"/>
                <w:sz w:val="20"/>
                <w:szCs w:val="20"/>
              </w:rPr>
            </w:pPr>
            <w:r>
              <w:rPr>
                <w:rFonts w:ascii="Arial" w:hAnsi="Arial" w:cs="Arial"/>
                <w:color w:val="auto"/>
                <w:sz w:val="20"/>
                <w:szCs w:val="20"/>
              </w:rPr>
              <w:t>wyświetlacz LCD przekazuje informacje o zdarzeniach lub uruchomieniu funkcji, takich jak:</w:t>
            </w:r>
          </w:p>
          <w:p w14:paraId="062F2C47"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stan poszczególnych drzwi (zamknięte, otwarte, włączone zezwolenie),</w:t>
            </w:r>
          </w:p>
          <w:p w14:paraId="5AC263FA"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włączenie hamulca przystankowego, postojowego,</w:t>
            </w:r>
          </w:p>
          <w:p w14:paraId="6E8252E5"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aktywności układu ASR,</w:t>
            </w:r>
          </w:p>
          <w:p w14:paraId="18B31CAC"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awaryjne otwieranie drzwi,</w:t>
            </w:r>
          </w:p>
          <w:p w14:paraId="2A5FA12B"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otwarcie klapy silnika, wlewu paliwa i wlewu </w:t>
            </w:r>
            <w:proofErr w:type="spellStart"/>
            <w:r>
              <w:rPr>
                <w:rFonts w:ascii="Arial" w:hAnsi="Arial" w:cs="Arial"/>
                <w:color w:val="auto"/>
                <w:sz w:val="20"/>
                <w:szCs w:val="20"/>
              </w:rPr>
              <w:t>Adblue</w:t>
            </w:r>
            <w:proofErr w:type="spellEnd"/>
            <w:r>
              <w:rPr>
                <w:rFonts w:ascii="Arial" w:hAnsi="Arial" w:cs="Arial"/>
                <w:color w:val="auto"/>
                <w:sz w:val="20"/>
                <w:szCs w:val="20"/>
              </w:rPr>
              <w:t>,</w:t>
            </w:r>
          </w:p>
          <w:p w14:paraId="31B6A851"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informacja o chęci wysiadania przez osobę niepełnosprawną wewnątrz pojazdu, oddzielnie poruszającą się na wózku i oddzielnie osoby starszej lub niewidomej (oddzielna kontrolka wraz z krótkim sygnałem dźwiękowym na pulpicie kierowcy),</w:t>
            </w:r>
          </w:p>
          <w:p w14:paraId="47640005"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uruchomienie przyklęku,</w:t>
            </w:r>
          </w:p>
          <w:p w14:paraId="62619C6D"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podgrzewanie lusterek,</w:t>
            </w:r>
          </w:p>
          <w:p w14:paraId="55BAEEEB" w14:textId="77777777" w:rsidR="00A12B5C" w:rsidRDefault="00000000">
            <w:pPr>
              <w:pStyle w:val="Akapitzlist"/>
              <w:widowControl w:val="0"/>
              <w:numPr>
                <w:ilvl w:val="0"/>
                <w:numId w:val="81"/>
              </w:numPr>
              <w:spacing w:line="240" w:lineRule="auto"/>
              <w:ind w:left="893" w:hanging="425"/>
              <w:jc w:val="both"/>
              <w:rPr>
                <w:rFonts w:ascii="Arial" w:hAnsi="Arial" w:cs="Arial"/>
                <w:color w:val="auto"/>
                <w:sz w:val="20"/>
                <w:szCs w:val="20"/>
              </w:rPr>
            </w:pPr>
            <w:r>
              <w:rPr>
                <w:rFonts w:ascii="Arial" w:hAnsi="Arial" w:cs="Arial"/>
                <w:color w:val="auto"/>
                <w:sz w:val="20"/>
                <w:szCs w:val="20"/>
              </w:rPr>
              <w:t>awaria systemu gaśniczego lub pożar.</w:t>
            </w:r>
          </w:p>
          <w:p w14:paraId="7F6C87BB" w14:textId="77777777" w:rsidR="00A12B5C" w:rsidRDefault="00000000">
            <w:pPr>
              <w:pStyle w:val="Akapitzlist"/>
              <w:widowControl w:val="0"/>
              <w:numPr>
                <w:ilvl w:val="0"/>
                <w:numId w:val="87"/>
              </w:numPr>
              <w:spacing w:line="240" w:lineRule="auto"/>
              <w:ind w:left="318" w:hanging="283"/>
              <w:jc w:val="both"/>
              <w:rPr>
                <w:rFonts w:ascii="Arial" w:hAnsi="Arial" w:cs="Arial"/>
                <w:color w:val="auto"/>
                <w:sz w:val="20"/>
                <w:szCs w:val="20"/>
              </w:rPr>
            </w:pPr>
            <w:r>
              <w:rPr>
                <w:rFonts w:ascii="Arial" w:hAnsi="Arial" w:cs="Arial"/>
                <w:color w:val="auto"/>
                <w:sz w:val="20"/>
                <w:szCs w:val="20"/>
              </w:rPr>
              <w:t>dodatkowo autobus musi posiadać wskaźnik sygnalizujący nieprawidłowe działanie systemu gaśniczego,</w:t>
            </w:r>
            <w:bookmarkStart w:id="4" w:name="__DdeLink__1279_887904392"/>
            <w:r>
              <w:rPr>
                <w:rFonts w:ascii="Arial" w:hAnsi="Arial" w:cs="Arial"/>
                <w:color w:val="auto"/>
                <w:sz w:val="20"/>
                <w:szCs w:val="20"/>
              </w:rPr>
              <w:t xml:space="preserve"> informacja o jego niesprawności</w:t>
            </w:r>
            <w:bookmarkEnd w:id="4"/>
            <w:r>
              <w:rPr>
                <w:rFonts w:ascii="Arial" w:hAnsi="Arial" w:cs="Arial"/>
                <w:color w:val="auto"/>
                <w:sz w:val="20"/>
                <w:szCs w:val="20"/>
              </w:rPr>
              <w:t xml:space="preserve"> oraz pożarze;</w:t>
            </w:r>
          </w:p>
          <w:p w14:paraId="01A01363" w14:textId="77777777" w:rsidR="00A12B5C" w:rsidRDefault="00000000">
            <w:pPr>
              <w:pStyle w:val="Akapitzlist"/>
              <w:widowControl w:val="0"/>
              <w:numPr>
                <w:ilvl w:val="0"/>
                <w:numId w:val="87"/>
              </w:numPr>
              <w:spacing w:line="240" w:lineRule="auto"/>
              <w:ind w:left="318" w:hanging="283"/>
              <w:jc w:val="both"/>
              <w:rPr>
                <w:rFonts w:ascii="Arial" w:hAnsi="Arial" w:cs="Arial"/>
                <w:color w:val="auto"/>
                <w:sz w:val="20"/>
                <w:szCs w:val="20"/>
              </w:rPr>
            </w:pPr>
            <w:r>
              <w:rPr>
                <w:rFonts w:ascii="Arial" w:hAnsi="Arial" w:cs="Arial"/>
                <w:color w:val="auto"/>
                <w:sz w:val="20"/>
              </w:rPr>
              <w:t xml:space="preserve">rozmieszczenie przycisków na pulpicie kierowcy do </w:t>
            </w:r>
            <w:r>
              <w:rPr>
                <w:rFonts w:ascii="Arial" w:hAnsi="Arial" w:cs="Arial"/>
                <w:b/>
                <w:color w:val="auto"/>
                <w:sz w:val="20"/>
                <w:u w:val="single"/>
              </w:rPr>
              <w:t>uzgodnienia z Zamawiającym</w:t>
            </w:r>
            <w:r>
              <w:rPr>
                <w:rFonts w:ascii="Arial" w:hAnsi="Arial" w:cs="Arial"/>
                <w:color w:val="auto"/>
                <w:sz w:val="20"/>
              </w:rPr>
              <w:t>.</w:t>
            </w:r>
          </w:p>
        </w:tc>
        <w:tc>
          <w:tcPr>
            <w:tcW w:w="3557" w:type="dxa"/>
            <w:shd w:val="clear" w:color="auto" w:fill="F2F2F2" w:themeFill="background1" w:themeFillShade="F2"/>
          </w:tcPr>
          <w:p w14:paraId="75147994" w14:textId="77777777" w:rsidR="00A12B5C" w:rsidRDefault="00A12B5C">
            <w:pPr>
              <w:pStyle w:val="Tekstpodstawowy"/>
              <w:widowControl w:val="0"/>
              <w:spacing w:after="0" w:line="240" w:lineRule="auto"/>
              <w:ind w:left="-108"/>
              <w:jc w:val="center"/>
              <w:rPr>
                <w:rFonts w:ascii="Arial" w:hAnsi="Arial" w:cs="Arial"/>
                <w:sz w:val="20"/>
                <w:szCs w:val="20"/>
              </w:rPr>
            </w:pPr>
          </w:p>
          <w:p w14:paraId="2D8920F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C1C4CD" w14:textId="77777777" w:rsidR="00A12B5C" w:rsidRDefault="00A12B5C">
            <w:pPr>
              <w:pStyle w:val="Tekstpodstawowy"/>
              <w:widowControl w:val="0"/>
              <w:spacing w:after="0" w:line="240" w:lineRule="auto"/>
              <w:ind w:left="-108"/>
              <w:jc w:val="center"/>
              <w:rPr>
                <w:rFonts w:ascii="Arial" w:hAnsi="Arial" w:cs="Arial"/>
                <w:sz w:val="20"/>
                <w:szCs w:val="20"/>
              </w:rPr>
            </w:pPr>
          </w:p>
          <w:p w14:paraId="24A79AA1" w14:textId="77777777" w:rsidR="00A12B5C" w:rsidRDefault="00A12B5C">
            <w:pPr>
              <w:pStyle w:val="Tekstpodstawowy"/>
              <w:widowControl w:val="0"/>
              <w:spacing w:after="0" w:line="240" w:lineRule="auto"/>
              <w:ind w:left="-108"/>
              <w:jc w:val="center"/>
              <w:rPr>
                <w:rFonts w:ascii="Arial" w:hAnsi="Arial" w:cs="Arial"/>
                <w:sz w:val="20"/>
                <w:szCs w:val="20"/>
              </w:rPr>
            </w:pPr>
          </w:p>
          <w:p w14:paraId="4CE3E822" w14:textId="77777777" w:rsidR="00A12B5C" w:rsidRDefault="00A12B5C">
            <w:pPr>
              <w:pStyle w:val="Tekstpodstawowy"/>
              <w:widowControl w:val="0"/>
              <w:spacing w:after="0" w:line="240" w:lineRule="auto"/>
              <w:ind w:left="-108"/>
              <w:jc w:val="center"/>
              <w:rPr>
                <w:rFonts w:ascii="Arial" w:hAnsi="Arial" w:cs="Arial"/>
                <w:sz w:val="20"/>
                <w:szCs w:val="20"/>
              </w:rPr>
            </w:pPr>
          </w:p>
          <w:p w14:paraId="5E4D36E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341310F" w14:textId="77777777" w:rsidR="00A12B5C" w:rsidRDefault="00A12B5C">
            <w:pPr>
              <w:pStyle w:val="Tekstpodstawowy"/>
              <w:widowControl w:val="0"/>
              <w:spacing w:after="0" w:line="240" w:lineRule="auto"/>
              <w:ind w:left="-108"/>
              <w:jc w:val="center"/>
              <w:rPr>
                <w:rFonts w:ascii="Arial" w:hAnsi="Arial" w:cs="Arial"/>
                <w:sz w:val="20"/>
                <w:szCs w:val="20"/>
              </w:rPr>
            </w:pPr>
          </w:p>
          <w:p w14:paraId="0703FC2C" w14:textId="77777777" w:rsidR="00A12B5C" w:rsidRDefault="00A12B5C">
            <w:pPr>
              <w:pStyle w:val="Tekstpodstawowy"/>
              <w:widowControl w:val="0"/>
              <w:spacing w:after="0" w:line="240" w:lineRule="auto"/>
              <w:ind w:left="-108"/>
              <w:jc w:val="center"/>
              <w:rPr>
                <w:rFonts w:ascii="Arial" w:hAnsi="Arial" w:cs="Arial"/>
                <w:sz w:val="20"/>
                <w:szCs w:val="20"/>
              </w:rPr>
            </w:pPr>
          </w:p>
          <w:p w14:paraId="3EEDD0CB" w14:textId="77777777" w:rsidR="00A12B5C" w:rsidRDefault="00A12B5C">
            <w:pPr>
              <w:pStyle w:val="Tekstpodstawowy"/>
              <w:widowControl w:val="0"/>
              <w:spacing w:after="0" w:line="240" w:lineRule="auto"/>
              <w:ind w:left="-108"/>
              <w:jc w:val="center"/>
              <w:rPr>
                <w:rFonts w:ascii="Arial" w:hAnsi="Arial" w:cs="Arial"/>
                <w:sz w:val="20"/>
                <w:szCs w:val="20"/>
              </w:rPr>
            </w:pPr>
          </w:p>
          <w:p w14:paraId="446FC70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F34064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E0BED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E06D03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66DD29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3E342506" w14:textId="77777777" w:rsidR="00A12B5C" w:rsidRDefault="00A12B5C">
            <w:pPr>
              <w:pStyle w:val="Tekstpodstawowy"/>
              <w:widowControl w:val="0"/>
              <w:spacing w:after="0" w:line="240" w:lineRule="auto"/>
              <w:ind w:left="-108"/>
              <w:jc w:val="center"/>
              <w:rPr>
                <w:rFonts w:ascii="Arial" w:hAnsi="Arial" w:cs="Arial"/>
                <w:sz w:val="20"/>
                <w:szCs w:val="20"/>
              </w:rPr>
            </w:pPr>
          </w:p>
          <w:p w14:paraId="717D25ED" w14:textId="77777777" w:rsidR="00A12B5C" w:rsidRDefault="00A12B5C">
            <w:pPr>
              <w:pStyle w:val="Tekstpodstawowy"/>
              <w:widowControl w:val="0"/>
              <w:spacing w:after="0" w:line="240" w:lineRule="auto"/>
              <w:ind w:left="-108"/>
              <w:jc w:val="center"/>
              <w:rPr>
                <w:rFonts w:ascii="Arial" w:hAnsi="Arial" w:cs="Arial"/>
                <w:sz w:val="20"/>
                <w:szCs w:val="20"/>
              </w:rPr>
            </w:pPr>
          </w:p>
          <w:p w14:paraId="6924F1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56832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F17A6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F2A7F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21F4E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1BC799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EA60DE" w14:textId="77777777" w:rsidR="00D10074" w:rsidRDefault="00D10074" w:rsidP="00D10074">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6924B02" w14:textId="77777777" w:rsidR="00A12B5C" w:rsidRDefault="00A12B5C">
            <w:pPr>
              <w:pStyle w:val="Tekstpodstawowy"/>
              <w:widowControl w:val="0"/>
              <w:spacing w:after="0" w:line="240" w:lineRule="auto"/>
              <w:ind w:left="-108"/>
              <w:jc w:val="center"/>
              <w:rPr>
                <w:rFonts w:ascii="Arial" w:hAnsi="Arial" w:cs="Arial"/>
                <w:sz w:val="20"/>
                <w:szCs w:val="20"/>
              </w:rPr>
            </w:pPr>
          </w:p>
          <w:p w14:paraId="755476C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45E5F9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3867B9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3F8E1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3A101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C88547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51D3AB6" w14:textId="77777777" w:rsidR="00A12B5C" w:rsidRDefault="00A12B5C">
            <w:pPr>
              <w:pStyle w:val="Tekstpodstawowy"/>
              <w:widowControl w:val="0"/>
              <w:spacing w:after="0" w:line="240" w:lineRule="auto"/>
              <w:ind w:left="-108"/>
              <w:jc w:val="center"/>
              <w:rPr>
                <w:rFonts w:ascii="Arial" w:hAnsi="Arial" w:cs="Arial"/>
                <w:sz w:val="20"/>
                <w:szCs w:val="20"/>
              </w:rPr>
            </w:pPr>
          </w:p>
          <w:p w14:paraId="7D623E04" w14:textId="77777777" w:rsidR="00A12B5C" w:rsidRDefault="00A12B5C">
            <w:pPr>
              <w:pStyle w:val="Tekstpodstawowy"/>
              <w:widowControl w:val="0"/>
              <w:spacing w:after="0" w:line="240" w:lineRule="auto"/>
              <w:ind w:left="-108"/>
              <w:jc w:val="center"/>
              <w:rPr>
                <w:rFonts w:ascii="Arial" w:hAnsi="Arial" w:cs="Arial"/>
                <w:sz w:val="20"/>
                <w:szCs w:val="20"/>
              </w:rPr>
            </w:pPr>
          </w:p>
          <w:p w14:paraId="3CF220D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FE33FB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0FEDE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26870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1684F6" w14:textId="77777777" w:rsidR="00A12B5C" w:rsidRDefault="00A12B5C">
            <w:pPr>
              <w:pStyle w:val="Tekstpodstawowy"/>
              <w:widowControl w:val="0"/>
              <w:spacing w:after="0" w:line="240" w:lineRule="auto"/>
              <w:ind w:left="-108"/>
              <w:jc w:val="center"/>
              <w:rPr>
                <w:rFonts w:ascii="Arial" w:hAnsi="Arial" w:cs="Arial"/>
                <w:sz w:val="20"/>
                <w:szCs w:val="20"/>
              </w:rPr>
            </w:pPr>
          </w:p>
          <w:p w14:paraId="51F7A968" w14:textId="77777777" w:rsidR="00A12B5C" w:rsidRDefault="00A12B5C">
            <w:pPr>
              <w:pStyle w:val="Tekstpodstawowy"/>
              <w:widowControl w:val="0"/>
              <w:spacing w:after="0" w:line="240" w:lineRule="auto"/>
              <w:rPr>
                <w:rFonts w:ascii="Arial" w:hAnsi="Arial" w:cs="Arial"/>
                <w:color w:val="FF0000"/>
                <w:sz w:val="20"/>
                <w:szCs w:val="20"/>
              </w:rPr>
            </w:pPr>
          </w:p>
        </w:tc>
      </w:tr>
      <w:tr w:rsidR="00A12B5C" w14:paraId="773728F9" w14:textId="77777777">
        <w:trPr>
          <w:trHeight w:val="427"/>
        </w:trPr>
        <w:tc>
          <w:tcPr>
            <w:tcW w:w="651" w:type="dxa"/>
          </w:tcPr>
          <w:p w14:paraId="79A12D1C"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21.</w:t>
            </w:r>
          </w:p>
        </w:tc>
        <w:tc>
          <w:tcPr>
            <w:tcW w:w="1224" w:type="dxa"/>
            <w:gridSpan w:val="2"/>
          </w:tcPr>
          <w:p w14:paraId="374C76C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Oznakowanie pojazdu</w:t>
            </w:r>
          </w:p>
        </w:tc>
        <w:tc>
          <w:tcPr>
            <w:tcW w:w="8852" w:type="dxa"/>
          </w:tcPr>
          <w:p w14:paraId="0B75371D" w14:textId="77777777" w:rsidR="00A12B5C" w:rsidRDefault="00000000">
            <w:pPr>
              <w:widowControl w:val="0"/>
              <w:spacing w:after="0" w:line="240" w:lineRule="auto"/>
              <w:jc w:val="both"/>
              <w:rPr>
                <w:rFonts w:ascii="Arial" w:hAnsi="Arial" w:cs="Arial"/>
                <w:sz w:val="20"/>
                <w:szCs w:val="20"/>
              </w:rPr>
            </w:pPr>
            <w:r>
              <w:rPr>
                <w:rFonts w:ascii="Arial" w:hAnsi="Arial" w:cs="Arial"/>
                <w:sz w:val="20"/>
                <w:szCs w:val="20"/>
              </w:rPr>
              <w:t>autobus musi:</w:t>
            </w:r>
          </w:p>
          <w:p w14:paraId="2AD01B51" w14:textId="77777777" w:rsidR="00A12B5C" w:rsidRDefault="00000000">
            <w:pPr>
              <w:pStyle w:val="Akapitzlist"/>
              <w:widowControl w:val="0"/>
              <w:numPr>
                <w:ilvl w:val="0"/>
                <w:numId w:val="74"/>
              </w:numPr>
              <w:spacing w:line="240" w:lineRule="auto"/>
              <w:ind w:left="326"/>
              <w:jc w:val="both"/>
              <w:rPr>
                <w:rFonts w:ascii="Arial" w:hAnsi="Arial" w:cs="Arial"/>
                <w:sz w:val="20"/>
                <w:szCs w:val="20"/>
              </w:rPr>
            </w:pPr>
            <w:r>
              <w:rPr>
                <w:rFonts w:ascii="Arial" w:hAnsi="Arial" w:cs="Arial"/>
                <w:sz w:val="20"/>
                <w:szCs w:val="20"/>
              </w:rPr>
              <w:t xml:space="preserve">posiadać oznaczenia wewnątrz i zewnątrz w postaci piktogramów i naklejek zgodnych ze wzorem oraz w liczbie określonej </w:t>
            </w:r>
            <w:r>
              <w:rPr>
                <w:rFonts w:ascii="Arial" w:hAnsi="Arial" w:cs="Arial"/>
                <w:b/>
                <w:sz w:val="20"/>
                <w:szCs w:val="20"/>
                <w:u w:val="single"/>
              </w:rPr>
              <w:t>uzgodnionej z Zamawiającym</w:t>
            </w:r>
            <w:r>
              <w:rPr>
                <w:rFonts w:ascii="Arial" w:hAnsi="Arial" w:cs="Arial"/>
                <w:sz w:val="20"/>
                <w:szCs w:val="20"/>
              </w:rPr>
              <w:t>.</w:t>
            </w:r>
          </w:p>
          <w:p w14:paraId="0CB4CCB8" w14:textId="77777777" w:rsidR="00A12B5C" w:rsidRDefault="00000000">
            <w:pPr>
              <w:pStyle w:val="Akapitzlist"/>
              <w:widowControl w:val="0"/>
              <w:numPr>
                <w:ilvl w:val="0"/>
                <w:numId w:val="74"/>
              </w:numPr>
              <w:spacing w:line="240" w:lineRule="auto"/>
              <w:ind w:left="326"/>
              <w:jc w:val="both"/>
              <w:rPr>
                <w:rFonts w:ascii="Arial" w:hAnsi="Arial" w:cs="Arial"/>
                <w:sz w:val="20"/>
                <w:szCs w:val="20"/>
              </w:rPr>
            </w:pPr>
            <w:r>
              <w:rPr>
                <w:rFonts w:ascii="Arial" w:hAnsi="Arial" w:cs="Arial"/>
                <w:sz w:val="20"/>
                <w:szCs w:val="20"/>
              </w:rPr>
              <w:t>posiadać naklejone numery taborowe, logo (herb miasta) oraz logo przewoźnika wg wzoru oraz w miejscu wskazanym przez Zamawiającego,</w:t>
            </w:r>
          </w:p>
          <w:p w14:paraId="0F1E5D9A" w14:textId="77777777" w:rsidR="00A12B5C" w:rsidRDefault="00000000">
            <w:pPr>
              <w:widowControl w:val="0"/>
              <w:spacing w:after="0" w:line="240" w:lineRule="auto"/>
              <w:ind w:left="-34"/>
              <w:jc w:val="both"/>
              <w:rPr>
                <w:rFonts w:ascii="Arial" w:hAnsi="Arial" w:cs="Arial"/>
                <w:sz w:val="20"/>
                <w:szCs w:val="20"/>
              </w:rPr>
            </w:pPr>
            <w:r>
              <w:rPr>
                <w:rFonts w:ascii="Arial" w:hAnsi="Arial" w:cs="Arial"/>
                <w:sz w:val="20"/>
                <w:szCs w:val="20"/>
              </w:rPr>
              <w:t>na folii odpornej na warunki pogodowe, promieniowanie UV, oraz na ścieranie mechaniczne podczas mycia w myjni (na folii o wytrzymałości min. 4 lata).</w:t>
            </w:r>
          </w:p>
          <w:p w14:paraId="1AF99D9C" w14:textId="77777777" w:rsidR="00A12B5C" w:rsidRDefault="00000000">
            <w:pPr>
              <w:widowControl w:val="0"/>
              <w:spacing w:after="0" w:line="240" w:lineRule="auto"/>
              <w:ind w:left="-34"/>
              <w:jc w:val="both"/>
              <w:rPr>
                <w:rFonts w:ascii="Arial" w:hAnsi="Arial" w:cs="Arial"/>
                <w:sz w:val="20"/>
                <w:szCs w:val="20"/>
              </w:rPr>
            </w:pPr>
            <w:r>
              <w:rPr>
                <w:rFonts w:ascii="Arial" w:hAnsi="Arial" w:cs="Arial"/>
                <w:b/>
                <w:sz w:val="20"/>
                <w:szCs w:val="20"/>
              </w:rPr>
              <w:t xml:space="preserve">Autobus w pasie nad oknami i drzwiami wejściowymi nie może posiadać żadnych oznaczeń w postaci logo producenta lub innych stanowiących kolizje z oznaczeniami Zamawiającego oraz żadnych urządzeń z wyjątkiem kamery opisanej w pkt. 25, </w:t>
            </w:r>
            <w:proofErr w:type="spellStart"/>
            <w:r>
              <w:rPr>
                <w:rFonts w:ascii="Arial" w:hAnsi="Arial" w:cs="Arial"/>
                <w:b/>
                <w:sz w:val="20"/>
                <w:szCs w:val="20"/>
              </w:rPr>
              <w:t>ppkt</w:t>
            </w:r>
            <w:proofErr w:type="spellEnd"/>
            <w:r>
              <w:rPr>
                <w:rFonts w:ascii="Arial" w:hAnsi="Arial" w:cs="Arial"/>
                <w:b/>
                <w:sz w:val="20"/>
                <w:szCs w:val="20"/>
              </w:rPr>
              <w:t xml:space="preserve"> 6 lit b) i oświetlenia opisanego w pkt 13, </w:t>
            </w:r>
            <w:proofErr w:type="spellStart"/>
            <w:r>
              <w:rPr>
                <w:rFonts w:ascii="Arial" w:hAnsi="Arial" w:cs="Arial"/>
                <w:b/>
                <w:sz w:val="20"/>
                <w:szCs w:val="20"/>
              </w:rPr>
              <w:t>ppkt</w:t>
            </w:r>
            <w:proofErr w:type="spellEnd"/>
            <w:r>
              <w:rPr>
                <w:rFonts w:ascii="Arial" w:hAnsi="Arial" w:cs="Arial"/>
                <w:b/>
                <w:sz w:val="20"/>
                <w:szCs w:val="20"/>
              </w:rPr>
              <w:t>. 9, które mogłyby utrudniać umieszczenia oznaczeń Zamawiającego.</w:t>
            </w:r>
          </w:p>
        </w:tc>
        <w:tc>
          <w:tcPr>
            <w:tcW w:w="3557" w:type="dxa"/>
            <w:shd w:val="clear" w:color="auto" w:fill="F2F2F2" w:themeFill="background1" w:themeFillShade="F2"/>
          </w:tcPr>
          <w:p w14:paraId="75203A24" w14:textId="77777777" w:rsidR="00A12B5C" w:rsidRDefault="00A12B5C">
            <w:pPr>
              <w:widowControl w:val="0"/>
              <w:spacing w:after="0" w:line="240" w:lineRule="auto"/>
              <w:jc w:val="both"/>
              <w:rPr>
                <w:rFonts w:ascii="Arial" w:hAnsi="Arial" w:cs="Arial"/>
                <w:sz w:val="20"/>
                <w:szCs w:val="20"/>
              </w:rPr>
            </w:pPr>
          </w:p>
          <w:p w14:paraId="70637A6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5C9179" w14:textId="77777777" w:rsidR="00A12B5C" w:rsidRDefault="00A12B5C">
            <w:pPr>
              <w:widowControl w:val="0"/>
              <w:spacing w:after="0" w:line="240" w:lineRule="auto"/>
              <w:jc w:val="both"/>
              <w:rPr>
                <w:rFonts w:ascii="Arial" w:hAnsi="Arial" w:cs="Arial"/>
                <w:sz w:val="20"/>
                <w:szCs w:val="20"/>
              </w:rPr>
            </w:pPr>
          </w:p>
          <w:p w14:paraId="01459BC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754248" w14:textId="77777777" w:rsidR="00A12B5C" w:rsidRDefault="00A12B5C">
            <w:pPr>
              <w:widowControl w:val="0"/>
              <w:spacing w:after="0" w:line="240" w:lineRule="auto"/>
              <w:jc w:val="both"/>
              <w:rPr>
                <w:rFonts w:ascii="Arial" w:hAnsi="Arial" w:cs="Arial"/>
                <w:sz w:val="20"/>
                <w:szCs w:val="20"/>
              </w:rPr>
            </w:pPr>
          </w:p>
          <w:p w14:paraId="3B7CB812" w14:textId="77777777" w:rsidR="00A12B5C" w:rsidRDefault="00A12B5C">
            <w:pPr>
              <w:widowControl w:val="0"/>
              <w:spacing w:after="0" w:line="240" w:lineRule="auto"/>
              <w:jc w:val="both"/>
              <w:rPr>
                <w:rFonts w:ascii="Arial" w:hAnsi="Arial" w:cs="Arial"/>
                <w:sz w:val="20"/>
                <w:szCs w:val="20"/>
              </w:rPr>
            </w:pPr>
          </w:p>
          <w:p w14:paraId="3AAE6FC5" w14:textId="77777777" w:rsidR="00A12B5C" w:rsidRDefault="00A12B5C">
            <w:pPr>
              <w:widowControl w:val="0"/>
              <w:spacing w:after="0" w:line="240" w:lineRule="auto"/>
              <w:jc w:val="both"/>
              <w:rPr>
                <w:rFonts w:ascii="Arial" w:hAnsi="Arial" w:cs="Arial"/>
                <w:sz w:val="20"/>
                <w:szCs w:val="20"/>
              </w:rPr>
            </w:pPr>
          </w:p>
          <w:p w14:paraId="51029B40" w14:textId="77777777" w:rsidR="00A12B5C" w:rsidRDefault="00A12B5C">
            <w:pPr>
              <w:widowControl w:val="0"/>
              <w:spacing w:after="0" w:line="240" w:lineRule="auto"/>
              <w:jc w:val="both"/>
              <w:rPr>
                <w:rFonts w:ascii="Arial" w:hAnsi="Arial" w:cs="Arial"/>
                <w:sz w:val="20"/>
                <w:szCs w:val="20"/>
              </w:rPr>
            </w:pPr>
          </w:p>
          <w:p w14:paraId="6C0AD96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7439850" w14:textId="77777777" w:rsidR="00A12B5C" w:rsidRDefault="00A12B5C">
            <w:pPr>
              <w:widowControl w:val="0"/>
              <w:spacing w:after="0" w:line="240" w:lineRule="auto"/>
              <w:jc w:val="both"/>
              <w:rPr>
                <w:rFonts w:ascii="Arial" w:hAnsi="Arial" w:cs="Arial"/>
                <w:sz w:val="20"/>
                <w:szCs w:val="20"/>
              </w:rPr>
            </w:pPr>
          </w:p>
        </w:tc>
      </w:tr>
      <w:tr w:rsidR="00A12B5C" w14:paraId="253FCFA5" w14:textId="77777777">
        <w:trPr>
          <w:trHeight w:val="340"/>
        </w:trPr>
        <w:tc>
          <w:tcPr>
            <w:tcW w:w="651" w:type="dxa"/>
          </w:tcPr>
          <w:p w14:paraId="1A2BD8A9"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22.</w:t>
            </w:r>
          </w:p>
        </w:tc>
        <w:tc>
          <w:tcPr>
            <w:tcW w:w="1224" w:type="dxa"/>
            <w:gridSpan w:val="2"/>
          </w:tcPr>
          <w:p w14:paraId="1F239D25" w14:textId="77777777" w:rsidR="00A12B5C" w:rsidRDefault="00000000">
            <w:pPr>
              <w:pStyle w:val="Nagwek2"/>
              <w:widowControl w:val="0"/>
              <w:numPr>
                <w:ilvl w:val="0"/>
                <w:numId w:val="0"/>
              </w:numPr>
              <w:tabs>
                <w:tab w:val="left" w:pos="426"/>
              </w:tabs>
              <w:spacing w:before="100" w:after="240" w:line="240" w:lineRule="auto"/>
              <w:jc w:val="center"/>
              <w:rPr>
                <w:rFonts w:ascii="Arial" w:hAnsi="Arial" w:cs="Arial"/>
                <w:b w:val="0"/>
                <w:bCs w:val="0"/>
                <w:i w:val="0"/>
                <w:sz w:val="20"/>
                <w:szCs w:val="20"/>
              </w:rPr>
            </w:pPr>
            <w:proofErr w:type="spellStart"/>
            <w:r>
              <w:rPr>
                <w:rFonts w:ascii="Arial" w:hAnsi="Arial" w:cs="Arial"/>
                <w:b w:val="0"/>
                <w:bCs w:val="0"/>
                <w:i w:val="0"/>
                <w:sz w:val="20"/>
                <w:szCs w:val="20"/>
              </w:rPr>
              <w:t>Autokomputer</w:t>
            </w:r>
            <w:proofErr w:type="spellEnd"/>
          </w:p>
        </w:tc>
        <w:tc>
          <w:tcPr>
            <w:tcW w:w="8852" w:type="dxa"/>
          </w:tcPr>
          <w:p w14:paraId="34504E70" w14:textId="77777777" w:rsidR="00A12B5C" w:rsidRDefault="00000000">
            <w:pPr>
              <w:pStyle w:val="Domylnie"/>
              <w:widowControl w:val="0"/>
              <w:numPr>
                <w:ilvl w:val="0"/>
                <w:numId w:val="4"/>
              </w:numPr>
              <w:spacing w:after="0" w:line="240" w:lineRule="auto"/>
              <w:ind w:left="393" w:hanging="426"/>
              <w:jc w:val="both"/>
              <w:rPr>
                <w:rFonts w:ascii="Arial" w:hAnsi="Arial" w:cs="Arial"/>
                <w:sz w:val="20"/>
                <w:szCs w:val="20"/>
              </w:rPr>
            </w:pPr>
            <w:r>
              <w:rPr>
                <w:rFonts w:ascii="Arial" w:hAnsi="Arial" w:cs="Arial"/>
                <w:sz w:val="20"/>
                <w:szCs w:val="20"/>
              </w:rPr>
              <w:t xml:space="preserve">autobus musi zostać wyposażony w </w:t>
            </w:r>
            <w:proofErr w:type="spellStart"/>
            <w:r>
              <w:rPr>
                <w:rFonts w:ascii="Arial" w:hAnsi="Arial" w:cs="Arial"/>
                <w:sz w:val="20"/>
                <w:szCs w:val="20"/>
              </w:rPr>
              <w:t>autokomputer</w:t>
            </w:r>
            <w:proofErr w:type="spellEnd"/>
            <w:r>
              <w:rPr>
                <w:rFonts w:ascii="Arial" w:hAnsi="Arial" w:cs="Arial"/>
                <w:sz w:val="20"/>
                <w:szCs w:val="20"/>
              </w:rPr>
              <w:t xml:space="preserve"> sterujący urządzeniami elektronicznymi typu kasowniki, tablice kierunkowe, urządzenia poboru opłat;</w:t>
            </w:r>
          </w:p>
          <w:p w14:paraId="07DDE8CC" w14:textId="77777777" w:rsidR="00A12B5C" w:rsidRDefault="00000000">
            <w:pPr>
              <w:pStyle w:val="Domylnie"/>
              <w:widowControl w:val="0"/>
              <w:numPr>
                <w:ilvl w:val="0"/>
                <w:numId w:val="4"/>
              </w:numPr>
              <w:spacing w:after="0" w:line="240" w:lineRule="auto"/>
              <w:ind w:left="393" w:hanging="426"/>
              <w:jc w:val="both"/>
              <w:rPr>
                <w:rFonts w:ascii="Arial" w:hAnsi="Arial" w:cs="Arial"/>
                <w:sz w:val="20"/>
                <w:szCs w:val="20"/>
              </w:rPr>
            </w:pPr>
            <w:r>
              <w:rPr>
                <w:rFonts w:ascii="Arial" w:hAnsi="Arial" w:cs="Arial"/>
                <w:sz w:val="20"/>
                <w:szCs w:val="20"/>
              </w:rPr>
              <w:t>W</w:t>
            </w:r>
            <w:r>
              <w:rPr>
                <w:rFonts w:ascii="Arial" w:hAnsi="Arial" w:cs="Arial"/>
                <w:sz w:val="20"/>
              </w:rPr>
              <w:t>ykonawca zamontuje na pokładzie pojazdu wszelkie urządzenia pozwalające na wykorzystanie niżej wymienionych funkcjonalności systemu:</w:t>
            </w:r>
          </w:p>
          <w:p w14:paraId="67387FDF"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steruje urządzeniami zainstalowanymi w autobusie i współpracuje z automatami biletowymi;</w:t>
            </w:r>
          </w:p>
          <w:p w14:paraId="7D8E7CD4"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autoryzacja odbywa się przez logowanie kartą służbową kierowcy lub unikatowym kluczem kierowcy;</w:t>
            </w:r>
          </w:p>
          <w:p w14:paraId="5E57C3A8"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blokowanie kasowników</w:t>
            </w:r>
            <w:r>
              <w:rPr>
                <w:rFonts w:ascii="Arial" w:hAnsi="Arial" w:cs="Arial"/>
                <w:bCs/>
                <w:sz w:val="20"/>
                <w:shd w:val="clear" w:color="auto" w:fill="FFFFFF"/>
              </w:rPr>
              <w:t xml:space="preserve"> i biletomatów</w:t>
            </w:r>
            <w:r>
              <w:rPr>
                <w:rFonts w:ascii="Arial" w:hAnsi="Arial" w:cs="Arial"/>
                <w:bCs/>
                <w:sz w:val="20"/>
              </w:rPr>
              <w:t xml:space="preserve"> przez kierowcę;</w:t>
            </w:r>
          </w:p>
          <w:p w14:paraId="67F9DA92"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kontrola realizacji rozkładu jazdy;</w:t>
            </w:r>
          </w:p>
          <w:p w14:paraId="77430B5F"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przechowywanie w pamięci własnej wykazu linii, sieci przystanków i rozkładów jazdy;</w:t>
            </w:r>
          </w:p>
          <w:p w14:paraId="621830C6"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w</w:t>
            </w:r>
            <w:r>
              <w:rPr>
                <w:rFonts w:ascii="Arial" w:hAnsi="Arial" w:cs="Arial"/>
                <w:bCs/>
                <w:sz w:val="20"/>
              </w:rPr>
              <w:t>yświetlanie i rejestracja informacji bieżącej o spóźnieniach i przyśpieszeniach w realizacji rozkładu jazdy;</w:t>
            </w:r>
          </w:p>
          <w:p w14:paraId="5514001C"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rejestrowanie i sygnalizacja na stanowisku kierowcy awarii podłączonych urządzeń;</w:t>
            </w:r>
          </w:p>
          <w:p w14:paraId="7B550663"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wysyłanie sygnału lokalizacyjnego do systemu centralnego znajdującego się w siedzibie podmiotu wskazanego przez Zamawiającego;</w:t>
            </w:r>
          </w:p>
          <w:p w14:paraId="07E30A77"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p</w:t>
            </w:r>
            <w:r>
              <w:rPr>
                <w:rFonts w:ascii="Arial" w:hAnsi="Arial" w:cs="Arial"/>
                <w:bCs/>
                <w:sz w:val="20"/>
              </w:rPr>
              <w:t>o każdym powrocie do zajezdni przesyłanie wszystkich zgromadzonych danych w swojej pamięci systemem bezprzewodowej łączności lokalnej do systemu centralnego;</w:t>
            </w:r>
          </w:p>
          <w:p w14:paraId="2C152C82"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 xml:space="preserve">apewnienie ciągłości transmisji danych pomiędzy </w:t>
            </w:r>
            <w:proofErr w:type="spellStart"/>
            <w:r>
              <w:rPr>
                <w:rFonts w:ascii="Arial" w:hAnsi="Arial" w:cs="Arial"/>
                <w:bCs/>
                <w:sz w:val="20"/>
              </w:rPr>
              <w:t>autokomputerem</w:t>
            </w:r>
            <w:proofErr w:type="spellEnd"/>
            <w:r>
              <w:rPr>
                <w:rFonts w:ascii="Arial" w:hAnsi="Arial" w:cs="Arial"/>
                <w:bCs/>
                <w:sz w:val="20"/>
              </w:rPr>
              <w:t xml:space="preserve"> a systemem centralnym z dowolnego punktu, w zależności od dostępności usługi i od przyjętego rozwiązania przez Wykonawcę poprzez </w:t>
            </w:r>
            <w:r>
              <w:rPr>
                <w:rFonts w:ascii="Arial" w:hAnsi="Arial" w:cs="Arial"/>
                <w:bCs/>
                <w:sz w:val="20"/>
                <w:shd w:val="clear" w:color="auto" w:fill="FFFFFF"/>
              </w:rPr>
              <w:t xml:space="preserve">sieć telefonii komórkowej. </w:t>
            </w:r>
            <w:r>
              <w:rPr>
                <w:rFonts w:ascii="Arial" w:hAnsi="Arial" w:cs="Arial"/>
                <w:bCs/>
                <w:sz w:val="20"/>
              </w:rPr>
              <w:t>W przypadku braku dostępności usługi, dane zostaną wysłane niezwłocznie po nawiązaniu transmisji;</w:t>
            </w:r>
          </w:p>
          <w:p w14:paraId="43593052" w14:textId="77777777" w:rsidR="00A12B5C"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szyfrowanie transmitowanych danych.</w:t>
            </w:r>
          </w:p>
          <w:p w14:paraId="4F9FA35D" w14:textId="77777777" w:rsidR="00A12B5C" w:rsidRDefault="00000000">
            <w:pPr>
              <w:pStyle w:val="Domylnie"/>
              <w:widowControl w:val="0"/>
              <w:numPr>
                <w:ilvl w:val="0"/>
                <w:numId w:val="39"/>
              </w:numPr>
              <w:spacing w:after="0" w:line="240" w:lineRule="auto"/>
              <w:ind w:left="393" w:hanging="426"/>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rejestruje parametry techniczne i eksploatacyjne autobusu. Informacje o stanie technicznym pojazdu mogą być odczytywane z dodatkowych czujników instalowanych w pojeździe bądź z wykorzystaniem magistrali CAN pojazdu.</w:t>
            </w:r>
          </w:p>
          <w:p w14:paraId="3A4AFE01" w14:textId="77777777" w:rsidR="00A12B5C" w:rsidRDefault="00000000">
            <w:pPr>
              <w:pStyle w:val="Domylnie"/>
              <w:widowControl w:val="0"/>
              <w:numPr>
                <w:ilvl w:val="0"/>
                <w:numId w:val="39"/>
              </w:numPr>
              <w:spacing w:after="0" w:line="240" w:lineRule="auto"/>
              <w:ind w:left="393" w:hanging="426"/>
              <w:jc w:val="both"/>
              <w:rPr>
                <w:rFonts w:ascii="Arial" w:hAnsi="Arial" w:cs="Arial"/>
                <w:sz w:val="20"/>
                <w:szCs w:val="20"/>
              </w:rPr>
            </w:pPr>
            <w:r>
              <w:rPr>
                <w:rFonts w:ascii="Arial" w:hAnsi="Arial" w:cs="Arial"/>
                <w:bCs/>
                <w:sz w:val="20"/>
              </w:rPr>
              <w:t xml:space="preserve">Wykonawca udostępni Zamawiającemu parametry z szyny CAN (bądź w inny sposób </w:t>
            </w:r>
            <w:r>
              <w:rPr>
                <w:rFonts w:ascii="Arial" w:hAnsi="Arial" w:cs="Arial"/>
                <w:bCs/>
                <w:sz w:val="20"/>
                <w:u w:val="single"/>
              </w:rPr>
              <w:t>uzgodniony z Zamawiającym</w:t>
            </w:r>
            <w:r>
              <w:rPr>
                <w:rFonts w:ascii="Arial" w:hAnsi="Arial" w:cs="Arial"/>
                <w:bCs/>
                <w:sz w:val="20"/>
              </w:rPr>
              <w:t xml:space="preserve">) umożliwiające dokonanie zapisu przez </w:t>
            </w:r>
            <w:proofErr w:type="spellStart"/>
            <w:r>
              <w:rPr>
                <w:rFonts w:ascii="Arial" w:hAnsi="Arial" w:cs="Arial"/>
                <w:bCs/>
                <w:sz w:val="20"/>
              </w:rPr>
              <w:t>autokomputer</w:t>
            </w:r>
            <w:proofErr w:type="spellEnd"/>
            <w:r>
              <w:rPr>
                <w:rFonts w:ascii="Arial" w:hAnsi="Arial" w:cs="Arial"/>
                <w:bCs/>
                <w:sz w:val="20"/>
              </w:rPr>
              <w:t>, a w szczególności:</w:t>
            </w:r>
          </w:p>
          <w:p w14:paraId="69FF3052"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daty i czasu;</w:t>
            </w:r>
          </w:p>
          <w:p w14:paraId="7DEDB052"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prędkości pojazdu;</w:t>
            </w:r>
          </w:p>
          <w:p w14:paraId="229247A1"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ciśnienia oleju w silniku;</w:t>
            </w:r>
          </w:p>
          <w:p w14:paraId="60D2BF7B"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pracy silnika (włączenia/wyłączenia zapłonu i wyłącznika głównego prądu);</w:t>
            </w:r>
          </w:p>
          <w:p w14:paraId="1008C347"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sz w:val="20"/>
                <w:szCs w:val="20"/>
              </w:rPr>
              <w:t>c</w:t>
            </w:r>
            <w:r>
              <w:rPr>
                <w:rFonts w:ascii="Arial" w:hAnsi="Arial" w:cs="Arial"/>
                <w:bCs/>
                <w:sz w:val="20"/>
              </w:rPr>
              <w:t>zasu pracy silnika w czasie postoju;</w:t>
            </w:r>
          </w:p>
          <w:p w14:paraId="3B383C5B"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użycia paliwa przez pojazd;</w:t>
            </w:r>
          </w:p>
          <w:p w14:paraId="7770466C"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poziomu paliwa w zbiorniku;</w:t>
            </w:r>
          </w:p>
          <w:p w14:paraId="294A957F"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czasu pracy agregatu grzewczego i klimatyzacji;</w:t>
            </w:r>
          </w:p>
          <w:p w14:paraId="2D55F125"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temperatury płynu chłodzącego;</w:t>
            </w:r>
          </w:p>
          <w:p w14:paraId="5510E145"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lastRenderedPageBreak/>
              <w:t>rejestracja stanu pracy skrzyni biegów (D N R);</w:t>
            </w:r>
          </w:p>
          <w:p w14:paraId="039F0330"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temperatury oleju w skrzyni biegów;</w:t>
            </w:r>
          </w:p>
          <w:p w14:paraId="064A0A3A"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błędów zgłaszanych przez urządzenia i podzespoły autobusu;</w:t>
            </w:r>
          </w:p>
          <w:p w14:paraId="617718FA" w14:textId="77777777" w:rsidR="00A12B5C"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 xml:space="preserve">innych parametrów na zasadzie </w:t>
            </w:r>
            <w:r>
              <w:rPr>
                <w:rFonts w:ascii="Arial" w:hAnsi="Arial" w:cs="Arial"/>
                <w:b/>
                <w:bCs/>
                <w:sz w:val="20"/>
                <w:u w:val="single"/>
              </w:rPr>
              <w:t>uzgodnień z Zamawiającym</w:t>
            </w:r>
            <w:r>
              <w:rPr>
                <w:rFonts w:ascii="Arial" w:hAnsi="Arial" w:cs="Arial"/>
                <w:bCs/>
                <w:sz w:val="20"/>
              </w:rPr>
              <w:t>.</w:t>
            </w:r>
          </w:p>
          <w:p w14:paraId="31061AB8"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r>
              <w:rPr>
                <w:rFonts w:ascii="Arial" w:hAnsi="Arial" w:cs="Arial"/>
                <w:bCs/>
                <w:sz w:val="20"/>
              </w:rPr>
              <w:t>po aktywowaniu blokady kasowników musi nastąpić komunikat głosowy o treści: „Proszę przygotować bilety do kontroli”, a na wewnętrznych tablicach informacyjnych wyświetli się komunikat o treści: „Kontrola biletów, kasowniki zablokowane”;</w:t>
            </w:r>
          </w:p>
          <w:p w14:paraId="523BCDE6"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r>
              <w:rPr>
                <w:rFonts w:ascii="Arial" w:hAnsi="Arial" w:cs="Arial"/>
                <w:bCs/>
                <w:sz w:val="20"/>
              </w:rPr>
              <w:t xml:space="preserve">w pamięci </w:t>
            </w:r>
            <w:proofErr w:type="spellStart"/>
            <w:r>
              <w:rPr>
                <w:rFonts w:ascii="Arial" w:hAnsi="Arial" w:cs="Arial"/>
                <w:bCs/>
                <w:sz w:val="20"/>
              </w:rPr>
              <w:t>autokomputera</w:t>
            </w:r>
            <w:proofErr w:type="spellEnd"/>
            <w:r>
              <w:rPr>
                <w:rFonts w:ascii="Arial" w:hAnsi="Arial" w:cs="Arial"/>
                <w:bCs/>
                <w:sz w:val="20"/>
              </w:rPr>
              <w:t xml:space="preserve"> przechowywane są dane dla wszystkich linii opisujące: rozkłady jazdy, pełne „</w:t>
            </w:r>
            <w:proofErr w:type="spellStart"/>
            <w:r>
              <w:rPr>
                <w:rFonts w:ascii="Arial" w:hAnsi="Arial" w:cs="Arial"/>
                <w:bCs/>
                <w:sz w:val="20"/>
              </w:rPr>
              <w:t>kursówki</w:t>
            </w:r>
            <w:proofErr w:type="spellEnd"/>
            <w:r>
              <w:rPr>
                <w:rFonts w:ascii="Arial" w:hAnsi="Arial" w:cs="Arial"/>
                <w:bCs/>
                <w:sz w:val="20"/>
              </w:rPr>
              <w:t xml:space="preserve">”, opisy brygad, systemy taryfowe i inne zmienne zapewniające sprawną pracę systemu. Dane te są aktualizowane w czasie postoju pojazdu w zajezdni poprzez bezprzewodową sieć łączności lokalnej. </w:t>
            </w:r>
            <w:proofErr w:type="spellStart"/>
            <w:r>
              <w:rPr>
                <w:rFonts w:ascii="Arial" w:hAnsi="Arial" w:cs="Arial"/>
                <w:bCs/>
                <w:sz w:val="20"/>
              </w:rPr>
              <w:t>Autokomputer</w:t>
            </w:r>
            <w:proofErr w:type="spellEnd"/>
            <w:r>
              <w:rPr>
                <w:rFonts w:ascii="Arial" w:hAnsi="Arial" w:cs="Arial"/>
                <w:bCs/>
                <w:sz w:val="20"/>
              </w:rPr>
              <w:t xml:space="preserve"> musi umożliwiać przechowywanie minimum 2 pełnych wersji rozkładów jazdy;</w:t>
            </w:r>
          </w:p>
          <w:p w14:paraId="5B56CE37"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autokomputery</w:t>
            </w:r>
            <w:proofErr w:type="spellEnd"/>
            <w:r>
              <w:rPr>
                <w:rFonts w:ascii="Arial" w:hAnsi="Arial" w:cs="Arial"/>
                <w:bCs/>
                <w:sz w:val="20"/>
              </w:rPr>
              <w:t xml:space="preserve"> muszą zapewniać funkcjonowanie systemów informacji głosowej zewnętrznej i wewnętrznej;</w:t>
            </w:r>
          </w:p>
          <w:p w14:paraId="2C31EFC5"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sz w:val="20"/>
                <w:szCs w:val="20"/>
              </w:rPr>
              <w:t>a</w:t>
            </w:r>
            <w:r>
              <w:rPr>
                <w:rFonts w:ascii="Arial" w:hAnsi="Arial" w:cs="Arial"/>
                <w:bCs/>
                <w:sz w:val="20"/>
              </w:rPr>
              <w:t>utokomputer</w:t>
            </w:r>
            <w:proofErr w:type="spellEnd"/>
            <w:r>
              <w:rPr>
                <w:rFonts w:ascii="Arial" w:hAnsi="Arial" w:cs="Arial"/>
                <w:bCs/>
                <w:sz w:val="20"/>
              </w:rPr>
              <w:t xml:space="preserve"> zapewnia kierowcy wyświetlanie na ekranie informacji o rozkładzie jazdy i odchyleniach od tego rozkładu;</w:t>
            </w:r>
          </w:p>
          <w:p w14:paraId="12C81F9A"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musi obsługiwać przycisk alarmowy umożliwiający natychmiastowe powiadomienie dyspozytora;</w:t>
            </w:r>
          </w:p>
          <w:p w14:paraId="227111EA"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musi współpracować z centrum nadzoru ruchu podmiotu wskazanego przez Zamawiającego</w:t>
            </w:r>
            <w:bookmarkStart w:id="5" w:name="_Toc309989856"/>
            <w:bookmarkStart w:id="6" w:name="_Toc309989780"/>
            <w:r>
              <w:rPr>
                <w:rFonts w:ascii="Arial" w:hAnsi="Arial" w:cs="Arial"/>
                <w:bCs/>
                <w:sz w:val="20"/>
              </w:rPr>
              <w:t>;</w:t>
            </w:r>
          </w:p>
          <w:p w14:paraId="66C915F9" w14:textId="77777777" w:rsidR="00A12B5C" w:rsidRDefault="00000000">
            <w:pPr>
              <w:pStyle w:val="Domylnie"/>
              <w:widowControl w:val="0"/>
              <w:numPr>
                <w:ilvl w:val="0"/>
                <w:numId w:val="41"/>
              </w:numPr>
              <w:spacing w:after="0" w:line="240" w:lineRule="auto"/>
              <w:ind w:left="393" w:hanging="393"/>
              <w:jc w:val="both"/>
              <w:rPr>
                <w:rFonts w:ascii="Arial" w:hAnsi="Arial" w:cs="Arial"/>
                <w:color w:val="auto"/>
                <w:sz w:val="20"/>
                <w:szCs w:val="20"/>
              </w:rPr>
            </w:pPr>
            <w:proofErr w:type="spellStart"/>
            <w:r>
              <w:rPr>
                <w:rFonts w:ascii="Arial" w:hAnsi="Arial" w:cs="Arial"/>
                <w:bCs/>
                <w:color w:val="auto"/>
                <w:sz w:val="20"/>
              </w:rPr>
              <w:t>autokomputer</w:t>
            </w:r>
            <w:proofErr w:type="spellEnd"/>
            <w:r>
              <w:rPr>
                <w:rFonts w:ascii="Arial" w:hAnsi="Arial" w:cs="Arial"/>
                <w:bCs/>
                <w:color w:val="auto"/>
                <w:sz w:val="20"/>
              </w:rPr>
              <w:t xml:space="preserve"> musi umożliwiać odczytanie rozkładów jazdy w wersji elektronicznej w wersji pdf.;</w:t>
            </w:r>
          </w:p>
          <w:p w14:paraId="4B5CD4BD" w14:textId="77777777" w:rsidR="00A12B5C" w:rsidRDefault="00000000">
            <w:pPr>
              <w:pStyle w:val="Domylnie"/>
              <w:widowControl w:val="0"/>
              <w:numPr>
                <w:ilvl w:val="0"/>
                <w:numId w:val="41"/>
              </w:numPr>
              <w:spacing w:after="0" w:line="240" w:lineRule="auto"/>
              <w:ind w:left="393" w:hanging="393"/>
              <w:jc w:val="both"/>
              <w:rPr>
                <w:rFonts w:ascii="Arial" w:hAnsi="Arial" w:cs="Arial"/>
                <w:color w:val="auto"/>
                <w:sz w:val="20"/>
                <w:szCs w:val="20"/>
              </w:rPr>
            </w:pPr>
            <w:proofErr w:type="spellStart"/>
            <w:r>
              <w:rPr>
                <w:rFonts w:ascii="Arial" w:hAnsi="Arial" w:cs="Arial"/>
                <w:bCs/>
                <w:color w:val="auto"/>
                <w:sz w:val="20"/>
              </w:rPr>
              <w:t>automokputer</w:t>
            </w:r>
            <w:proofErr w:type="spellEnd"/>
            <w:r>
              <w:rPr>
                <w:rFonts w:ascii="Arial" w:hAnsi="Arial" w:cs="Arial"/>
                <w:bCs/>
                <w:color w:val="auto"/>
                <w:sz w:val="20"/>
              </w:rPr>
              <w:t xml:space="preserve"> musi umożliwiać uruchomienie asystenta pasa ruchu (nawigacji);</w:t>
            </w:r>
          </w:p>
          <w:p w14:paraId="435A23FC" w14:textId="77777777" w:rsidR="00A12B5C" w:rsidRDefault="00000000">
            <w:pPr>
              <w:pStyle w:val="Domylnie"/>
              <w:widowControl w:val="0"/>
              <w:numPr>
                <w:ilvl w:val="0"/>
                <w:numId w:val="41"/>
              </w:numPr>
              <w:spacing w:after="0" w:line="240" w:lineRule="auto"/>
              <w:ind w:left="393" w:hanging="393"/>
              <w:jc w:val="both"/>
              <w:rPr>
                <w:rFonts w:ascii="Arial" w:hAnsi="Arial" w:cs="Arial"/>
                <w:sz w:val="20"/>
                <w:szCs w:val="20"/>
              </w:rPr>
            </w:pPr>
            <w:r>
              <w:rPr>
                <w:rFonts w:ascii="Arial" w:hAnsi="Arial" w:cs="Arial"/>
                <w:bCs/>
                <w:sz w:val="20"/>
              </w:rPr>
              <w:t>parametry techniczno-eksploatacyjne</w:t>
            </w:r>
            <w:bookmarkEnd w:id="5"/>
            <w:bookmarkEnd w:id="6"/>
            <w:r>
              <w:rPr>
                <w:rFonts w:ascii="Arial" w:hAnsi="Arial" w:cs="Arial"/>
                <w:bCs/>
                <w:sz w:val="20"/>
              </w:rPr>
              <w:t>:</w:t>
            </w:r>
          </w:p>
          <w:p w14:paraId="742365C4" w14:textId="77777777" w:rsidR="00A12B5C"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rPr>
              <w:t>system operacyjny z opublikowanym interfejsem (API) do uruchamiania i kontroli zadań użytkownika;</w:t>
            </w:r>
          </w:p>
          <w:p w14:paraId="0D040DA3" w14:textId="77777777" w:rsidR="00A12B5C"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rPr>
              <w:t>zegar czasu rzeczywistego (z podtrzymaniem bateryjnym);</w:t>
            </w:r>
          </w:p>
          <w:p w14:paraId="6F8BDC63"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wyświetlacz LCD o przekątnej min. 10” o rozdzielczości 1280x800, kolorowy typu TFT;</w:t>
            </w:r>
          </w:p>
          <w:p w14:paraId="6392A851"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możliwość odtworzenia informacji głosowej i dźwiękowej w systemach informacji zewnętrznej i wewnętrznej;</w:t>
            </w:r>
          </w:p>
          <w:p w14:paraId="0C500A10"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niezbędne interfejsy komunikacyjne;</w:t>
            </w:r>
          </w:p>
          <w:p w14:paraId="759ECB18"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modem sieci telefonii komórkowej minimum Class 10 G4;</w:t>
            </w:r>
          </w:p>
          <w:p w14:paraId="67E25C44"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 xml:space="preserve">moduł GPS </w:t>
            </w:r>
            <w:r>
              <w:rPr>
                <w:rFonts w:ascii="Arial" w:hAnsi="Arial" w:cs="Arial"/>
                <w:bCs/>
                <w:sz w:val="20"/>
                <w:shd w:val="clear" w:color="auto" w:fill="FFFFFF"/>
              </w:rPr>
              <w:t xml:space="preserve">minimum </w:t>
            </w:r>
            <w:r>
              <w:rPr>
                <w:rFonts w:ascii="Arial" w:hAnsi="Arial" w:cs="Arial"/>
                <w:bCs/>
                <w:color w:val="auto"/>
                <w:sz w:val="20"/>
              </w:rPr>
              <w:t xml:space="preserve">16 kanałów </w:t>
            </w:r>
            <w:proofErr w:type="spellStart"/>
            <w:r>
              <w:rPr>
                <w:rFonts w:ascii="Arial" w:hAnsi="Arial" w:cs="Arial"/>
                <w:bCs/>
                <w:color w:val="auto"/>
                <w:sz w:val="20"/>
              </w:rPr>
              <w:t>SuperSense</w:t>
            </w:r>
            <w:proofErr w:type="spellEnd"/>
            <w:r>
              <w:rPr>
                <w:rFonts w:ascii="Arial" w:hAnsi="Arial" w:cs="Arial"/>
                <w:bCs/>
                <w:color w:val="auto"/>
                <w:sz w:val="20"/>
              </w:rPr>
              <w:t xml:space="preserve"> (-158 </w:t>
            </w:r>
            <w:proofErr w:type="spellStart"/>
            <w:r>
              <w:rPr>
                <w:rFonts w:ascii="Arial" w:hAnsi="Arial" w:cs="Arial"/>
                <w:bCs/>
                <w:color w:val="auto"/>
                <w:sz w:val="20"/>
              </w:rPr>
              <w:t>dB</w:t>
            </w:r>
            <w:proofErr w:type="spellEnd"/>
            <w:r>
              <w:rPr>
                <w:rFonts w:ascii="Arial" w:hAnsi="Arial" w:cs="Arial"/>
                <w:bCs/>
                <w:color w:val="auto"/>
                <w:sz w:val="20"/>
              </w:rPr>
              <w:t>);</w:t>
            </w:r>
          </w:p>
          <w:p w14:paraId="71FA82FA"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moduł WLAN IEEE802.11b/g;</w:t>
            </w:r>
          </w:p>
          <w:p w14:paraId="327FAEB3"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zasilanie 16,8 – 36 V prąd stały;</w:t>
            </w:r>
          </w:p>
          <w:p w14:paraId="675DE8DC"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zabezpieczenie przed przepięciami;</w:t>
            </w:r>
          </w:p>
          <w:p w14:paraId="18BB25FA"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możliwość pracy wilgotności względnej: 10 do 95%;</w:t>
            </w:r>
          </w:p>
          <w:p w14:paraId="5EACAA6E"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color w:val="auto"/>
                <w:sz w:val="20"/>
                <w:szCs w:val="20"/>
              </w:rPr>
              <w:t>procesor (liczba rdzeni, prędkość): ARM, 4 x 1,8GHz;</w:t>
            </w:r>
          </w:p>
          <w:p w14:paraId="21132A29" w14:textId="77777777" w:rsidR="00A12B5C"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lastRenderedPageBreak/>
              <w:t xml:space="preserve">ilość pamięci RAM min. 2GB, z możliwością rozszerzenia pamięci </w:t>
            </w:r>
            <w:proofErr w:type="spellStart"/>
            <w:r>
              <w:rPr>
                <w:rFonts w:ascii="Arial" w:hAnsi="Arial" w:cs="Arial"/>
                <w:bCs/>
                <w:color w:val="auto"/>
                <w:sz w:val="20"/>
              </w:rPr>
              <w:t>Frash</w:t>
            </w:r>
            <w:proofErr w:type="spellEnd"/>
            <w:r>
              <w:rPr>
                <w:rFonts w:ascii="Arial" w:hAnsi="Arial" w:cs="Arial"/>
                <w:bCs/>
                <w:color w:val="auto"/>
                <w:sz w:val="20"/>
              </w:rPr>
              <w:t xml:space="preserve"> kartą SD;</w:t>
            </w:r>
          </w:p>
          <w:p w14:paraId="77452575" w14:textId="77777777" w:rsidR="00A12B5C" w:rsidRDefault="00000000">
            <w:pPr>
              <w:pStyle w:val="Domylnie"/>
              <w:widowControl w:val="0"/>
              <w:numPr>
                <w:ilvl w:val="0"/>
                <w:numId w:val="42"/>
              </w:numPr>
              <w:spacing w:after="0" w:line="240" w:lineRule="auto"/>
              <w:ind w:hanging="327"/>
              <w:jc w:val="both"/>
              <w:rPr>
                <w:rFonts w:ascii="Arial" w:hAnsi="Arial" w:cs="Arial"/>
                <w:sz w:val="20"/>
                <w:szCs w:val="20"/>
              </w:rPr>
            </w:pPr>
            <w:proofErr w:type="spellStart"/>
            <w:r>
              <w:rPr>
                <w:rFonts w:ascii="Arial" w:hAnsi="Arial" w:cs="Arial"/>
                <w:bCs/>
                <w:color w:val="auto"/>
                <w:sz w:val="20"/>
              </w:rPr>
              <w:t>autokomputer</w:t>
            </w:r>
            <w:proofErr w:type="spellEnd"/>
            <w:r>
              <w:rPr>
                <w:rFonts w:ascii="Arial" w:hAnsi="Arial" w:cs="Arial"/>
                <w:bCs/>
                <w:color w:val="auto"/>
                <w:sz w:val="20"/>
              </w:rPr>
              <w:t xml:space="preserve"> o maksymalnych rozmiarach </w:t>
            </w:r>
            <w:r>
              <w:rPr>
                <w:rFonts w:ascii="Arial" w:hAnsi="Arial" w:cs="Arial"/>
                <w:sz w:val="21"/>
                <w:szCs w:val="21"/>
                <w:shd w:val="clear" w:color="auto" w:fill="FFFFFF"/>
              </w:rPr>
              <w:t>335 x 212 x 65 mm</w:t>
            </w:r>
            <w:r>
              <w:rPr>
                <w:rFonts w:ascii="Arial" w:hAnsi="Arial" w:cs="Arial"/>
                <w:bCs/>
                <w:color w:val="auto"/>
                <w:sz w:val="20"/>
              </w:rPr>
              <w:t xml:space="preserve">. Wymiary </w:t>
            </w:r>
            <w:proofErr w:type="spellStart"/>
            <w:r>
              <w:rPr>
                <w:rFonts w:ascii="Arial" w:hAnsi="Arial" w:cs="Arial"/>
                <w:bCs/>
                <w:color w:val="auto"/>
                <w:sz w:val="20"/>
              </w:rPr>
              <w:t>autokomputera</w:t>
            </w:r>
            <w:proofErr w:type="spellEnd"/>
            <w:r>
              <w:rPr>
                <w:rFonts w:ascii="Arial" w:hAnsi="Arial" w:cs="Arial"/>
                <w:bCs/>
                <w:sz w:val="20"/>
              </w:rPr>
              <w:t xml:space="preserve"> obejmują terminal kierowcy. Część operacyjna może być instalowana poza kabiną kierowcy w miejscu niedostępnym dla pasażerów i stanowić jedną zintegrowaną całość z dopuszczalną zewnętrzną anteną GPS</w:t>
            </w:r>
            <w:r>
              <w:rPr>
                <w:rFonts w:ascii="Arial" w:hAnsi="Arial" w:cs="Arial"/>
                <w:bCs/>
                <w:sz w:val="20"/>
                <w:shd w:val="clear" w:color="auto" w:fill="FFFFFF"/>
              </w:rPr>
              <w:t>/telefonii komórkowej.</w:t>
            </w:r>
            <w:r>
              <w:rPr>
                <w:rFonts w:ascii="Arial" w:hAnsi="Arial" w:cs="Arial"/>
                <w:bCs/>
                <w:sz w:val="20"/>
              </w:rPr>
              <w:t xml:space="preserve"> Zamawiający dopuszcza zastosowanie </w:t>
            </w:r>
            <w:proofErr w:type="spellStart"/>
            <w:r>
              <w:rPr>
                <w:rFonts w:ascii="Arial" w:hAnsi="Arial" w:cs="Arial"/>
                <w:bCs/>
                <w:sz w:val="20"/>
              </w:rPr>
              <w:t>autokomputera</w:t>
            </w:r>
            <w:proofErr w:type="spellEnd"/>
            <w:r>
              <w:rPr>
                <w:rFonts w:ascii="Arial" w:hAnsi="Arial" w:cs="Arial"/>
                <w:bCs/>
                <w:sz w:val="20"/>
              </w:rPr>
              <w:t xml:space="preserve"> w zintegrowanej obudowie lub z zewnętrznym ekranem LCD </w:t>
            </w:r>
            <w:r>
              <w:rPr>
                <w:rFonts w:ascii="Arial" w:hAnsi="Arial" w:cs="Arial"/>
                <w:bCs/>
                <w:sz w:val="20"/>
                <w:szCs w:val="20"/>
              </w:rPr>
              <w:t>i klawiaturą;</w:t>
            </w:r>
          </w:p>
          <w:p w14:paraId="32BAED0B" w14:textId="77777777" w:rsidR="00A12B5C"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szCs w:val="20"/>
              </w:rPr>
              <w:t xml:space="preserve">wyświetlacz </w:t>
            </w:r>
            <w:proofErr w:type="spellStart"/>
            <w:r>
              <w:rPr>
                <w:rFonts w:ascii="Arial" w:hAnsi="Arial" w:cs="Arial"/>
                <w:bCs/>
                <w:sz w:val="20"/>
                <w:szCs w:val="20"/>
              </w:rPr>
              <w:t>autokomputera</w:t>
            </w:r>
            <w:proofErr w:type="spellEnd"/>
            <w:r>
              <w:rPr>
                <w:rFonts w:ascii="Arial" w:hAnsi="Arial" w:cs="Arial"/>
                <w:bCs/>
                <w:sz w:val="20"/>
                <w:szCs w:val="20"/>
              </w:rPr>
              <w:t xml:space="preserve"> ma być wyraźnie podświetlany celem umożliwienia korzystania w ograniczonych warunkach oświetleniowych;</w:t>
            </w:r>
          </w:p>
          <w:p w14:paraId="48249C6E" w14:textId="77777777" w:rsidR="00A12B5C"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szCs w:val="20"/>
              </w:rPr>
              <w:t>sposób i miejsce montażu – pulpit kierowcy, w miejscu umożliwiającym swobodny, bieżący odczyt przez kierowcę wyświetlanych informacji.</w:t>
            </w:r>
            <w:bookmarkStart w:id="7" w:name="_Toc309989857"/>
            <w:bookmarkStart w:id="8" w:name="_Toc309989781"/>
          </w:p>
          <w:p w14:paraId="3F921535" w14:textId="77777777" w:rsidR="00A12B5C" w:rsidRDefault="00000000">
            <w:pPr>
              <w:pStyle w:val="Domylnie"/>
              <w:widowControl w:val="0"/>
              <w:numPr>
                <w:ilvl w:val="0"/>
                <w:numId w:val="43"/>
              </w:numPr>
              <w:spacing w:after="0" w:line="240" w:lineRule="auto"/>
              <w:ind w:left="393" w:hanging="426"/>
              <w:jc w:val="both"/>
              <w:rPr>
                <w:rFonts w:ascii="Arial" w:hAnsi="Arial" w:cs="Arial"/>
                <w:sz w:val="20"/>
                <w:szCs w:val="20"/>
              </w:rPr>
            </w:pPr>
            <w:r>
              <w:rPr>
                <w:rFonts w:ascii="Arial" w:hAnsi="Arial" w:cs="Arial"/>
                <w:bCs/>
                <w:sz w:val="20"/>
                <w:szCs w:val="20"/>
              </w:rPr>
              <w:t xml:space="preserve">inne wymagania funkcjonalne </w:t>
            </w:r>
            <w:proofErr w:type="spellStart"/>
            <w:r>
              <w:rPr>
                <w:rFonts w:ascii="Arial" w:hAnsi="Arial" w:cs="Arial"/>
                <w:bCs/>
                <w:sz w:val="20"/>
                <w:szCs w:val="20"/>
              </w:rPr>
              <w:t>autokomputera</w:t>
            </w:r>
            <w:bookmarkEnd w:id="7"/>
            <w:bookmarkEnd w:id="8"/>
            <w:proofErr w:type="spellEnd"/>
            <w:r>
              <w:rPr>
                <w:rFonts w:ascii="Arial" w:hAnsi="Arial" w:cs="Arial"/>
                <w:bCs/>
                <w:sz w:val="20"/>
                <w:szCs w:val="20"/>
              </w:rPr>
              <w:t>:</w:t>
            </w:r>
          </w:p>
          <w:p w14:paraId="624465A6"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w:t>
            </w:r>
            <w:proofErr w:type="spellStart"/>
            <w:r>
              <w:rPr>
                <w:rFonts w:ascii="Arial" w:hAnsi="Arial" w:cs="Arial"/>
                <w:bCs/>
                <w:sz w:val="20"/>
                <w:szCs w:val="20"/>
              </w:rPr>
              <w:t>Autokomputer</w:t>
            </w:r>
            <w:proofErr w:type="spellEnd"/>
            <w:r>
              <w:rPr>
                <w:rFonts w:ascii="Arial" w:hAnsi="Arial" w:cs="Arial"/>
                <w:bCs/>
                <w:sz w:val="20"/>
                <w:szCs w:val="20"/>
              </w:rPr>
              <w:t xml:space="preserve"> ma umożliwiać przekazywanie danych z częstotliwością będącą konfigurowalnym parametrem systemu lub wynikającą z upakowania pakietu danymi siecią </w:t>
            </w:r>
            <w:r>
              <w:rPr>
                <w:rFonts w:ascii="Arial" w:hAnsi="Arial" w:cs="Arial"/>
                <w:bCs/>
                <w:sz w:val="20"/>
                <w:szCs w:val="20"/>
                <w:shd w:val="clear" w:color="auto" w:fill="FFFFFF"/>
              </w:rPr>
              <w:t>telefonii komórkowej.</w:t>
            </w:r>
            <w:r>
              <w:rPr>
                <w:rFonts w:ascii="Arial" w:hAnsi="Arial" w:cs="Arial"/>
                <w:bCs/>
                <w:sz w:val="20"/>
                <w:szCs w:val="20"/>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ascii="Arial" w:hAnsi="Arial" w:cs="Arial"/>
                <w:bCs/>
                <w:sz w:val="20"/>
                <w:szCs w:val="20"/>
                <w:shd w:val="clear" w:color="auto" w:fill="FFFFFF"/>
              </w:rPr>
              <w:t>sieci komórkowej</w:t>
            </w:r>
            <w:r>
              <w:rPr>
                <w:rFonts w:ascii="Arial" w:hAnsi="Arial" w:cs="Arial"/>
                <w:bCs/>
                <w:sz w:val="20"/>
                <w:szCs w:val="20"/>
              </w:rPr>
              <w:t xml:space="preserve"> dane dotyczące lokalizacji pojazdu w funkcji odchyłek od planowanego rozkładu jazdy i trasy. Powyższe dane komputer pokładowy ma dodatkowo przechowywać do czasu pełnego i potwierdzonego ich przesłania do systemu centralnego;</w:t>
            </w:r>
          </w:p>
          <w:p w14:paraId="74FC7182"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 xml:space="preserve">pamięć </w:t>
            </w:r>
            <w:proofErr w:type="spellStart"/>
            <w:r>
              <w:rPr>
                <w:rFonts w:ascii="Arial" w:hAnsi="Arial" w:cs="Arial"/>
                <w:bCs/>
                <w:sz w:val="20"/>
                <w:szCs w:val="20"/>
              </w:rPr>
              <w:t>autokomputera</w:t>
            </w:r>
            <w:proofErr w:type="spellEnd"/>
            <w:r>
              <w:rPr>
                <w:rFonts w:ascii="Arial" w:hAnsi="Arial" w:cs="Arial"/>
                <w:bCs/>
                <w:sz w:val="20"/>
                <w:szCs w:val="20"/>
              </w:rPr>
              <w:t xml:space="preserve"> musi pozwalać zapisywać dane dla wszystkich linii (2 pełne wersje rozkładów jazdy wraz z pełnymi </w:t>
            </w:r>
            <w:proofErr w:type="spellStart"/>
            <w:r>
              <w:rPr>
                <w:rFonts w:ascii="Arial" w:hAnsi="Arial" w:cs="Arial"/>
                <w:bCs/>
                <w:sz w:val="20"/>
                <w:szCs w:val="20"/>
              </w:rPr>
              <w:t>kursówkami</w:t>
            </w:r>
            <w:proofErr w:type="spellEnd"/>
            <w:r>
              <w:rPr>
                <w:rFonts w:ascii="Arial" w:hAnsi="Arial" w:cs="Arial"/>
                <w:bCs/>
                <w:sz w:val="20"/>
                <w:szCs w:val="20"/>
              </w:rPr>
              <w:t>, opisami brygad, nazewnictwem przystanków w formacie tekstowym i głosowym);</w:t>
            </w:r>
          </w:p>
          <w:p w14:paraId="139B9120" w14:textId="77777777" w:rsidR="00A12B5C" w:rsidRDefault="00000000">
            <w:pPr>
              <w:pStyle w:val="Domylnie"/>
              <w:widowControl w:val="0"/>
              <w:numPr>
                <w:ilvl w:val="0"/>
                <w:numId w:val="44"/>
              </w:numPr>
              <w:spacing w:after="0" w:line="240" w:lineRule="auto"/>
              <w:jc w:val="both"/>
              <w:rPr>
                <w:rFonts w:ascii="Arial" w:hAnsi="Arial" w:cs="Arial"/>
                <w:sz w:val="20"/>
                <w:szCs w:val="20"/>
              </w:rPr>
            </w:pPr>
            <w:proofErr w:type="spellStart"/>
            <w:r>
              <w:rPr>
                <w:rFonts w:ascii="Arial" w:hAnsi="Arial" w:cs="Arial"/>
                <w:sz w:val="20"/>
                <w:szCs w:val="20"/>
              </w:rPr>
              <w:t>a</w:t>
            </w:r>
            <w:r>
              <w:rPr>
                <w:rFonts w:ascii="Arial" w:hAnsi="Arial" w:cs="Arial"/>
                <w:bCs/>
                <w:sz w:val="20"/>
                <w:szCs w:val="20"/>
              </w:rPr>
              <w:t>utokomputer</w:t>
            </w:r>
            <w:proofErr w:type="spellEnd"/>
            <w:r>
              <w:rPr>
                <w:rFonts w:ascii="Arial" w:hAnsi="Arial" w:cs="Arial"/>
                <w:bCs/>
                <w:sz w:val="20"/>
                <w:szCs w:val="20"/>
              </w:rPr>
              <w:t xml:space="preserve"> musi gwarantować synchronizację czasu w pojeździe oraz wyświetlać na ekranie komputera komunikaty wysłane przez centrum nadzoru ruchu (dyspozytora);</w:t>
            </w:r>
          </w:p>
          <w:p w14:paraId="521B26B5"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system musi być zabezpieczony przed ingerencją osób trzecich za pomocą karty kierowcy lub unikatowego klucza sprzętowego;</w:t>
            </w:r>
          </w:p>
          <w:p w14:paraId="76A8BC6D"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automatyczne rozpoznawanie pozycji, zmian przystanków, zmian strefy, itp.;</w:t>
            </w:r>
          </w:p>
          <w:p w14:paraId="42519729"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sz w:val="20"/>
                <w:szCs w:val="20"/>
              </w:rPr>
              <w:t>z</w:t>
            </w:r>
            <w:r>
              <w:rPr>
                <w:rFonts w:ascii="Arial" w:hAnsi="Arial" w:cs="Arial"/>
                <w:bCs/>
                <w:sz w:val="20"/>
                <w:szCs w:val="20"/>
              </w:rPr>
              <w:t>apis tych informacji następuje przez centralne przeprogramowanie (bez konieczności dokonywania wpisów osobno w każdym urządzeniu);</w:t>
            </w:r>
          </w:p>
          <w:p w14:paraId="4F20D995" w14:textId="77777777" w:rsidR="00A12B5C" w:rsidRDefault="00000000">
            <w:pPr>
              <w:pStyle w:val="Domylnie"/>
              <w:widowControl w:val="0"/>
              <w:numPr>
                <w:ilvl w:val="0"/>
                <w:numId w:val="44"/>
              </w:numPr>
              <w:spacing w:after="0" w:line="240" w:lineRule="auto"/>
              <w:jc w:val="both"/>
              <w:rPr>
                <w:rFonts w:ascii="Arial" w:hAnsi="Arial" w:cs="Arial"/>
                <w:sz w:val="20"/>
                <w:szCs w:val="20"/>
              </w:rPr>
            </w:pPr>
            <w:proofErr w:type="spellStart"/>
            <w:r>
              <w:rPr>
                <w:rFonts w:ascii="Arial" w:hAnsi="Arial" w:cs="Arial"/>
                <w:bCs/>
                <w:sz w:val="20"/>
                <w:szCs w:val="20"/>
              </w:rPr>
              <w:t>autokomputer</w:t>
            </w:r>
            <w:proofErr w:type="spellEnd"/>
            <w:r>
              <w:rPr>
                <w:rFonts w:ascii="Arial" w:hAnsi="Arial" w:cs="Arial"/>
                <w:bCs/>
                <w:sz w:val="20"/>
                <w:szCs w:val="20"/>
              </w:rPr>
              <w:t xml:space="preserve"> będzie realizował transfer (na terenie zajezdni – za pomocą bezprzewodowej łączności lokalnej);</w:t>
            </w:r>
          </w:p>
          <w:p w14:paraId="3A48133A" w14:textId="77777777" w:rsidR="00A12B5C"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będzie współpracował z biletomatem, tablicami zew i wewnętrznymi, tablicami z reklamami oraz bramkami liczącymi pasażerów.</w:t>
            </w:r>
          </w:p>
        </w:tc>
        <w:tc>
          <w:tcPr>
            <w:tcW w:w="3557" w:type="dxa"/>
            <w:shd w:val="clear" w:color="auto" w:fill="F2F2F2" w:themeFill="background1" w:themeFillShade="F2"/>
          </w:tcPr>
          <w:p w14:paraId="7A1679B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Producent …………………….. typ……………………</w:t>
            </w:r>
          </w:p>
          <w:p w14:paraId="4B47BBDE" w14:textId="77777777" w:rsidR="00A12B5C" w:rsidRDefault="00A12B5C">
            <w:pPr>
              <w:pStyle w:val="Domylnie"/>
              <w:widowControl w:val="0"/>
              <w:spacing w:after="0" w:line="240" w:lineRule="auto"/>
              <w:jc w:val="both"/>
              <w:rPr>
                <w:rFonts w:ascii="Arial" w:hAnsi="Arial" w:cs="Arial"/>
                <w:sz w:val="20"/>
                <w:szCs w:val="20"/>
              </w:rPr>
            </w:pPr>
          </w:p>
          <w:p w14:paraId="19FF069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ACD1FA" w14:textId="77777777" w:rsidR="00A12B5C" w:rsidRDefault="00A12B5C">
            <w:pPr>
              <w:pStyle w:val="Domylnie"/>
              <w:widowControl w:val="0"/>
              <w:spacing w:after="0" w:line="240" w:lineRule="auto"/>
              <w:jc w:val="both"/>
              <w:rPr>
                <w:rFonts w:ascii="Arial" w:hAnsi="Arial" w:cs="Arial"/>
                <w:sz w:val="20"/>
                <w:szCs w:val="20"/>
              </w:rPr>
            </w:pPr>
          </w:p>
          <w:p w14:paraId="6C005F1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54C5463" w14:textId="77777777" w:rsidR="00A12B5C" w:rsidRDefault="00A12B5C">
            <w:pPr>
              <w:pStyle w:val="Domylnie"/>
              <w:widowControl w:val="0"/>
              <w:spacing w:after="0" w:line="240" w:lineRule="auto"/>
              <w:jc w:val="both"/>
              <w:rPr>
                <w:rFonts w:ascii="Arial" w:hAnsi="Arial" w:cs="Arial"/>
                <w:sz w:val="20"/>
                <w:szCs w:val="20"/>
              </w:rPr>
            </w:pPr>
          </w:p>
          <w:p w14:paraId="3C4E36C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99325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32CDB3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AE3B6B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E622A4" w14:textId="77777777" w:rsidR="00A12B5C" w:rsidRDefault="00A12B5C">
            <w:pPr>
              <w:pStyle w:val="Domylnie"/>
              <w:widowControl w:val="0"/>
              <w:spacing w:after="0" w:line="240" w:lineRule="auto"/>
              <w:jc w:val="both"/>
              <w:rPr>
                <w:rFonts w:ascii="Arial" w:hAnsi="Arial" w:cs="Arial"/>
                <w:sz w:val="20"/>
                <w:szCs w:val="20"/>
              </w:rPr>
            </w:pPr>
          </w:p>
          <w:p w14:paraId="73CBA70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D45D6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C106E44" w14:textId="77777777" w:rsidR="00A12B5C" w:rsidRDefault="00A12B5C">
            <w:pPr>
              <w:pStyle w:val="Domylnie"/>
              <w:widowControl w:val="0"/>
              <w:spacing w:after="0" w:line="240" w:lineRule="auto"/>
              <w:jc w:val="both"/>
              <w:rPr>
                <w:rFonts w:ascii="Arial" w:hAnsi="Arial" w:cs="Arial"/>
                <w:sz w:val="20"/>
                <w:szCs w:val="20"/>
              </w:rPr>
            </w:pPr>
          </w:p>
          <w:p w14:paraId="1D6320D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EEF8E93" w14:textId="77777777" w:rsidR="00A12B5C" w:rsidRDefault="00A12B5C">
            <w:pPr>
              <w:pStyle w:val="Domylnie"/>
              <w:widowControl w:val="0"/>
              <w:spacing w:after="0" w:line="240" w:lineRule="auto"/>
              <w:jc w:val="both"/>
              <w:rPr>
                <w:rFonts w:ascii="Arial" w:hAnsi="Arial" w:cs="Arial"/>
                <w:sz w:val="20"/>
                <w:szCs w:val="20"/>
              </w:rPr>
            </w:pPr>
          </w:p>
          <w:p w14:paraId="473D9FA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221B1A4" w14:textId="77777777" w:rsidR="00A12B5C" w:rsidRDefault="00A12B5C">
            <w:pPr>
              <w:pStyle w:val="Tekstpodstawowy"/>
              <w:widowControl w:val="0"/>
              <w:spacing w:after="0" w:line="240" w:lineRule="auto"/>
              <w:ind w:left="-108"/>
              <w:jc w:val="center"/>
              <w:rPr>
                <w:rFonts w:ascii="Arial" w:hAnsi="Arial" w:cs="Arial"/>
                <w:sz w:val="20"/>
                <w:szCs w:val="20"/>
              </w:rPr>
            </w:pPr>
          </w:p>
          <w:p w14:paraId="01A8A55E" w14:textId="77777777" w:rsidR="00A12B5C" w:rsidRDefault="00A12B5C">
            <w:pPr>
              <w:pStyle w:val="Tekstpodstawowy"/>
              <w:widowControl w:val="0"/>
              <w:spacing w:after="0" w:line="240" w:lineRule="auto"/>
              <w:ind w:left="-108"/>
              <w:jc w:val="center"/>
              <w:rPr>
                <w:rFonts w:ascii="Arial" w:hAnsi="Arial" w:cs="Arial"/>
                <w:sz w:val="20"/>
                <w:szCs w:val="20"/>
              </w:rPr>
            </w:pPr>
          </w:p>
          <w:p w14:paraId="3DDCB0E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67AAE9C" w14:textId="77777777" w:rsidR="00A12B5C" w:rsidRDefault="00A12B5C">
            <w:pPr>
              <w:pStyle w:val="Tekstpodstawowy"/>
              <w:widowControl w:val="0"/>
              <w:spacing w:after="0" w:line="240" w:lineRule="auto"/>
              <w:ind w:left="-108"/>
              <w:jc w:val="center"/>
              <w:rPr>
                <w:rFonts w:ascii="Arial" w:hAnsi="Arial" w:cs="Arial"/>
                <w:sz w:val="20"/>
                <w:szCs w:val="20"/>
              </w:rPr>
            </w:pPr>
          </w:p>
          <w:p w14:paraId="3B897A2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420F295" w14:textId="77777777" w:rsidR="00A12B5C" w:rsidRDefault="00A12B5C">
            <w:pPr>
              <w:pStyle w:val="Domylnie"/>
              <w:widowControl w:val="0"/>
              <w:spacing w:after="0" w:line="240" w:lineRule="auto"/>
              <w:jc w:val="both"/>
              <w:rPr>
                <w:rFonts w:ascii="Arial" w:hAnsi="Arial" w:cs="Arial"/>
                <w:sz w:val="20"/>
                <w:szCs w:val="20"/>
              </w:rPr>
            </w:pPr>
          </w:p>
          <w:p w14:paraId="1F06F6A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9303050" w14:textId="77777777" w:rsidR="00A12B5C" w:rsidRDefault="00A12B5C">
            <w:pPr>
              <w:pStyle w:val="Domylnie"/>
              <w:widowControl w:val="0"/>
              <w:spacing w:after="0" w:line="240" w:lineRule="auto"/>
              <w:jc w:val="both"/>
              <w:rPr>
                <w:rFonts w:ascii="Arial" w:hAnsi="Arial" w:cs="Arial"/>
                <w:sz w:val="20"/>
                <w:szCs w:val="20"/>
              </w:rPr>
            </w:pPr>
          </w:p>
          <w:p w14:paraId="78BA653F" w14:textId="77777777" w:rsidR="00A12B5C" w:rsidRDefault="00A12B5C">
            <w:pPr>
              <w:pStyle w:val="Domylnie"/>
              <w:widowControl w:val="0"/>
              <w:spacing w:after="0" w:line="240" w:lineRule="auto"/>
              <w:jc w:val="both"/>
              <w:rPr>
                <w:rFonts w:ascii="Arial" w:hAnsi="Arial" w:cs="Arial"/>
                <w:sz w:val="20"/>
                <w:szCs w:val="20"/>
              </w:rPr>
            </w:pPr>
          </w:p>
          <w:p w14:paraId="21CB0937" w14:textId="77777777" w:rsidR="00A12B5C" w:rsidRDefault="00A12B5C">
            <w:pPr>
              <w:pStyle w:val="Domylnie"/>
              <w:widowControl w:val="0"/>
              <w:spacing w:after="0" w:line="240" w:lineRule="auto"/>
              <w:jc w:val="both"/>
              <w:rPr>
                <w:rFonts w:ascii="Arial" w:hAnsi="Arial" w:cs="Arial"/>
                <w:sz w:val="20"/>
                <w:szCs w:val="20"/>
              </w:rPr>
            </w:pPr>
          </w:p>
          <w:p w14:paraId="052D490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57D81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60A44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F7662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8177AB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7CC1C1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C5F902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92904A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5A52DA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D51A1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57981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9725DC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83A62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C8B103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DFA288E" w14:textId="77777777" w:rsidR="00A12B5C" w:rsidRDefault="00A12B5C">
            <w:pPr>
              <w:pStyle w:val="Domylnie"/>
              <w:widowControl w:val="0"/>
              <w:spacing w:after="0" w:line="240" w:lineRule="auto"/>
              <w:jc w:val="both"/>
              <w:rPr>
                <w:rFonts w:ascii="Arial" w:hAnsi="Arial" w:cs="Arial"/>
                <w:sz w:val="20"/>
                <w:szCs w:val="20"/>
              </w:rPr>
            </w:pPr>
          </w:p>
          <w:p w14:paraId="30F2C53A" w14:textId="77777777" w:rsidR="00A12B5C" w:rsidRDefault="00A12B5C">
            <w:pPr>
              <w:pStyle w:val="Domylnie"/>
              <w:widowControl w:val="0"/>
              <w:spacing w:after="0" w:line="240" w:lineRule="auto"/>
              <w:jc w:val="both"/>
              <w:rPr>
                <w:rFonts w:ascii="Arial" w:hAnsi="Arial" w:cs="Arial"/>
                <w:sz w:val="20"/>
                <w:szCs w:val="20"/>
              </w:rPr>
            </w:pPr>
          </w:p>
          <w:p w14:paraId="6C84FC7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4D541A2" w14:textId="77777777" w:rsidR="00A12B5C" w:rsidRDefault="00A12B5C">
            <w:pPr>
              <w:pStyle w:val="Domylnie"/>
              <w:widowControl w:val="0"/>
              <w:spacing w:after="0" w:line="240" w:lineRule="auto"/>
              <w:jc w:val="both"/>
              <w:rPr>
                <w:rFonts w:ascii="Arial" w:hAnsi="Arial" w:cs="Arial"/>
                <w:sz w:val="20"/>
                <w:szCs w:val="20"/>
              </w:rPr>
            </w:pPr>
          </w:p>
          <w:p w14:paraId="4443C1E3" w14:textId="77777777" w:rsidR="00A12B5C" w:rsidRDefault="00A12B5C">
            <w:pPr>
              <w:pStyle w:val="Domylnie"/>
              <w:widowControl w:val="0"/>
              <w:spacing w:after="0" w:line="240" w:lineRule="auto"/>
              <w:jc w:val="both"/>
              <w:rPr>
                <w:rFonts w:ascii="Arial" w:hAnsi="Arial" w:cs="Arial"/>
                <w:sz w:val="20"/>
                <w:szCs w:val="20"/>
              </w:rPr>
            </w:pPr>
          </w:p>
          <w:p w14:paraId="7671F9BA" w14:textId="77777777" w:rsidR="00A12B5C" w:rsidRDefault="00A12B5C">
            <w:pPr>
              <w:pStyle w:val="Domylnie"/>
              <w:widowControl w:val="0"/>
              <w:spacing w:after="0" w:line="240" w:lineRule="auto"/>
              <w:jc w:val="both"/>
              <w:rPr>
                <w:rFonts w:ascii="Arial" w:hAnsi="Arial" w:cs="Arial"/>
                <w:sz w:val="20"/>
                <w:szCs w:val="20"/>
              </w:rPr>
            </w:pPr>
          </w:p>
          <w:p w14:paraId="0D8653BA" w14:textId="77777777" w:rsidR="00A12B5C" w:rsidRDefault="00A12B5C">
            <w:pPr>
              <w:pStyle w:val="Domylnie"/>
              <w:widowControl w:val="0"/>
              <w:spacing w:after="0" w:line="240" w:lineRule="auto"/>
              <w:jc w:val="both"/>
              <w:rPr>
                <w:rFonts w:ascii="Arial" w:hAnsi="Arial" w:cs="Arial"/>
                <w:sz w:val="20"/>
                <w:szCs w:val="20"/>
              </w:rPr>
            </w:pPr>
          </w:p>
          <w:p w14:paraId="7546C37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C65FBD" w14:textId="77777777" w:rsidR="00A12B5C" w:rsidRDefault="00A12B5C">
            <w:pPr>
              <w:pStyle w:val="Domylnie"/>
              <w:widowControl w:val="0"/>
              <w:spacing w:after="0" w:line="240" w:lineRule="auto"/>
              <w:jc w:val="both"/>
              <w:rPr>
                <w:rFonts w:ascii="Arial" w:hAnsi="Arial" w:cs="Arial"/>
                <w:sz w:val="20"/>
                <w:szCs w:val="20"/>
              </w:rPr>
            </w:pPr>
          </w:p>
          <w:p w14:paraId="73539A8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95BB762" w14:textId="77777777" w:rsidR="00A12B5C" w:rsidRDefault="00A12B5C">
            <w:pPr>
              <w:pStyle w:val="Domylnie"/>
              <w:widowControl w:val="0"/>
              <w:spacing w:after="0" w:line="240" w:lineRule="auto"/>
              <w:jc w:val="both"/>
              <w:rPr>
                <w:rFonts w:ascii="Arial" w:hAnsi="Arial" w:cs="Arial"/>
                <w:sz w:val="20"/>
                <w:szCs w:val="20"/>
              </w:rPr>
            </w:pPr>
          </w:p>
          <w:p w14:paraId="7E97072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2F9B012" w14:textId="77777777" w:rsidR="00A12B5C" w:rsidRDefault="00A12B5C">
            <w:pPr>
              <w:pStyle w:val="Domylnie"/>
              <w:widowControl w:val="0"/>
              <w:spacing w:after="0" w:line="240" w:lineRule="auto"/>
              <w:jc w:val="both"/>
              <w:rPr>
                <w:rFonts w:ascii="Arial" w:hAnsi="Arial" w:cs="Arial"/>
                <w:sz w:val="20"/>
                <w:szCs w:val="20"/>
              </w:rPr>
            </w:pPr>
          </w:p>
          <w:p w14:paraId="3FE45AC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7CA0DA" w14:textId="77777777" w:rsidR="00A12B5C" w:rsidRDefault="00A12B5C">
            <w:pPr>
              <w:pStyle w:val="Domylnie"/>
              <w:widowControl w:val="0"/>
              <w:spacing w:after="0" w:line="240" w:lineRule="auto"/>
              <w:jc w:val="both"/>
              <w:rPr>
                <w:rFonts w:ascii="Arial" w:hAnsi="Arial" w:cs="Arial"/>
                <w:sz w:val="20"/>
                <w:szCs w:val="20"/>
              </w:rPr>
            </w:pPr>
          </w:p>
          <w:p w14:paraId="66339A0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4A88EF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80F804" w14:textId="77777777" w:rsidR="00A12B5C" w:rsidRDefault="00A12B5C">
            <w:pPr>
              <w:pStyle w:val="Domylnie"/>
              <w:widowControl w:val="0"/>
              <w:spacing w:after="0" w:line="240" w:lineRule="auto"/>
              <w:jc w:val="both"/>
              <w:rPr>
                <w:rFonts w:ascii="Arial" w:hAnsi="Arial" w:cs="Arial"/>
                <w:sz w:val="20"/>
                <w:szCs w:val="20"/>
              </w:rPr>
            </w:pPr>
          </w:p>
          <w:p w14:paraId="3BB76EF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28FEC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C3EF1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B81F6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9A327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18E32CE" w14:textId="77777777" w:rsidR="00A12B5C" w:rsidRDefault="00A12B5C">
            <w:pPr>
              <w:pStyle w:val="Domylnie"/>
              <w:widowControl w:val="0"/>
              <w:spacing w:after="0" w:line="240" w:lineRule="auto"/>
              <w:jc w:val="both"/>
              <w:rPr>
                <w:rFonts w:ascii="Arial" w:hAnsi="Arial" w:cs="Arial"/>
                <w:sz w:val="20"/>
                <w:szCs w:val="20"/>
              </w:rPr>
            </w:pPr>
          </w:p>
          <w:p w14:paraId="073FD83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7556A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2E8570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65EF49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3DA314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4A1444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9C4A58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80E975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D19F8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EE1E89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BA4CDEF" w14:textId="77777777" w:rsidR="00A12B5C" w:rsidRDefault="00A12B5C">
            <w:pPr>
              <w:pStyle w:val="Domylnie"/>
              <w:widowControl w:val="0"/>
              <w:spacing w:after="0" w:line="240" w:lineRule="auto"/>
              <w:jc w:val="both"/>
              <w:rPr>
                <w:rFonts w:ascii="Arial" w:hAnsi="Arial" w:cs="Arial"/>
                <w:sz w:val="20"/>
                <w:szCs w:val="20"/>
              </w:rPr>
            </w:pPr>
          </w:p>
          <w:p w14:paraId="0C7D24F1" w14:textId="77777777" w:rsidR="00A12B5C" w:rsidRDefault="00A12B5C">
            <w:pPr>
              <w:pStyle w:val="Domylnie"/>
              <w:widowControl w:val="0"/>
              <w:spacing w:after="0" w:line="240" w:lineRule="auto"/>
              <w:jc w:val="both"/>
              <w:rPr>
                <w:rFonts w:ascii="Arial" w:hAnsi="Arial" w:cs="Arial"/>
                <w:sz w:val="20"/>
                <w:szCs w:val="20"/>
              </w:rPr>
            </w:pPr>
          </w:p>
          <w:p w14:paraId="37FEE03B" w14:textId="77777777" w:rsidR="00A12B5C" w:rsidRDefault="00A12B5C">
            <w:pPr>
              <w:pStyle w:val="Domylnie"/>
              <w:widowControl w:val="0"/>
              <w:spacing w:after="0" w:line="240" w:lineRule="auto"/>
              <w:jc w:val="both"/>
              <w:rPr>
                <w:rFonts w:ascii="Arial" w:hAnsi="Arial" w:cs="Arial"/>
                <w:sz w:val="20"/>
                <w:szCs w:val="20"/>
              </w:rPr>
            </w:pPr>
          </w:p>
          <w:p w14:paraId="47ED177E" w14:textId="77777777" w:rsidR="00A12B5C" w:rsidRDefault="00A12B5C">
            <w:pPr>
              <w:pStyle w:val="Domylnie"/>
              <w:widowControl w:val="0"/>
              <w:spacing w:after="0" w:line="240" w:lineRule="auto"/>
              <w:jc w:val="both"/>
              <w:rPr>
                <w:rFonts w:ascii="Arial" w:hAnsi="Arial" w:cs="Arial"/>
                <w:sz w:val="20"/>
                <w:szCs w:val="20"/>
              </w:rPr>
            </w:pPr>
          </w:p>
          <w:p w14:paraId="6DAB115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6C61FC2" w14:textId="77777777" w:rsidR="00A12B5C" w:rsidRDefault="00A12B5C">
            <w:pPr>
              <w:pStyle w:val="Domylnie"/>
              <w:widowControl w:val="0"/>
              <w:spacing w:after="0" w:line="240" w:lineRule="auto"/>
              <w:jc w:val="both"/>
              <w:rPr>
                <w:rFonts w:ascii="Arial" w:hAnsi="Arial" w:cs="Arial"/>
                <w:sz w:val="20"/>
                <w:szCs w:val="20"/>
              </w:rPr>
            </w:pPr>
          </w:p>
          <w:p w14:paraId="09BD42C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B86679" w14:textId="77777777" w:rsidR="00A12B5C" w:rsidRDefault="00A12B5C">
            <w:pPr>
              <w:pStyle w:val="Domylnie"/>
              <w:widowControl w:val="0"/>
              <w:spacing w:after="0" w:line="240" w:lineRule="auto"/>
              <w:jc w:val="both"/>
              <w:rPr>
                <w:rFonts w:ascii="Arial" w:hAnsi="Arial" w:cs="Arial"/>
                <w:sz w:val="20"/>
                <w:szCs w:val="20"/>
              </w:rPr>
            </w:pPr>
          </w:p>
          <w:p w14:paraId="09400C0C" w14:textId="77777777" w:rsidR="00A12B5C" w:rsidRDefault="00A12B5C">
            <w:pPr>
              <w:pStyle w:val="Domylnie"/>
              <w:widowControl w:val="0"/>
              <w:spacing w:after="0" w:line="240" w:lineRule="auto"/>
              <w:jc w:val="both"/>
              <w:rPr>
                <w:rFonts w:ascii="Arial" w:hAnsi="Arial" w:cs="Arial"/>
                <w:sz w:val="20"/>
                <w:szCs w:val="20"/>
              </w:rPr>
            </w:pPr>
          </w:p>
          <w:p w14:paraId="791AE4E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7CC42C5" w14:textId="77777777" w:rsidR="00A12B5C" w:rsidRDefault="00A12B5C">
            <w:pPr>
              <w:pStyle w:val="Domylnie"/>
              <w:widowControl w:val="0"/>
              <w:spacing w:after="0" w:line="240" w:lineRule="auto"/>
              <w:jc w:val="both"/>
              <w:rPr>
                <w:rFonts w:ascii="Arial" w:hAnsi="Arial" w:cs="Arial"/>
                <w:sz w:val="20"/>
                <w:szCs w:val="20"/>
              </w:rPr>
            </w:pPr>
          </w:p>
          <w:p w14:paraId="122A32BF" w14:textId="77777777" w:rsidR="00A12B5C" w:rsidRDefault="00A12B5C">
            <w:pPr>
              <w:pStyle w:val="Domylnie"/>
              <w:widowControl w:val="0"/>
              <w:spacing w:after="0" w:line="240" w:lineRule="auto"/>
              <w:jc w:val="both"/>
              <w:rPr>
                <w:rFonts w:ascii="Arial" w:hAnsi="Arial" w:cs="Arial"/>
                <w:sz w:val="20"/>
                <w:szCs w:val="20"/>
              </w:rPr>
            </w:pPr>
          </w:p>
          <w:p w14:paraId="77E97F2F" w14:textId="77777777" w:rsidR="00A12B5C" w:rsidRDefault="00A12B5C">
            <w:pPr>
              <w:pStyle w:val="Domylnie"/>
              <w:widowControl w:val="0"/>
              <w:spacing w:after="0" w:line="240" w:lineRule="auto"/>
              <w:jc w:val="both"/>
              <w:rPr>
                <w:rFonts w:ascii="Arial" w:hAnsi="Arial" w:cs="Arial"/>
                <w:sz w:val="20"/>
                <w:szCs w:val="20"/>
              </w:rPr>
            </w:pPr>
          </w:p>
          <w:p w14:paraId="53C117F2" w14:textId="77777777" w:rsidR="00A12B5C" w:rsidRDefault="00A12B5C">
            <w:pPr>
              <w:pStyle w:val="Domylnie"/>
              <w:widowControl w:val="0"/>
              <w:spacing w:after="0" w:line="240" w:lineRule="auto"/>
              <w:jc w:val="both"/>
              <w:rPr>
                <w:rFonts w:ascii="Arial" w:hAnsi="Arial" w:cs="Arial"/>
                <w:sz w:val="20"/>
                <w:szCs w:val="20"/>
              </w:rPr>
            </w:pPr>
          </w:p>
          <w:p w14:paraId="31C09214" w14:textId="77777777" w:rsidR="00A12B5C" w:rsidRDefault="00A12B5C">
            <w:pPr>
              <w:pStyle w:val="Domylnie"/>
              <w:widowControl w:val="0"/>
              <w:spacing w:after="0" w:line="240" w:lineRule="auto"/>
              <w:jc w:val="both"/>
              <w:rPr>
                <w:rFonts w:ascii="Arial" w:hAnsi="Arial" w:cs="Arial"/>
                <w:sz w:val="20"/>
                <w:szCs w:val="20"/>
              </w:rPr>
            </w:pPr>
          </w:p>
          <w:p w14:paraId="43B0EA13" w14:textId="77777777" w:rsidR="00A12B5C" w:rsidRDefault="00A12B5C">
            <w:pPr>
              <w:pStyle w:val="Domylnie"/>
              <w:widowControl w:val="0"/>
              <w:spacing w:after="0" w:line="240" w:lineRule="auto"/>
              <w:jc w:val="both"/>
              <w:rPr>
                <w:rFonts w:ascii="Arial" w:hAnsi="Arial" w:cs="Arial"/>
                <w:sz w:val="20"/>
                <w:szCs w:val="20"/>
              </w:rPr>
            </w:pPr>
          </w:p>
          <w:p w14:paraId="7510A873" w14:textId="77777777" w:rsidR="00A12B5C" w:rsidRDefault="00A12B5C">
            <w:pPr>
              <w:pStyle w:val="Domylnie"/>
              <w:widowControl w:val="0"/>
              <w:spacing w:after="0" w:line="240" w:lineRule="auto"/>
              <w:jc w:val="both"/>
              <w:rPr>
                <w:rFonts w:ascii="Arial" w:hAnsi="Arial" w:cs="Arial"/>
                <w:sz w:val="20"/>
                <w:szCs w:val="20"/>
              </w:rPr>
            </w:pPr>
          </w:p>
          <w:p w14:paraId="1B1B43E8" w14:textId="77777777" w:rsidR="00A12B5C" w:rsidRDefault="00A12B5C">
            <w:pPr>
              <w:pStyle w:val="Domylnie"/>
              <w:widowControl w:val="0"/>
              <w:spacing w:after="0" w:line="240" w:lineRule="auto"/>
              <w:jc w:val="both"/>
              <w:rPr>
                <w:rFonts w:ascii="Arial" w:hAnsi="Arial" w:cs="Arial"/>
                <w:sz w:val="20"/>
                <w:szCs w:val="20"/>
              </w:rPr>
            </w:pPr>
          </w:p>
          <w:p w14:paraId="0008E624" w14:textId="77777777" w:rsidR="00A12B5C" w:rsidRDefault="00A12B5C">
            <w:pPr>
              <w:pStyle w:val="Domylnie"/>
              <w:widowControl w:val="0"/>
              <w:spacing w:after="0" w:line="240" w:lineRule="auto"/>
              <w:jc w:val="both"/>
              <w:rPr>
                <w:rFonts w:ascii="Arial" w:hAnsi="Arial" w:cs="Arial"/>
                <w:sz w:val="20"/>
                <w:szCs w:val="20"/>
              </w:rPr>
            </w:pPr>
          </w:p>
          <w:p w14:paraId="707191CC" w14:textId="77777777" w:rsidR="00A12B5C" w:rsidRDefault="00A12B5C">
            <w:pPr>
              <w:pStyle w:val="Domylnie"/>
              <w:widowControl w:val="0"/>
              <w:spacing w:after="0" w:line="240" w:lineRule="auto"/>
              <w:jc w:val="both"/>
              <w:rPr>
                <w:rFonts w:ascii="Arial" w:hAnsi="Arial" w:cs="Arial"/>
                <w:sz w:val="20"/>
                <w:szCs w:val="20"/>
              </w:rPr>
            </w:pPr>
          </w:p>
          <w:p w14:paraId="4FF32B15" w14:textId="77777777" w:rsidR="00A12B5C" w:rsidRDefault="00A12B5C">
            <w:pPr>
              <w:pStyle w:val="Domylnie"/>
              <w:widowControl w:val="0"/>
              <w:spacing w:after="0" w:line="240" w:lineRule="auto"/>
              <w:jc w:val="both"/>
              <w:rPr>
                <w:rFonts w:ascii="Arial" w:hAnsi="Arial" w:cs="Arial"/>
                <w:sz w:val="20"/>
                <w:szCs w:val="20"/>
              </w:rPr>
            </w:pPr>
          </w:p>
          <w:p w14:paraId="3EC8A25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209AC8B" w14:textId="77777777" w:rsidR="00A12B5C" w:rsidRDefault="00A12B5C">
            <w:pPr>
              <w:pStyle w:val="Domylnie"/>
              <w:widowControl w:val="0"/>
              <w:spacing w:after="0" w:line="240" w:lineRule="auto"/>
              <w:jc w:val="both"/>
              <w:rPr>
                <w:rFonts w:ascii="Arial" w:hAnsi="Arial" w:cs="Arial"/>
                <w:sz w:val="20"/>
                <w:szCs w:val="20"/>
              </w:rPr>
            </w:pPr>
          </w:p>
          <w:p w14:paraId="382D1368" w14:textId="77777777" w:rsidR="00A12B5C" w:rsidRDefault="00A12B5C">
            <w:pPr>
              <w:pStyle w:val="Domylnie"/>
              <w:widowControl w:val="0"/>
              <w:spacing w:after="0" w:line="240" w:lineRule="auto"/>
              <w:jc w:val="both"/>
              <w:rPr>
                <w:rFonts w:ascii="Arial" w:hAnsi="Arial" w:cs="Arial"/>
                <w:sz w:val="20"/>
                <w:szCs w:val="20"/>
              </w:rPr>
            </w:pPr>
          </w:p>
          <w:p w14:paraId="344E5E7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D8BB5DB" w14:textId="77777777" w:rsidR="00A12B5C" w:rsidRDefault="00A12B5C">
            <w:pPr>
              <w:pStyle w:val="Domylnie"/>
              <w:widowControl w:val="0"/>
              <w:spacing w:after="0" w:line="240" w:lineRule="auto"/>
              <w:jc w:val="both"/>
              <w:rPr>
                <w:rFonts w:ascii="Arial" w:hAnsi="Arial" w:cs="Arial"/>
                <w:sz w:val="20"/>
                <w:szCs w:val="20"/>
              </w:rPr>
            </w:pPr>
          </w:p>
          <w:p w14:paraId="33CC613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BB09FF" w14:textId="77777777" w:rsidR="00A12B5C" w:rsidRDefault="00A12B5C">
            <w:pPr>
              <w:pStyle w:val="Domylnie"/>
              <w:widowControl w:val="0"/>
              <w:spacing w:after="0" w:line="240" w:lineRule="auto"/>
              <w:jc w:val="both"/>
              <w:rPr>
                <w:rFonts w:ascii="Arial" w:hAnsi="Arial" w:cs="Arial"/>
                <w:sz w:val="20"/>
                <w:szCs w:val="20"/>
              </w:rPr>
            </w:pPr>
          </w:p>
          <w:p w14:paraId="1C7B554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825B6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DF87DFE" w14:textId="77777777" w:rsidR="00A12B5C" w:rsidRDefault="00A12B5C">
            <w:pPr>
              <w:pStyle w:val="Domylnie"/>
              <w:widowControl w:val="0"/>
              <w:spacing w:after="0" w:line="240" w:lineRule="auto"/>
              <w:jc w:val="both"/>
              <w:rPr>
                <w:rFonts w:ascii="Arial" w:hAnsi="Arial" w:cs="Arial"/>
                <w:sz w:val="20"/>
                <w:szCs w:val="20"/>
              </w:rPr>
            </w:pPr>
          </w:p>
          <w:p w14:paraId="6106465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C6A731" w14:textId="77777777" w:rsidR="00A12B5C" w:rsidRDefault="00A12B5C">
            <w:pPr>
              <w:pStyle w:val="Domylnie"/>
              <w:widowControl w:val="0"/>
              <w:spacing w:after="0" w:line="240" w:lineRule="auto"/>
              <w:jc w:val="both"/>
              <w:rPr>
                <w:rFonts w:ascii="Arial" w:hAnsi="Arial" w:cs="Arial"/>
                <w:sz w:val="20"/>
                <w:szCs w:val="20"/>
              </w:rPr>
            </w:pPr>
          </w:p>
          <w:p w14:paraId="0808E63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87540B2" w14:textId="77777777" w:rsidR="00A12B5C" w:rsidRDefault="00A12B5C">
            <w:pPr>
              <w:pStyle w:val="Tekstpodstawowy"/>
              <w:widowControl w:val="0"/>
              <w:spacing w:after="0" w:line="240" w:lineRule="auto"/>
              <w:ind w:left="-108"/>
              <w:jc w:val="center"/>
              <w:rPr>
                <w:rFonts w:ascii="Arial" w:hAnsi="Arial" w:cs="Arial"/>
                <w:sz w:val="20"/>
                <w:szCs w:val="20"/>
              </w:rPr>
            </w:pPr>
          </w:p>
        </w:tc>
      </w:tr>
      <w:tr w:rsidR="00A12B5C" w14:paraId="5DC7E868" w14:textId="77777777">
        <w:trPr>
          <w:trHeight w:val="340"/>
        </w:trPr>
        <w:tc>
          <w:tcPr>
            <w:tcW w:w="651" w:type="dxa"/>
          </w:tcPr>
          <w:p w14:paraId="1C0DC4C3"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23.</w:t>
            </w:r>
          </w:p>
        </w:tc>
        <w:tc>
          <w:tcPr>
            <w:tcW w:w="1224" w:type="dxa"/>
            <w:gridSpan w:val="2"/>
          </w:tcPr>
          <w:p w14:paraId="57421BD2"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Informacji Pasażerskiej</w:t>
            </w:r>
          </w:p>
        </w:tc>
        <w:tc>
          <w:tcPr>
            <w:tcW w:w="8852" w:type="dxa"/>
          </w:tcPr>
          <w:p w14:paraId="1E321CDC" w14:textId="77777777" w:rsidR="00A12B5C"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t>autobus musi posiadać tablice zewnętrzne, elektroniczne duże, widoczne, estetyczne, kontrastowe (posiadające układ ciągłej regulacji natężenia świecenia w zależności od warunków oświetlenia zewnętrznego), w kolorze białym;</w:t>
            </w:r>
          </w:p>
          <w:p w14:paraId="0389E809" w14:textId="77777777" w:rsidR="00A12B5C"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szCs w:val="20"/>
              </w:rPr>
              <w:t>s</w:t>
            </w:r>
            <w:r>
              <w:rPr>
                <w:rFonts w:ascii="Arial" w:hAnsi="Arial" w:cs="Arial"/>
                <w:sz w:val="20"/>
              </w:rPr>
              <w:t>zyba tablicy przedniej musi być  podgrzewana lub wentylowana;</w:t>
            </w:r>
          </w:p>
          <w:p w14:paraId="5C975904" w14:textId="77777777" w:rsidR="00A12B5C"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t xml:space="preserve">wszystkie </w:t>
            </w:r>
            <w:r>
              <w:rPr>
                <w:rFonts w:ascii="Arial" w:hAnsi="Arial" w:cs="Arial"/>
                <w:sz w:val="20"/>
                <w:szCs w:val="20"/>
              </w:rPr>
              <w:t xml:space="preserve">wyświetlacze muszą zostać umieszczone </w:t>
            </w:r>
            <w:r>
              <w:rPr>
                <w:rFonts w:ascii="Arial" w:eastAsia="CIDFont+F5" w:hAnsi="Arial" w:cs="Arial"/>
                <w:sz w:val="20"/>
                <w:szCs w:val="20"/>
              </w:rPr>
              <w:t>w wydzielonej przestrzeni (świetliku):</w:t>
            </w:r>
          </w:p>
          <w:p w14:paraId="353ECDB0" w14:textId="77777777" w:rsidR="00A12B5C" w:rsidRDefault="00000000">
            <w:pPr>
              <w:pStyle w:val="Tekstpodstawowy"/>
              <w:widowControl w:val="0"/>
              <w:numPr>
                <w:ilvl w:val="0"/>
                <w:numId w:val="19"/>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przedni - nad przednią szybą / w górnej części przedniej szyby,</w:t>
            </w:r>
          </w:p>
          <w:p w14:paraId="4565AD9B" w14:textId="77777777" w:rsidR="00A12B5C" w:rsidRDefault="00000000">
            <w:pPr>
              <w:pStyle w:val="Tekstpodstawowy"/>
              <w:widowControl w:val="0"/>
              <w:numPr>
                <w:ilvl w:val="0"/>
                <w:numId w:val="19"/>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boczny - w pasie nad szybami, nad oknem sąsiadującym ze środkowych drzwi, z prawej strony drzwi,</w:t>
            </w:r>
          </w:p>
          <w:p w14:paraId="68C1F6E3" w14:textId="77777777" w:rsidR="00A12B5C" w:rsidRDefault="00000000">
            <w:pPr>
              <w:pStyle w:val="Tekstpodstawowy"/>
              <w:widowControl w:val="0"/>
              <w:numPr>
                <w:ilvl w:val="0"/>
                <w:numId w:val="19"/>
              </w:numPr>
              <w:tabs>
                <w:tab w:val="left" w:pos="426"/>
                <w:tab w:val="right" w:pos="7974"/>
                <w:tab w:val="right" w:pos="8400"/>
              </w:tabs>
              <w:spacing w:after="0" w:line="240" w:lineRule="auto"/>
              <w:ind w:left="676" w:hanging="283"/>
              <w:rPr>
                <w:rFonts w:ascii="Arial" w:eastAsia="CIDFont+F5" w:hAnsi="Arial" w:cs="Arial"/>
                <w:sz w:val="20"/>
                <w:szCs w:val="20"/>
              </w:rPr>
            </w:pPr>
            <w:r>
              <w:rPr>
                <w:rFonts w:ascii="Arial" w:eastAsia="CIDFont+F5" w:hAnsi="Arial" w:cs="Arial"/>
                <w:sz w:val="20"/>
                <w:szCs w:val="20"/>
              </w:rPr>
              <w:t>tylny - nad szybą tylną / w górnej części szyby tylnej, centralnie w osi pojazdu lub asymetrycznie, bliżej prawej strony pojazdu;</w:t>
            </w:r>
          </w:p>
          <w:p w14:paraId="74294BA9" w14:textId="77777777" w:rsidR="00A12B5C" w:rsidRDefault="00000000">
            <w:pPr>
              <w:pStyle w:val="Akapitzlist"/>
              <w:widowControl w:val="0"/>
              <w:numPr>
                <w:ilvl w:val="0"/>
                <w:numId w:val="67"/>
              </w:numPr>
              <w:tabs>
                <w:tab w:val="left" w:pos="601"/>
              </w:tabs>
              <w:spacing w:line="240" w:lineRule="auto"/>
              <w:ind w:left="391" w:hanging="391"/>
              <w:jc w:val="both"/>
              <w:rPr>
                <w:rFonts w:ascii="Arial" w:hAnsi="Arial" w:cs="Arial"/>
                <w:sz w:val="20"/>
                <w:szCs w:val="20"/>
              </w:rPr>
            </w:pPr>
            <w:r>
              <w:rPr>
                <w:rFonts w:ascii="Arial" w:hAnsi="Arial" w:cs="Arial"/>
                <w:sz w:val="20"/>
                <w:szCs w:val="20"/>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14:paraId="6F48937E" w14:textId="77777777" w:rsidR="00A12B5C" w:rsidRDefault="00000000">
            <w:pPr>
              <w:pStyle w:val="Akapitzlist"/>
              <w:widowControl w:val="0"/>
              <w:numPr>
                <w:ilvl w:val="0"/>
                <w:numId w:val="67"/>
              </w:numPr>
              <w:tabs>
                <w:tab w:val="left" w:pos="601"/>
              </w:tabs>
              <w:spacing w:line="240" w:lineRule="auto"/>
              <w:ind w:left="391" w:hanging="391"/>
              <w:jc w:val="both"/>
              <w:rPr>
                <w:rFonts w:ascii="Arial" w:hAnsi="Arial" w:cs="Arial"/>
                <w:sz w:val="20"/>
                <w:szCs w:val="20"/>
              </w:rPr>
            </w:pPr>
            <w:r>
              <w:rPr>
                <w:rFonts w:ascii="Arial" w:hAnsi="Arial" w:cs="Arial"/>
                <w:sz w:val="20"/>
                <w:szCs w:val="20"/>
              </w:rPr>
              <w:t>wewnątrz pojazdu muszą zostać zamontowane wyświetlacze:</w:t>
            </w:r>
          </w:p>
          <w:p w14:paraId="42F25E2F" w14:textId="77777777" w:rsidR="00EB57E2" w:rsidRDefault="00EB57E2" w:rsidP="00EB57E2">
            <w:pPr>
              <w:pStyle w:val="Akapitzlist"/>
              <w:numPr>
                <w:ilvl w:val="0"/>
                <w:numId w:val="91"/>
              </w:numPr>
              <w:spacing w:line="240" w:lineRule="auto"/>
              <w:ind w:left="426"/>
              <w:jc w:val="both"/>
              <w:rPr>
                <w:rFonts w:ascii="Arial" w:hAnsi="Arial" w:cs="Arial"/>
                <w:color w:val="0070C0"/>
                <w:sz w:val="20"/>
                <w:szCs w:val="20"/>
              </w:rPr>
            </w:pPr>
            <w:r>
              <w:rPr>
                <w:rFonts w:ascii="Arial" w:hAnsi="Arial" w:cs="Arial"/>
                <w:color w:val="0070C0"/>
                <w:sz w:val="20"/>
                <w:szCs w:val="20"/>
              </w:rPr>
              <w:t>w oknie pomiędzy pierwszymi, a drugimi drzwiami (przy II drzwiach), tablica informacyjna dla pasażerów, w miejscu nie utrudniającym odczytanie informacji przez pasażerów (tzw. koraliki). Tablica musi posiadać obudowę wypełniającą przestrzeń szyby, pomiędzy boczną krawędzią wyświetlacza a ramą okna, (najlepiej z tworzywa) w kolorze czarnym oraz wyczernioną szybę na wysokości wyświetlacza, patrząc z zewnątrz autobusu.</w:t>
            </w:r>
          </w:p>
          <w:p w14:paraId="13B4E740" w14:textId="77777777" w:rsidR="00EB57E2" w:rsidRPr="00EB57E2" w:rsidRDefault="00000000" w:rsidP="00EB57E2">
            <w:pPr>
              <w:pStyle w:val="Akapitzlist"/>
              <w:numPr>
                <w:ilvl w:val="0"/>
                <w:numId w:val="91"/>
              </w:numPr>
              <w:spacing w:line="240" w:lineRule="auto"/>
              <w:ind w:left="426"/>
              <w:jc w:val="both"/>
              <w:rPr>
                <w:rFonts w:ascii="Arial" w:hAnsi="Arial" w:cs="Arial"/>
                <w:color w:val="0070C0"/>
                <w:sz w:val="20"/>
                <w:szCs w:val="20"/>
              </w:rPr>
            </w:pPr>
            <w:r w:rsidRPr="00EB57E2">
              <w:rPr>
                <w:rFonts w:ascii="Arial" w:hAnsi="Arial" w:cs="Arial"/>
                <w:sz w:val="20"/>
                <w:szCs w:val="20"/>
              </w:rPr>
              <w:t>wyświetlacz umieszczony pod sufitem za kabiną kierowcy w osi podłużnej pojazdu i skierowany do tyłu, w miejscu zapewniającym dobrą widoczność dla pasażerów.</w:t>
            </w:r>
          </w:p>
          <w:p w14:paraId="4B17ACC8" w14:textId="71F65F5A" w:rsidR="00A12B5C" w:rsidRPr="00EB57E2" w:rsidRDefault="00000000" w:rsidP="00EB57E2">
            <w:pPr>
              <w:pStyle w:val="Akapitzlist"/>
              <w:numPr>
                <w:ilvl w:val="0"/>
                <w:numId w:val="91"/>
              </w:numPr>
              <w:spacing w:line="240" w:lineRule="auto"/>
              <w:ind w:left="426"/>
              <w:jc w:val="both"/>
              <w:rPr>
                <w:rFonts w:ascii="Arial" w:hAnsi="Arial" w:cs="Arial"/>
                <w:color w:val="0070C0"/>
                <w:sz w:val="20"/>
                <w:szCs w:val="20"/>
              </w:rPr>
            </w:pPr>
            <w:r w:rsidRPr="00EB57E2">
              <w:rPr>
                <w:rFonts w:ascii="Arial" w:hAnsi="Arial" w:cs="Arial"/>
                <w:sz w:val="20"/>
                <w:szCs w:val="20"/>
              </w:rPr>
              <w:t xml:space="preserve">w przypadku tablic z pkt a) i b), do portu USB należy podłączyć przedłużacz USB </w:t>
            </w:r>
            <w:r w:rsidRPr="00EB57E2">
              <w:rPr>
                <w:rFonts w:ascii="Arial" w:eastAsia="Times New Roman" w:hAnsi="Arial" w:cs="Arial"/>
                <w:sz w:val="20"/>
                <w:szCs w:val="20"/>
              </w:rPr>
              <w:t>wyprowadzony z resztą przewodów pod klapę podsufitową, z zabezpieczoną wtyczką przedłużacza przez dostawaniem się brudu.</w:t>
            </w:r>
          </w:p>
          <w:p w14:paraId="664C5F21" w14:textId="77777777" w:rsidR="00A12B5C" w:rsidRDefault="00000000">
            <w:pPr>
              <w:pStyle w:val="Akapitzlist"/>
              <w:widowControl w:val="0"/>
              <w:numPr>
                <w:ilvl w:val="0"/>
                <w:numId w:val="68"/>
              </w:numPr>
              <w:shd w:val="clear" w:color="auto" w:fill="FFFFFF"/>
              <w:spacing w:line="240" w:lineRule="auto"/>
              <w:ind w:left="425" w:hanging="391"/>
              <w:jc w:val="both"/>
              <w:rPr>
                <w:rFonts w:cstheme="minorHAnsi"/>
                <w:color w:val="auto"/>
                <w:szCs w:val="24"/>
              </w:rPr>
            </w:pPr>
            <w:r>
              <w:rPr>
                <w:rFonts w:ascii="Arial" w:hAnsi="Arial" w:cs="Arial"/>
                <w:color w:val="auto"/>
                <w:sz w:val="20"/>
                <w:szCs w:val="20"/>
              </w:rPr>
              <w:t xml:space="preserve">Zamawiający wymaga dostarczenia dla Zamawiającego / podmiotu wskazanego przez Zamawiającego oprogramowania wraz z dwoma licencjami dla każdego z podmiotów, do projektowania treści oraz dodatkowych elementów graficznych (piktogramów) do zewnętrznych tablic informacji pasażerskiej. Oprogramowanie musi umożliwiać dokonywanie zmian w oprogramowaniu oferowanych tablic oraz posiadanych w innych pojazdach przez spółkę Zamawiającego, tj. dodawanie czcionek i piktogramów, zmiany konfiguracji kolejności wyświetlanych treści, możliwość modyfikowania wzoru czcionek, możliwość wyświetlania kierunków w dwóch rzędach, możliwość konfigurowania wyświetlania komunikatów specjalnych na tablicach. Dostarczone oprogramowanie musi umożliwiać dokonywanie zmian, w tym dodawanie grafik (piktogramów) do tablic lub zmiany treści tablic z poziomu systemu centralnego, obsługującego funkcje systemu informacji pasażerskiej w pojazdach oraz za pośrednictwem specjalnego łącza w przypadku tablic starszego typu. Zamawiający dostarczy również niezbędne łącze oraz przeprowadzi szkolenie z tego zakresu dla min. 3 </w:t>
            </w:r>
            <w:r>
              <w:rPr>
                <w:rFonts w:ascii="Arial" w:hAnsi="Arial" w:cs="Arial"/>
                <w:color w:val="auto"/>
                <w:sz w:val="20"/>
                <w:szCs w:val="20"/>
              </w:rPr>
              <w:lastRenderedPageBreak/>
              <w:t>pracowników.</w:t>
            </w:r>
          </w:p>
          <w:p w14:paraId="1AEA531A" w14:textId="77777777" w:rsidR="00A12B5C" w:rsidRDefault="00000000">
            <w:pPr>
              <w:pStyle w:val="Tekstpodstawowy"/>
              <w:widowControl w:val="0"/>
              <w:tabs>
                <w:tab w:val="left" w:pos="0"/>
                <w:tab w:val="left" w:pos="456"/>
                <w:tab w:val="left" w:pos="882"/>
                <w:tab w:val="right" w:pos="7974"/>
                <w:tab w:val="right" w:pos="8400"/>
              </w:tabs>
              <w:spacing w:after="0" w:line="240" w:lineRule="auto"/>
              <w:rPr>
                <w:rFonts w:ascii="Arial" w:hAnsi="Arial" w:cs="Arial"/>
                <w:b/>
                <w:i/>
                <w:sz w:val="20"/>
                <w:szCs w:val="20"/>
              </w:rPr>
            </w:pPr>
            <w:r>
              <w:rPr>
                <w:rFonts w:ascii="Arial" w:eastAsia="CIDFont+F5" w:hAnsi="Arial" w:cs="Arial"/>
                <w:sz w:val="20"/>
                <w:szCs w:val="20"/>
                <w:lang w:eastAsia="en-US"/>
              </w:rPr>
              <w:t>Dokładny opis wyświetlanych treści tablic określa załącznik „</w:t>
            </w:r>
            <w:r>
              <w:rPr>
                <w:rFonts w:ascii="Arial" w:hAnsi="Arial" w:cs="Arial"/>
                <w:b/>
                <w:i/>
                <w:sz w:val="20"/>
                <w:szCs w:val="20"/>
              </w:rPr>
              <w:t>Charakterystyka i rozmieszczenie tablic informacyjnych”.</w:t>
            </w:r>
          </w:p>
        </w:tc>
        <w:tc>
          <w:tcPr>
            <w:tcW w:w="3557" w:type="dxa"/>
            <w:shd w:val="clear" w:color="auto" w:fill="F2F2F2" w:themeFill="background1" w:themeFillShade="F2"/>
          </w:tcPr>
          <w:p w14:paraId="2A82C55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Producent…………………………….</w:t>
            </w:r>
          </w:p>
          <w:p w14:paraId="75D8891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14:paraId="0F10414D"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7DA5E9E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10A64CE" w14:textId="77777777" w:rsidR="00A12B5C" w:rsidRDefault="00A12B5C">
            <w:pPr>
              <w:pStyle w:val="Tekstpodstawowy"/>
              <w:widowControl w:val="0"/>
              <w:spacing w:after="0" w:line="240" w:lineRule="auto"/>
              <w:ind w:left="-108"/>
              <w:jc w:val="center"/>
              <w:rPr>
                <w:rFonts w:ascii="Arial" w:hAnsi="Arial" w:cs="Arial"/>
                <w:sz w:val="20"/>
                <w:szCs w:val="20"/>
              </w:rPr>
            </w:pPr>
          </w:p>
          <w:p w14:paraId="66CA2DA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7545E19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14ED399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6BC77C45" w14:textId="77777777" w:rsidR="00A12B5C" w:rsidRDefault="00A12B5C">
            <w:pPr>
              <w:pStyle w:val="Tekstpodstawowy"/>
              <w:widowControl w:val="0"/>
              <w:spacing w:after="0" w:line="240" w:lineRule="auto"/>
              <w:ind w:left="-108"/>
              <w:jc w:val="center"/>
              <w:rPr>
                <w:rFonts w:ascii="Arial" w:hAnsi="Arial" w:cs="Arial"/>
                <w:sz w:val="20"/>
                <w:szCs w:val="20"/>
              </w:rPr>
            </w:pPr>
          </w:p>
          <w:p w14:paraId="5EF74D2A" w14:textId="77777777" w:rsidR="00A12B5C" w:rsidRDefault="00A12B5C">
            <w:pPr>
              <w:pStyle w:val="Tekstpodstawowy"/>
              <w:widowControl w:val="0"/>
              <w:spacing w:after="0" w:line="240" w:lineRule="auto"/>
              <w:ind w:left="-108"/>
              <w:jc w:val="center"/>
              <w:rPr>
                <w:rFonts w:ascii="Arial" w:hAnsi="Arial" w:cs="Arial"/>
                <w:sz w:val="20"/>
                <w:szCs w:val="20"/>
              </w:rPr>
            </w:pPr>
          </w:p>
          <w:p w14:paraId="505825E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0B2694D" w14:textId="77777777" w:rsidR="00A12B5C" w:rsidRDefault="00A12B5C">
            <w:pPr>
              <w:pStyle w:val="Tekstpodstawowy"/>
              <w:widowControl w:val="0"/>
              <w:spacing w:after="0" w:line="240" w:lineRule="auto"/>
              <w:ind w:left="-108"/>
              <w:jc w:val="center"/>
              <w:rPr>
                <w:rFonts w:ascii="Arial" w:hAnsi="Arial" w:cs="Arial"/>
                <w:sz w:val="20"/>
                <w:szCs w:val="20"/>
              </w:rPr>
            </w:pPr>
          </w:p>
          <w:p w14:paraId="377EA822"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1104EF2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586E7D"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C935C6C" w14:textId="77777777" w:rsidR="00A12B5C" w:rsidRDefault="00A12B5C">
            <w:pPr>
              <w:pStyle w:val="Tekstpodstawowy"/>
              <w:widowControl w:val="0"/>
              <w:spacing w:after="0" w:line="240" w:lineRule="auto"/>
              <w:ind w:left="-108"/>
              <w:jc w:val="center"/>
              <w:rPr>
                <w:rFonts w:ascii="Arial" w:hAnsi="Arial" w:cs="Arial"/>
                <w:sz w:val="20"/>
                <w:szCs w:val="20"/>
              </w:rPr>
            </w:pPr>
          </w:p>
          <w:p w14:paraId="2C4D58C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E529C76"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1FFF02D" w14:textId="77777777" w:rsidR="00EB57E2" w:rsidRDefault="00EB57E2">
            <w:pPr>
              <w:pStyle w:val="Tekstpodstawowy"/>
              <w:widowControl w:val="0"/>
              <w:spacing w:after="0" w:line="240" w:lineRule="auto"/>
              <w:ind w:left="-108"/>
              <w:jc w:val="center"/>
              <w:rPr>
                <w:rFonts w:ascii="Arial" w:hAnsi="Arial" w:cs="Arial"/>
                <w:sz w:val="20"/>
                <w:szCs w:val="20"/>
              </w:rPr>
            </w:pPr>
          </w:p>
          <w:p w14:paraId="0BB29B7B" w14:textId="77777777" w:rsidR="00EB57E2" w:rsidRDefault="00EB57E2">
            <w:pPr>
              <w:pStyle w:val="Tekstpodstawowy"/>
              <w:widowControl w:val="0"/>
              <w:spacing w:after="0" w:line="240" w:lineRule="auto"/>
              <w:ind w:left="-108"/>
              <w:jc w:val="center"/>
              <w:rPr>
                <w:rFonts w:ascii="Arial" w:hAnsi="Arial" w:cs="Arial"/>
                <w:sz w:val="20"/>
                <w:szCs w:val="20"/>
              </w:rPr>
            </w:pPr>
          </w:p>
          <w:p w14:paraId="460A78B4" w14:textId="77777777" w:rsidR="00EB57E2" w:rsidRDefault="00EB57E2">
            <w:pPr>
              <w:pStyle w:val="Tekstpodstawowy"/>
              <w:widowControl w:val="0"/>
              <w:spacing w:after="0" w:line="240" w:lineRule="auto"/>
              <w:ind w:left="-108"/>
              <w:jc w:val="center"/>
              <w:rPr>
                <w:rFonts w:ascii="Arial" w:hAnsi="Arial" w:cs="Arial"/>
                <w:sz w:val="20"/>
                <w:szCs w:val="20"/>
              </w:rPr>
            </w:pPr>
          </w:p>
          <w:p w14:paraId="3249251F" w14:textId="5E037774"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21F053"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00D86BB"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41F680F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8BE2CB8"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2C65009"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CF91DCC"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6BF8DB3F"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44FFEC4F"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919663F"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4E7446AB" w14:textId="77777777" w:rsidR="00A12B5C" w:rsidRDefault="00A12B5C">
            <w:pPr>
              <w:pStyle w:val="Tekstpodstawowy"/>
              <w:widowControl w:val="0"/>
              <w:tabs>
                <w:tab w:val="left" w:pos="393"/>
                <w:tab w:val="left" w:pos="882"/>
                <w:tab w:val="right" w:pos="7974"/>
                <w:tab w:val="right" w:pos="8400"/>
              </w:tabs>
              <w:spacing w:after="0" w:line="240" w:lineRule="auto"/>
              <w:rPr>
                <w:rFonts w:ascii="Arial" w:hAnsi="Arial" w:cs="Arial"/>
                <w:sz w:val="20"/>
              </w:rPr>
            </w:pPr>
          </w:p>
        </w:tc>
      </w:tr>
      <w:tr w:rsidR="00A12B5C" w14:paraId="0651971D" w14:textId="77777777">
        <w:trPr>
          <w:trHeight w:val="340"/>
        </w:trPr>
        <w:tc>
          <w:tcPr>
            <w:tcW w:w="651" w:type="dxa"/>
          </w:tcPr>
          <w:p w14:paraId="592BD943"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24.</w:t>
            </w:r>
          </w:p>
        </w:tc>
        <w:tc>
          <w:tcPr>
            <w:tcW w:w="1224" w:type="dxa"/>
            <w:gridSpan w:val="2"/>
          </w:tcPr>
          <w:p w14:paraId="023AC65F"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sz w:val="20"/>
              </w:rPr>
              <w:t>System informacji głosowej zewnętrznej i wewnętrznej</w:t>
            </w:r>
          </w:p>
        </w:tc>
        <w:tc>
          <w:tcPr>
            <w:tcW w:w="8852" w:type="dxa"/>
          </w:tcPr>
          <w:p w14:paraId="23D8D4A0" w14:textId="77777777" w:rsidR="00A12B5C" w:rsidRDefault="00000000">
            <w:pPr>
              <w:pStyle w:val="Domylnie"/>
              <w:widowControl w:val="0"/>
              <w:numPr>
                <w:ilvl w:val="0"/>
                <w:numId w:val="20"/>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bCs/>
                <w:sz w:val="20"/>
                <w:shd w:val="clear" w:color="auto" w:fill="FFFFFF"/>
              </w:rPr>
              <w:t xml:space="preserve">autobus musi posiadać system informacji głosowej zewnętrznej i wewnętrznej sterowany przez </w:t>
            </w:r>
            <w:proofErr w:type="spellStart"/>
            <w:r>
              <w:rPr>
                <w:rFonts w:ascii="Arial" w:hAnsi="Arial" w:cs="Arial"/>
                <w:bCs/>
                <w:sz w:val="20"/>
                <w:shd w:val="clear" w:color="auto" w:fill="FFFFFF"/>
              </w:rPr>
              <w:t>autokomputer</w:t>
            </w:r>
            <w:proofErr w:type="spellEnd"/>
            <w:r>
              <w:rPr>
                <w:rFonts w:ascii="Arial" w:hAnsi="Arial" w:cs="Arial"/>
                <w:bCs/>
                <w:sz w:val="20"/>
                <w:shd w:val="clear" w:color="auto" w:fill="FFFFFF"/>
              </w:rPr>
              <w:t>;</w:t>
            </w:r>
          </w:p>
          <w:p w14:paraId="5061B4C0" w14:textId="77777777" w:rsidR="00A12B5C" w:rsidRDefault="00000000">
            <w:pPr>
              <w:pStyle w:val="Domylnie"/>
              <w:widowControl w:val="0"/>
              <w:numPr>
                <w:ilvl w:val="0"/>
                <w:numId w:val="20"/>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sz w:val="20"/>
              </w:rPr>
              <w:t xml:space="preserve">autobus musi zostać wyposażony w głośniki systemu zapowiedzi przystanków i innych komunikatów systemowych - 6 głośników równomiernie rozmieszczonych w przestrzeni pasażerskiej. </w:t>
            </w:r>
            <w:r>
              <w:rPr>
                <w:rFonts w:ascii="Arial" w:hAnsi="Arial" w:cs="Arial"/>
                <w:bCs/>
                <w:sz w:val="20"/>
              </w:rPr>
              <w:t>Oprogramowanie winno umożliwiać przekazywanie komunikatu głosowego:</w:t>
            </w:r>
          </w:p>
          <w:p w14:paraId="4F600430" w14:textId="77777777" w:rsidR="00A12B5C"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„następny przystanek: [nazwa następnego przystanku]” – po ruszeniu pojazdu z przystanku;</w:t>
            </w:r>
          </w:p>
          <w:p w14:paraId="318D887E" w14:textId="77777777" w:rsidR="00A12B5C"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„[nazwa bieżącego przystanku]” – przed zatrzymaniem pojazdu na przystanku;</w:t>
            </w:r>
          </w:p>
          <w:p w14:paraId="1DBA288F" w14:textId="77777777" w:rsidR="00A12B5C"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informacja dla podróżnych o konieczności zamknięcia / nie otwierania okien w okresie pracy klimatyzacji;</w:t>
            </w:r>
          </w:p>
          <w:p w14:paraId="09B2C72D" w14:textId="77777777" w:rsidR="00A12B5C"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informacja o kontroli biletów;</w:t>
            </w:r>
          </w:p>
          <w:p w14:paraId="2A8FB8EE" w14:textId="77777777" w:rsidR="00A12B5C"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musi istnieć możliwość wygenerowania dodatkowych komunikatów głosowych, pomiędzy zapowiedziami głosowymi przystanków.</w:t>
            </w:r>
          </w:p>
          <w:p w14:paraId="66B6430C" w14:textId="77777777" w:rsidR="00A12B5C"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system zewnętrznej głosowej informacji pasażerskiej musi być aktywowany przez pasażera na przystanku, poprzez impuls z pilota bezprzewodowego</w:t>
            </w:r>
            <w:r>
              <w:rPr>
                <w:rFonts w:ascii="Arial" w:eastAsia="Times New Roman" w:hAnsi="Arial" w:cs="Arial"/>
                <w:sz w:val="20"/>
                <w:szCs w:val="20"/>
              </w:rPr>
              <w:t xml:space="preserve">. </w:t>
            </w:r>
            <w:r>
              <w:rPr>
                <w:rFonts w:ascii="Arial" w:hAnsi="Arial" w:cs="Arial"/>
                <w:bCs/>
                <w:sz w:val="20"/>
              </w:rPr>
              <w:t>Impuls powinien być odbierany przez autobus z odległości min. 30 m (na przestrzeni otwartej). Informacja dźwiękowa musi być aktywowana wyłącznie podczas postoju na przystanku lub w odległości nie większej niż 50</w:t>
            </w:r>
            <w:r>
              <w:rPr>
                <w:rFonts w:ascii="Arial" w:hAnsi="Arial" w:cs="Arial"/>
                <w:bCs/>
                <w:color w:val="FF0000"/>
                <w:sz w:val="20"/>
              </w:rPr>
              <w:t xml:space="preserve"> </w:t>
            </w:r>
            <w:r>
              <w:rPr>
                <w:rFonts w:ascii="Arial" w:hAnsi="Arial" w:cs="Arial"/>
                <w:bCs/>
                <w:sz w:val="20"/>
              </w:rPr>
              <w:t xml:space="preserve">m przed przystankiem; Głośnik zewnętrzny musi zostać umieszczony z prawej strony autobusu, wbudowany w górnej części nadwozia w pobliżu I drzwi, ale </w:t>
            </w:r>
            <w:r>
              <w:rPr>
                <w:rFonts w:ascii="Arial" w:hAnsi="Arial" w:cs="Arial"/>
                <w:b/>
                <w:bCs/>
                <w:sz w:val="20"/>
              </w:rPr>
              <w:t>nie może znajdować się bezpośrednio nad nimi</w:t>
            </w:r>
            <w:r>
              <w:rPr>
                <w:rFonts w:ascii="Arial" w:hAnsi="Arial" w:cs="Arial"/>
                <w:bCs/>
                <w:sz w:val="20"/>
              </w:rPr>
              <w:t xml:space="preserve"> lub w innym miejscu </w:t>
            </w:r>
            <w:r>
              <w:rPr>
                <w:rFonts w:ascii="Arial" w:hAnsi="Arial" w:cs="Arial"/>
                <w:b/>
                <w:bCs/>
                <w:sz w:val="20"/>
                <w:u w:val="single"/>
              </w:rPr>
              <w:t>uzgodnionym z Zamawiającym</w:t>
            </w:r>
            <w:r>
              <w:rPr>
                <w:rFonts w:ascii="Arial" w:hAnsi="Arial" w:cs="Arial"/>
                <w:bCs/>
                <w:sz w:val="20"/>
                <w:u w:val="single"/>
              </w:rPr>
              <w:t>.</w:t>
            </w:r>
            <w:r>
              <w:rPr>
                <w:rFonts w:ascii="Arial" w:hAnsi="Arial" w:cs="Arial"/>
                <w:bCs/>
                <w:sz w:val="20"/>
              </w:rPr>
              <w:t xml:space="preserve"> Prowadzący pojazd musi mieć możliwość wyzwolenia </w:t>
            </w:r>
            <w:r>
              <w:rPr>
                <w:rFonts w:ascii="Arial" w:hAnsi="Arial" w:cs="Arial"/>
                <w:sz w:val="20"/>
                <w:szCs w:val="20"/>
              </w:rPr>
              <w:t xml:space="preserve">zapowiedzi głosowych wewnątrz pojazdu o numerze linii i kierunku dla osób niedowidzących i niewidomych poruszających się z pomocą laski lub psa przewodnika („Linia nr xx kierunek </w:t>
            </w:r>
            <w:proofErr w:type="spellStart"/>
            <w:r>
              <w:rPr>
                <w:rFonts w:ascii="Arial" w:hAnsi="Arial" w:cs="Arial"/>
                <w:sz w:val="20"/>
                <w:szCs w:val="20"/>
              </w:rPr>
              <w:t>yy</w:t>
            </w:r>
            <w:proofErr w:type="spellEnd"/>
            <w:r>
              <w:rPr>
                <w:rFonts w:ascii="Arial" w:hAnsi="Arial" w:cs="Arial"/>
                <w:sz w:val="20"/>
                <w:szCs w:val="20"/>
              </w:rPr>
              <w:t xml:space="preserve">”), przy jednoczesnym ograniczonym dostępie do innych funkcji komputera sterującego, np. regulacji głośności zapowiedzi. </w:t>
            </w:r>
            <w:r>
              <w:rPr>
                <w:rFonts w:ascii="Arial" w:eastAsia="Times New Roman" w:hAnsi="Arial" w:cs="Arial"/>
                <w:sz w:val="20"/>
                <w:szCs w:val="20"/>
              </w:rPr>
              <w:t>System musi umożliwiać prowadzącemu wygłoszenie dodatkowych komunikatów w sytuacjach nadzwyczajnych, takich jak zatrzymanie ruchu, zmiana trasy, itp.</w:t>
            </w:r>
          </w:p>
          <w:p w14:paraId="79371339" w14:textId="77777777" w:rsidR="00A12B5C"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sz w:val="20"/>
                <w:szCs w:val="20"/>
              </w:rPr>
              <w:t xml:space="preserve">głośność komunikatów zewnętrznych powinna wynosić 90 </w:t>
            </w:r>
            <w:proofErr w:type="spellStart"/>
            <w:r>
              <w:rPr>
                <w:rFonts w:ascii="Arial" w:hAnsi="Arial" w:cs="Arial"/>
                <w:sz w:val="20"/>
                <w:szCs w:val="20"/>
              </w:rPr>
              <w:t>dB</w:t>
            </w:r>
            <w:proofErr w:type="spellEnd"/>
            <w:r>
              <w:rPr>
                <w:rFonts w:ascii="Arial" w:hAnsi="Arial" w:cs="Arial"/>
                <w:sz w:val="20"/>
                <w:szCs w:val="20"/>
              </w:rPr>
              <w:t xml:space="preserve"> w godzinach szczytu i 65 </w:t>
            </w:r>
            <w:proofErr w:type="spellStart"/>
            <w:r>
              <w:rPr>
                <w:rFonts w:ascii="Arial" w:hAnsi="Arial" w:cs="Arial"/>
                <w:sz w:val="20"/>
                <w:szCs w:val="20"/>
              </w:rPr>
              <w:t>dB</w:t>
            </w:r>
            <w:proofErr w:type="spellEnd"/>
            <w:r>
              <w:rPr>
                <w:rFonts w:ascii="Arial" w:hAnsi="Arial" w:cs="Arial"/>
                <w:sz w:val="20"/>
                <w:szCs w:val="20"/>
              </w:rPr>
              <w:t xml:space="preserve">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w:t>
            </w:r>
            <w:proofErr w:type="spellStart"/>
            <w:r>
              <w:rPr>
                <w:rFonts w:ascii="Arial" w:hAnsi="Arial" w:cs="Arial"/>
                <w:sz w:val="20"/>
                <w:szCs w:val="20"/>
              </w:rPr>
              <w:t>późn</w:t>
            </w:r>
            <w:proofErr w:type="spellEnd"/>
            <w:r>
              <w:rPr>
                <w:rFonts w:ascii="Arial" w:hAnsi="Arial" w:cs="Arial"/>
                <w:sz w:val="20"/>
                <w:szCs w:val="20"/>
              </w:rPr>
              <w:t>. zm.). Głośność wygłaszanych komunikatów musi automatycznie dostosowywać się do natężenia hałasu z ruchu ulicznego, z możliwością regulacji do stałych poziomów głośności w zależności od godzin pracy, np. dzień 6-22, noc 22-6.</w:t>
            </w:r>
          </w:p>
          <w:p w14:paraId="50E9792D" w14:textId="77777777" w:rsidR="00A12B5C"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shd w:val="clear" w:color="auto" w:fill="FFFFFF"/>
              </w:rPr>
              <w:t xml:space="preserve">informacje do systemu pobierane będą podczas zrzutu danych na terenie zajezdni Podmiotu </w:t>
            </w:r>
            <w:r>
              <w:rPr>
                <w:rFonts w:ascii="Arial" w:hAnsi="Arial" w:cs="Arial"/>
                <w:bCs/>
                <w:sz w:val="20"/>
                <w:shd w:val="clear" w:color="auto" w:fill="FFFFFF"/>
              </w:rPr>
              <w:lastRenderedPageBreak/>
              <w:t>wskazanego przez Zamawiającego. Wykonawca zobowiązuje się, iż system informacji głosowej zewnętrznej i wewnętrznej będzie kompatybilny z systemem posiadanym przez podmiot wskazany przez Zamawiającego;</w:t>
            </w:r>
          </w:p>
          <w:p w14:paraId="27DA9CC6" w14:textId="77777777" w:rsidR="00A12B5C"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system zewnętrznej i wewnętrznej zapowiedzi powinien być wyposażony w:</w:t>
            </w:r>
          </w:p>
          <w:p w14:paraId="08BD2137" w14:textId="77777777" w:rsidR="00A12B5C"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 xml:space="preserve">oprogramowanie umożliwiające  współpracę z </w:t>
            </w:r>
            <w:proofErr w:type="spellStart"/>
            <w:r>
              <w:rPr>
                <w:rFonts w:ascii="Arial" w:hAnsi="Arial" w:cs="Arial"/>
                <w:bCs/>
                <w:sz w:val="20"/>
              </w:rPr>
              <w:t>autokomputerem</w:t>
            </w:r>
            <w:proofErr w:type="spellEnd"/>
            <w:r>
              <w:rPr>
                <w:rFonts w:ascii="Arial" w:hAnsi="Arial" w:cs="Arial"/>
                <w:bCs/>
                <w:sz w:val="20"/>
              </w:rPr>
              <w:t xml:space="preserve"> i aktualnym rozkładem jazdy, a także umożliwiać wprowadzanie danych przez użytkownika i ich przetwarzanie dla potrzeb pasażera;</w:t>
            </w:r>
          </w:p>
          <w:p w14:paraId="5AAFE0D1" w14:textId="77777777" w:rsidR="00A12B5C"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sz w:val="20"/>
                <w:szCs w:val="20"/>
              </w:rPr>
              <w:t>o</w:t>
            </w:r>
            <w:r>
              <w:rPr>
                <w:rFonts w:ascii="Arial" w:hAnsi="Arial" w:cs="Arial"/>
                <w:bCs/>
                <w:sz w:val="20"/>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14:paraId="2850A7B7" w14:textId="77777777" w:rsidR="00A12B5C"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aktywowanie systemu przez pasażera za pomocą pilota powinno być sygnalizowane na pulpicie kierowcy (dźwiękowo, wizualnie) w celu udzielenia pomocy przy wsiadaniu do autobusu;</w:t>
            </w:r>
          </w:p>
          <w:p w14:paraId="393EDFA3" w14:textId="77777777" w:rsidR="00A12B5C"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autobus musi zostać wyposażony w komplet urządzeń w autobusie zapewniających prawidłowe działanie systemu;</w:t>
            </w:r>
          </w:p>
          <w:p w14:paraId="3C1646FB" w14:textId="77777777" w:rsidR="00A12B5C"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sz w:val="20"/>
                <w:szCs w:val="20"/>
              </w:rPr>
              <w:t>Wykonawca dostarczy po</w:t>
            </w:r>
            <w:r>
              <w:rPr>
                <w:rFonts w:ascii="Arial" w:hAnsi="Arial" w:cs="Arial"/>
                <w:bCs/>
                <w:sz w:val="20"/>
              </w:rPr>
              <w:t>1 szt. pilota bezprzewodowego do każdego autobusu.</w:t>
            </w:r>
          </w:p>
        </w:tc>
        <w:tc>
          <w:tcPr>
            <w:tcW w:w="3557" w:type="dxa"/>
            <w:shd w:val="clear" w:color="auto" w:fill="F2F2F2" w:themeFill="background1" w:themeFillShade="F2"/>
          </w:tcPr>
          <w:p w14:paraId="3DADF21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552C1259"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16C8C59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F4FE800"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278414CE"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111EDD4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1BE0B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088598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DF0E05"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D29B35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D16B5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410C46C"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24C43D2"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2D287EF"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21B5C1F5"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4DE8E39"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902FFB7"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318F59D"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F932B53"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BF1FE3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DB1BC6D"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696699A"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35E2825"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E36B5D5"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23EA9488" w14:textId="77777777" w:rsidR="00A12B5C" w:rsidRDefault="00A12B5C">
            <w:pPr>
              <w:pStyle w:val="Tekstpodstawowy"/>
              <w:widowControl w:val="0"/>
              <w:spacing w:after="0" w:line="240" w:lineRule="auto"/>
              <w:ind w:left="-108"/>
              <w:jc w:val="center"/>
              <w:rPr>
                <w:rFonts w:ascii="Arial" w:hAnsi="Arial" w:cs="Arial"/>
                <w:sz w:val="20"/>
                <w:szCs w:val="20"/>
              </w:rPr>
            </w:pPr>
          </w:p>
          <w:p w14:paraId="7950EB5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06047F6"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8B5716B"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3CD19E5"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E674221"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A60C0F4" w14:textId="77777777" w:rsidR="00A12B5C" w:rsidRDefault="00A12B5C">
            <w:pPr>
              <w:pStyle w:val="Tekstpodstawowy"/>
              <w:widowControl w:val="0"/>
              <w:spacing w:after="0" w:line="240" w:lineRule="auto"/>
              <w:ind w:left="-108"/>
              <w:jc w:val="center"/>
              <w:rPr>
                <w:rFonts w:ascii="Arial" w:hAnsi="Arial" w:cs="Arial"/>
                <w:sz w:val="20"/>
                <w:szCs w:val="20"/>
              </w:rPr>
            </w:pPr>
          </w:p>
          <w:p w14:paraId="1CD75019" w14:textId="77777777" w:rsidR="00A12B5C" w:rsidRDefault="00A12B5C">
            <w:pPr>
              <w:pStyle w:val="Tekstpodstawowy"/>
              <w:widowControl w:val="0"/>
              <w:spacing w:after="0" w:line="240" w:lineRule="auto"/>
              <w:ind w:left="-108"/>
              <w:jc w:val="center"/>
              <w:rPr>
                <w:rFonts w:ascii="Arial" w:hAnsi="Arial" w:cs="Arial"/>
                <w:sz w:val="20"/>
                <w:szCs w:val="20"/>
              </w:rPr>
            </w:pPr>
          </w:p>
          <w:p w14:paraId="0B28817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BFA5B90"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3E976DCB"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25BCD5A" w14:textId="77777777" w:rsidR="00A12B5C" w:rsidRDefault="00A12B5C">
            <w:pPr>
              <w:pStyle w:val="Tekstpodstawowy"/>
              <w:widowControl w:val="0"/>
              <w:spacing w:after="0" w:line="240" w:lineRule="auto"/>
              <w:ind w:left="-108"/>
              <w:jc w:val="center"/>
              <w:rPr>
                <w:rFonts w:ascii="Arial" w:hAnsi="Arial" w:cs="Arial"/>
                <w:sz w:val="20"/>
                <w:szCs w:val="20"/>
              </w:rPr>
            </w:pPr>
          </w:p>
          <w:p w14:paraId="26E1CFE9" w14:textId="77777777" w:rsidR="00A12B5C" w:rsidRDefault="00A12B5C">
            <w:pPr>
              <w:pStyle w:val="Tekstpodstawowy"/>
              <w:widowControl w:val="0"/>
              <w:spacing w:after="0" w:line="240" w:lineRule="auto"/>
              <w:ind w:left="-108"/>
              <w:jc w:val="center"/>
              <w:rPr>
                <w:rFonts w:ascii="Arial" w:hAnsi="Arial" w:cs="Arial"/>
                <w:sz w:val="20"/>
                <w:szCs w:val="20"/>
              </w:rPr>
            </w:pPr>
          </w:p>
          <w:p w14:paraId="3FF1EBCC" w14:textId="77777777" w:rsidR="00A12B5C" w:rsidRDefault="00A12B5C">
            <w:pPr>
              <w:pStyle w:val="Tekstpodstawowy"/>
              <w:widowControl w:val="0"/>
              <w:spacing w:after="0" w:line="240" w:lineRule="auto"/>
              <w:ind w:left="-108"/>
              <w:jc w:val="center"/>
              <w:rPr>
                <w:rFonts w:ascii="Arial" w:hAnsi="Arial" w:cs="Arial"/>
                <w:sz w:val="20"/>
                <w:szCs w:val="20"/>
              </w:rPr>
            </w:pPr>
          </w:p>
          <w:p w14:paraId="3EEFB5E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D21E24B"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7F31163"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2EF015E"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6145D6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4FDB68"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20A11E51" w14:textId="77777777" w:rsidR="00A12B5C" w:rsidRDefault="00A12B5C">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014D4B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A31D278" w14:textId="77777777" w:rsidR="00A12B5C" w:rsidRDefault="00A12B5C">
            <w:pPr>
              <w:pStyle w:val="Tekstpodstawowy"/>
              <w:widowControl w:val="0"/>
              <w:spacing w:after="0" w:line="240" w:lineRule="auto"/>
              <w:ind w:left="-108"/>
              <w:jc w:val="center"/>
              <w:rPr>
                <w:rFonts w:ascii="Arial" w:hAnsi="Arial" w:cs="Arial"/>
                <w:sz w:val="20"/>
                <w:szCs w:val="20"/>
              </w:rPr>
            </w:pPr>
          </w:p>
          <w:p w14:paraId="0463F27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5A0498" w14:textId="77777777" w:rsidR="00A12B5C" w:rsidRDefault="00A12B5C">
            <w:pPr>
              <w:pStyle w:val="Tekstpodstawowy"/>
              <w:widowControl w:val="0"/>
              <w:spacing w:after="0" w:line="240" w:lineRule="auto"/>
              <w:ind w:left="-108"/>
              <w:jc w:val="center"/>
              <w:rPr>
                <w:rFonts w:ascii="Arial" w:hAnsi="Arial" w:cs="Arial"/>
                <w:sz w:val="20"/>
                <w:szCs w:val="20"/>
              </w:rPr>
            </w:pPr>
          </w:p>
          <w:p w14:paraId="5D6EFF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A12B5C" w14:paraId="482B261A" w14:textId="77777777">
        <w:trPr>
          <w:trHeight w:val="519"/>
        </w:trPr>
        <w:tc>
          <w:tcPr>
            <w:tcW w:w="651" w:type="dxa"/>
          </w:tcPr>
          <w:p w14:paraId="031EDBED"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25.</w:t>
            </w:r>
          </w:p>
        </w:tc>
        <w:tc>
          <w:tcPr>
            <w:tcW w:w="1224" w:type="dxa"/>
            <w:gridSpan w:val="2"/>
          </w:tcPr>
          <w:p w14:paraId="51E7C2E7" w14:textId="77777777" w:rsidR="00A12B5C" w:rsidRDefault="00000000">
            <w:pPr>
              <w:pStyle w:val="Domylnie"/>
              <w:widowControl w:val="0"/>
              <w:spacing w:before="100" w:after="240" w:line="240" w:lineRule="auto"/>
              <w:jc w:val="center"/>
              <w:rPr>
                <w:rFonts w:ascii="Arial" w:hAnsi="Arial" w:cs="Arial"/>
              </w:rPr>
            </w:pPr>
            <w:r>
              <w:rPr>
                <w:rFonts w:ascii="Arial" w:hAnsi="Arial" w:cs="Arial"/>
                <w:sz w:val="20"/>
              </w:rPr>
              <w:t>System monitoringu</w:t>
            </w:r>
          </w:p>
        </w:tc>
        <w:tc>
          <w:tcPr>
            <w:tcW w:w="8852" w:type="dxa"/>
          </w:tcPr>
          <w:p w14:paraId="432CED6A" w14:textId="77777777" w:rsidR="00A12B5C" w:rsidRDefault="00000000">
            <w:pPr>
              <w:pStyle w:val="Domylnie"/>
              <w:widowControl w:val="0"/>
              <w:numPr>
                <w:ilvl w:val="0"/>
                <w:numId w:val="23"/>
              </w:numPr>
              <w:spacing w:after="0" w:line="240" w:lineRule="auto"/>
              <w:ind w:left="393" w:hanging="393"/>
              <w:jc w:val="both"/>
              <w:rPr>
                <w:rFonts w:ascii="Arial" w:hAnsi="Arial" w:cs="Arial"/>
              </w:rPr>
            </w:pPr>
            <w:r>
              <w:rPr>
                <w:rFonts w:ascii="Arial" w:hAnsi="Arial" w:cs="Arial"/>
                <w:sz w:val="20"/>
              </w:rPr>
              <w:t>system monitoringu ma umożliwić bieżącą rejestrację zdarzeń w przestrzeni autobusów w postaci cyfrowej na rejestratorze danych współpracującym z cyfrowymi kamerami IP.</w:t>
            </w:r>
          </w:p>
          <w:p w14:paraId="2D9CCFA7" w14:textId="77777777" w:rsidR="00A12B5C" w:rsidRDefault="00000000">
            <w:pPr>
              <w:pStyle w:val="Domylnie"/>
              <w:widowControl w:val="0"/>
              <w:spacing w:after="0" w:line="240" w:lineRule="auto"/>
              <w:ind w:left="393"/>
              <w:jc w:val="both"/>
              <w:rPr>
                <w:rFonts w:ascii="Arial" w:hAnsi="Arial" w:cs="Arial"/>
              </w:rPr>
            </w:pPr>
            <w:r>
              <w:rPr>
                <w:rFonts w:ascii="Arial" w:hAnsi="Arial" w:cs="Arial"/>
                <w:sz w:val="20"/>
              </w:rPr>
              <w:t>W skład systemu dla każdego autobusu muszą wchodzić:</w:t>
            </w:r>
          </w:p>
          <w:p w14:paraId="73D712D4" w14:textId="77777777" w:rsidR="00A12B5C"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Pojazdowy 9-kanałowy rejestrator IP dla danych;</w:t>
            </w:r>
          </w:p>
          <w:p w14:paraId="1CFA5511" w14:textId="77777777" w:rsidR="00A12B5C"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Monitor kolorowy 7-8 cali.</w:t>
            </w:r>
          </w:p>
          <w:p w14:paraId="4A9E1F01" w14:textId="77777777" w:rsidR="00A12B5C"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Kamery video (kolor): 7 szt.;</w:t>
            </w:r>
          </w:p>
          <w:p w14:paraId="2F183B30" w14:textId="77777777" w:rsidR="00A12B5C" w:rsidRDefault="00000000">
            <w:pPr>
              <w:pStyle w:val="Domylnie"/>
              <w:widowControl w:val="0"/>
              <w:numPr>
                <w:ilvl w:val="0"/>
                <w:numId w:val="25"/>
              </w:numPr>
              <w:spacing w:after="0" w:line="240" w:lineRule="auto"/>
              <w:ind w:left="393"/>
              <w:jc w:val="both"/>
              <w:rPr>
                <w:rFonts w:ascii="Arial" w:hAnsi="Arial" w:cs="Arial"/>
              </w:rPr>
            </w:pPr>
            <w:r>
              <w:rPr>
                <w:rFonts w:ascii="Arial" w:hAnsi="Arial" w:cs="Arial"/>
                <w:bCs/>
                <w:sz w:val="20"/>
              </w:rPr>
              <w:t>rejestrator musi zostać wyposażony w stację nośnika danych umożliwiającą przeniesienie danych z rejestratora do komputera stacjonarnego;</w:t>
            </w:r>
          </w:p>
          <w:p w14:paraId="4FA36166" w14:textId="77777777" w:rsidR="00A12B5C" w:rsidRDefault="00000000">
            <w:pPr>
              <w:pStyle w:val="Domylnie"/>
              <w:widowControl w:val="0"/>
              <w:numPr>
                <w:ilvl w:val="0"/>
                <w:numId w:val="25"/>
              </w:numPr>
              <w:spacing w:after="0" w:line="240" w:lineRule="auto"/>
              <w:ind w:left="393" w:hanging="357"/>
              <w:jc w:val="both"/>
              <w:rPr>
                <w:rFonts w:ascii="Arial" w:hAnsi="Arial" w:cs="Arial"/>
              </w:rPr>
            </w:pPr>
            <w:r>
              <w:rPr>
                <w:rFonts w:ascii="Arial" w:hAnsi="Arial" w:cs="Arial"/>
                <w:bCs/>
                <w:sz w:val="20"/>
              </w:rPr>
              <w:t>podstawowe parametry techniczne rejestratora:</w:t>
            </w:r>
          </w:p>
          <w:p w14:paraId="49DC7267"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obsługa cyfrowych kamer IP;</w:t>
            </w:r>
          </w:p>
          <w:p w14:paraId="291DA5EC"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wielopoziomowy dostęp użytkowników zabezpieczony hasłem;</w:t>
            </w:r>
          </w:p>
          <w:p w14:paraId="717313AA"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j</w:t>
            </w:r>
            <w:r>
              <w:rPr>
                <w:rFonts w:ascii="Arial" w:hAnsi="Arial" w:cs="Arial"/>
                <w:bCs/>
                <w:sz w:val="20"/>
              </w:rPr>
              <w:t>akość zarejestrowanego obrazu musi umożliwić identyfikację osób;</w:t>
            </w:r>
          </w:p>
          <w:p w14:paraId="66C66527"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zapis obrazu musi być kodowany lub zabezpieczany w inny sposób tak, aby mógł stanowić dowód w postępowaniu dochodzeniowym i sądowym;</w:t>
            </w:r>
          </w:p>
          <w:p w14:paraId="642387DF"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ascii="Arial" w:hAnsi="Arial" w:cs="Arial"/>
                <w:sz w:val="20"/>
              </w:rPr>
              <w:t xml:space="preserve">jakości min. </w:t>
            </w:r>
            <w:r>
              <w:rPr>
                <w:rFonts w:ascii="Arial" w:hAnsi="Arial" w:cs="Arial"/>
                <w:bCs/>
                <w:sz w:val="20"/>
              </w:rPr>
              <w:t>2Mpx</w:t>
            </w:r>
            <w:r>
              <w:rPr>
                <w:rFonts w:ascii="Arial" w:hAnsi="Arial" w:cs="Arial"/>
                <w:sz w:val="20"/>
              </w:rPr>
              <w:t xml:space="preserve"> przy prędkości zapisu 8kl/s dla kamer wewnętrznych oraz </w:t>
            </w:r>
            <w:r>
              <w:rPr>
                <w:rFonts w:ascii="Arial" w:hAnsi="Arial" w:cs="Arial"/>
                <w:bCs/>
                <w:sz w:val="20"/>
              </w:rPr>
              <w:t>2Mpx</w:t>
            </w:r>
            <w:r>
              <w:rPr>
                <w:rFonts w:ascii="Arial" w:hAnsi="Arial" w:cs="Arial"/>
                <w:sz w:val="20"/>
              </w:rPr>
              <w:t xml:space="preserve"> przy prędkości zapisu 15kl/s dla kamery czołowej;</w:t>
            </w:r>
          </w:p>
          <w:p w14:paraId="422055C5"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lastRenderedPageBreak/>
              <w:t>rejestrator musi mieć możliwość ustawienia rejestracji z nadpisywaniem najstarszych nagrań lub bez nadpisywania;</w:t>
            </w:r>
          </w:p>
          <w:p w14:paraId="6D8745A6"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szCs w:val="20"/>
              </w:rPr>
              <w:t>r</w:t>
            </w:r>
            <w:r>
              <w:rPr>
                <w:rFonts w:ascii="Arial" w:hAnsi="Arial" w:cs="Arial"/>
                <w:bCs/>
                <w:sz w:val="20"/>
              </w:rPr>
              <w:t>ejestracja obrazu musi rozpocząć się automatycznie najpóźniej w 50 sekund od momentu włączenia zapłonu;</w:t>
            </w:r>
          </w:p>
          <w:p w14:paraId="7987DE66"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dowolnego ustawienia czasu rejestracji po wyłączeniu zapłonu;</w:t>
            </w:r>
          </w:p>
          <w:p w14:paraId="6C6BDAE0"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system operacyjny rejestratora musi być zapisany w pamięci stałej;</w:t>
            </w:r>
          </w:p>
          <w:p w14:paraId="00B8ABE7"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14:paraId="47A77F61"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umożliwiać jednoznaczne określenie pozycji pojazdu dla każdej zarejestrowanej klatki poprzez odczyt danych z komputera pokładowego;</w:t>
            </w:r>
          </w:p>
          <w:p w14:paraId="7FCE8A7F" w14:textId="77777777" w:rsidR="00A12B5C"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dodatkowe wejścia lub wyjścia:</w:t>
            </w:r>
          </w:p>
          <w:p w14:paraId="31A422C6" w14:textId="77777777" w:rsidR="00A12B5C" w:rsidRDefault="00000000">
            <w:pPr>
              <w:pStyle w:val="Domylnie"/>
              <w:widowControl w:val="0"/>
              <w:numPr>
                <w:ilvl w:val="0"/>
                <w:numId w:val="27"/>
              </w:numPr>
              <w:tabs>
                <w:tab w:val="left" w:pos="3402"/>
              </w:tabs>
              <w:spacing w:after="0" w:line="240" w:lineRule="auto"/>
              <w:ind w:left="1385" w:hanging="425"/>
              <w:jc w:val="both"/>
              <w:rPr>
                <w:rFonts w:ascii="Arial" w:hAnsi="Arial" w:cs="Arial"/>
              </w:rPr>
            </w:pPr>
            <w:r>
              <w:rPr>
                <w:rFonts w:ascii="Arial" w:hAnsi="Arial" w:cs="Arial"/>
                <w:bCs/>
                <w:sz w:val="20"/>
              </w:rPr>
              <w:t>konfigurowalne wyjście umożliwiające przekazywanie obrazu ze wszystkich kamer na monitor zainstalowany w kabinie kierowcy w trybie pełnoekranowym dla pojedynczej kamery i z podziałem dla wszystkich kamer;</w:t>
            </w:r>
          </w:p>
          <w:p w14:paraId="00D6CA7E" w14:textId="77777777" w:rsidR="00A12B5C" w:rsidRDefault="00000000">
            <w:pPr>
              <w:pStyle w:val="Domylnie"/>
              <w:widowControl w:val="0"/>
              <w:numPr>
                <w:ilvl w:val="0"/>
                <w:numId w:val="27"/>
              </w:numPr>
              <w:tabs>
                <w:tab w:val="left" w:pos="3402"/>
              </w:tabs>
              <w:spacing w:after="0" w:line="240" w:lineRule="auto"/>
              <w:ind w:left="1385" w:hanging="425"/>
              <w:jc w:val="both"/>
              <w:rPr>
                <w:rFonts w:ascii="Arial" w:hAnsi="Arial" w:cs="Arial"/>
              </w:rPr>
            </w:pPr>
            <w:r>
              <w:rPr>
                <w:rFonts w:ascii="Arial" w:hAnsi="Arial" w:cs="Arial"/>
                <w:bCs/>
                <w:sz w:val="20"/>
              </w:rPr>
              <w:t>co najmniej jedno wejście umożliwiające rejestrację kanału audio.</w:t>
            </w:r>
          </w:p>
          <w:p w14:paraId="4B22FEF7" w14:textId="77777777" w:rsidR="00A12B5C" w:rsidRDefault="00000000">
            <w:pPr>
              <w:pStyle w:val="Domylnie"/>
              <w:widowControl w:val="0"/>
              <w:numPr>
                <w:ilvl w:val="0"/>
                <w:numId w:val="26"/>
              </w:numPr>
              <w:tabs>
                <w:tab w:val="left" w:pos="3402"/>
                <w:tab w:val="left" w:pos="3969"/>
              </w:tabs>
              <w:spacing w:after="0" w:line="240" w:lineRule="auto"/>
              <w:ind w:left="960" w:hanging="567"/>
              <w:jc w:val="both"/>
              <w:rPr>
                <w:rFonts w:ascii="Arial" w:hAnsi="Arial" w:cs="Arial"/>
              </w:rPr>
            </w:pPr>
            <w:r>
              <w:rPr>
                <w:rFonts w:ascii="Arial" w:hAnsi="Arial" w:cs="Arial"/>
                <w:bCs/>
                <w:sz w:val="20"/>
              </w:rPr>
              <w:t>zasady montażu w pojeździe:</w:t>
            </w:r>
          </w:p>
          <w:p w14:paraId="189C369B"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charakteryzować się zwartą i odporną na uszkodzenia mechaniczne obudową oraz być zabezpieczony przed drobinami pyłu i kurzu zasysanymi przez układ wentylacyjny pojazdu;</w:t>
            </w:r>
          </w:p>
          <w:p w14:paraId="3BE79454"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działać niezawodnie bez względu na miejsce garażowania autobusu, warunki atmosferyczne i porę roku;</w:t>
            </w:r>
          </w:p>
          <w:p w14:paraId="3E3220F3"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mieć możliwość pracy zarówno w pozycji pionowej, jak i poziomej;</w:t>
            </w:r>
          </w:p>
          <w:p w14:paraId="2426DA3A"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z uwagi na drgania przekazywane przez silnik na konstrukcję nadwozia, rejestrator musi posiadać takie zabezpieczenia, aby drgania nie wpływały na jakość zapisywanego obrazu i trwałość urządzenia;</w:t>
            </w:r>
          </w:p>
          <w:p w14:paraId="018EB5A5"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zakres napięć zasilających od 12 do 30 V DC z dodatkową funkcją zabezpieczenia przed przepięciami;</w:t>
            </w:r>
          </w:p>
          <w:p w14:paraId="5ADB34DC" w14:textId="77777777" w:rsidR="00A12B5C"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powinien być wyposażony w kartę sieciową Wi-Fi w standardzie 5GHz 802.11ac współpracującą z systemem centralnym, odpowiednio zabezpieczoną przed dostępem osób niepowołanych;</w:t>
            </w:r>
          </w:p>
          <w:p w14:paraId="2687C56D" w14:textId="77777777" w:rsidR="00A12B5C" w:rsidRDefault="00000000">
            <w:pPr>
              <w:pStyle w:val="Domylnie"/>
              <w:widowControl w:val="0"/>
              <w:numPr>
                <w:ilvl w:val="0"/>
                <w:numId w:val="29"/>
              </w:numPr>
              <w:tabs>
                <w:tab w:val="left" w:pos="1985"/>
                <w:tab w:val="left" w:pos="4963"/>
              </w:tabs>
              <w:spacing w:after="0" w:line="240" w:lineRule="auto"/>
              <w:ind w:left="960" w:hanging="567"/>
              <w:jc w:val="both"/>
              <w:rPr>
                <w:rFonts w:ascii="Arial" w:hAnsi="Arial" w:cs="Arial"/>
              </w:rPr>
            </w:pPr>
            <w:r>
              <w:rPr>
                <w:rFonts w:ascii="Arial" w:hAnsi="Arial" w:cs="Arial"/>
                <w:bCs/>
                <w:sz w:val="20"/>
              </w:rPr>
              <w:t>wraz z rejestratorami Wykonawca zobowiązany jest dostarczyć oprogramowanie w języku polskim umożliwiające konfigurację rejestratora z przenośnego komputera PC.</w:t>
            </w:r>
          </w:p>
          <w:p w14:paraId="41AD9BF2" w14:textId="77777777" w:rsidR="00A12B5C" w:rsidRDefault="00000000">
            <w:pPr>
              <w:pStyle w:val="Domylnie"/>
              <w:widowControl w:val="0"/>
              <w:numPr>
                <w:ilvl w:val="0"/>
                <w:numId w:val="30"/>
              </w:numPr>
              <w:spacing w:after="0" w:line="240" w:lineRule="auto"/>
              <w:ind w:left="393"/>
              <w:jc w:val="both"/>
              <w:rPr>
                <w:rFonts w:ascii="Arial" w:hAnsi="Arial" w:cs="Arial"/>
              </w:rPr>
            </w:pPr>
            <w:r>
              <w:rPr>
                <w:rFonts w:ascii="Arial" w:hAnsi="Arial" w:cs="Arial"/>
                <w:bCs/>
                <w:sz w:val="20"/>
              </w:rPr>
              <w:t>podstawowe parametry techniczne kamer.</w:t>
            </w:r>
          </w:p>
          <w:p w14:paraId="3C447957" w14:textId="77777777" w:rsidR="00A12B5C"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kamery o stałej ogniskowej i rozdzielczości minimum 2Mpx;</w:t>
            </w:r>
          </w:p>
          <w:p w14:paraId="29EFE40F" w14:textId="77777777" w:rsidR="00A12B5C"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 xml:space="preserve">kamera musi być zamontowana w zwartej, jednolitej obudowie z kulistą osłoną z </w:t>
            </w:r>
            <w:r>
              <w:rPr>
                <w:rFonts w:ascii="Arial" w:hAnsi="Arial" w:cs="Arial"/>
                <w:bCs/>
                <w:sz w:val="20"/>
              </w:rPr>
              <w:lastRenderedPageBreak/>
              <w:t>poliwęglanu, charakteryzującą się wysoką wytrzymałością mechaniczną;</w:t>
            </w:r>
          </w:p>
          <w:p w14:paraId="730CEB0A" w14:textId="77777777" w:rsidR="00A12B5C"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14:paraId="51A1C56F" w14:textId="77777777" w:rsidR="00A12B5C"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wibracje nadwozia w jakikolwiek sposób nie mogą wpłynąć na trwałość kamery;</w:t>
            </w:r>
          </w:p>
          <w:p w14:paraId="46201541" w14:textId="77777777" w:rsidR="00A12B5C" w:rsidRDefault="00000000">
            <w:pPr>
              <w:pStyle w:val="Domylnie"/>
              <w:widowControl w:val="0"/>
              <w:numPr>
                <w:ilvl w:val="0"/>
                <w:numId w:val="32"/>
              </w:numPr>
              <w:spacing w:after="0" w:line="240" w:lineRule="auto"/>
              <w:ind w:left="393"/>
              <w:jc w:val="both"/>
              <w:rPr>
                <w:rFonts w:ascii="Arial" w:hAnsi="Arial" w:cs="Arial"/>
              </w:rPr>
            </w:pPr>
            <w:r>
              <w:rPr>
                <w:rFonts w:ascii="Arial" w:hAnsi="Arial" w:cs="Arial"/>
                <w:bCs/>
                <w:sz w:val="20"/>
              </w:rPr>
              <w:t>sposób montażu:</w:t>
            </w:r>
          </w:p>
          <w:p w14:paraId="57DC47F6" w14:textId="77777777" w:rsidR="00A12B5C"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bCs/>
                <w:sz w:val="20"/>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14:paraId="38C1910B" w14:textId="77777777" w:rsidR="00A12B5C"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bCs/>
                <w:sz w:val="20"/>
              </w:rPr>
              <w:t>kamera musi być tak skonstruowana, aby było możliwe jej zamontowanie w różnych płaszczyznach - także na powierzchniach pochylonych pod kątem (np. pas nadokienny autobusu niskopodłogowego) bez stosowania dodatkowych elementów poziomujących;</w:t>
            </w:r>
          </w:p>
          <w:p w14:paraId="74E62351" w14:textId="77777777" w:rsidR="00A12B5C"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sz w:val="20"/>
                <w:szCs w:val="20"/>
              </w:rPr>
              <w:t>o</w:t>
            </w:r>
            <w:r>
              <w:rPr>
                <w:rFonts w:ascii="Arial" w:hAnsi="Arial" w:cs="Arial"/>
                <w:bCs/>
                <w:sz w:val="20"/>
              </w:rPr>
              <w:t>sadzenie kamery w obudowie musi być tak zrealizowane, aby drgania nadwozia nie wpłynęły na jakość rejestrowanego obrazu oraz nie powodowały niezamierzonej zmiany pola obserwacji;</w:t>
            </w:r>
          </w:p>
          <w:p w14:paraId="3BE5CFD7" w14:textId="77777777" w:rsidR="00A12B5C" w:rsidRDefault="00000000">
            <w:pPr>
              <w:pStyle w:val="Domylnie"/>
              <w:widowControl w:val="0"/>
              <w:numPr>
                <w:ilvl w:val="0"/>
                <w:numId w:val="34"/>
              </w:numPr>
              <w:spacing w:after="0" w:line="240" w:lineRule="auto"/>
              <w:ind w:left="393"/>
              <w:jc w:val="both"/>
              <w:rPr>
                <w:rFonts w:ascii="Arial" w:hAnsi="Arial" w:cs="Arial"/>
              </w:rPr>
            </w:pPr>
            <w:r>
              <w:rPr>
                <w:rFonts w:ascii="Arial" w:hAnsi="Arial" w:cs="Arial"/>
                <w:bCs/>
                <w:sz w:val="20"/>
              </w:rPr>
              <w:t>dodatkowo kolejne kamery:</w:t>
            </w:r>
          </w:p>
          <w:p w14:paraId="7A6336DB" w14:textId="77777777" w:rsidR="00A12B5C" w:rsidRDefault="00000000">
            <w:pPr>
              <w:pStyle w:val="Domylnie"/>
              <w:widowControl w:val="0"/>
              <w:numPr>
                <w:ilvl w:val="0"/>
                <w:numId w:val="86"/>
              </w:numPr>
              <w:spacing w:after="0" w:line="240" w:lineRule="auto"/>
              <w:ind w:left="751"/>
              <w:jc w:val="both"/>
              <w:rPr>
                <w:rFonts w:ascii="Arial" w:hAnsi="Arial" w:cs="Arial"/>
                <w:bCs/>
                <w:sz w:val="20"/>
              </w:rPr>
            </w:pPr>
            <w:r>
              <w:rPr>
                <w:rFonts w:ascii="Arial" w:hAnsi="Arial" w:cs="Arial"/>
                <w:bCs/>
                <w:sz w:val="20"/>
              </w:rPr>
              <w:t>1 szt.- obserwująca drogę przed pojazdem;</w:t>
            </w:r>
          </w:p>
          <w:p w14:paraId="4B3C61E6" w14:textId="77777777" w:rsidR="00A12B5C" w:rsidRDefault="00000000">
            <w:pPr>
              <w:pStyle w:val="Domylnie"/>
              <w:widowControl w:val="0"/>
              <w:numPr>
                <w:ilvl w:val="0"/>
                <w:numId w:val="86"/>
              </w:numPr>
              <w:spacing w:after="0" w:line="240" w:lineRule="auto"/>
              <w:ind w:left="751"/>
              <w:jc w:val="both"/>
              <w:rPr>
                <w:rFonts w:ascii="Arial" w:hAnsi="Arial" w:cs="Arial"/>
                <w:bCs/>
                <w:sz w:val="20"/>
              </w:rPr>
            </w:pPr>
            <w:r>
              <w:rPr>
                <w:rFonts w:ascii="Arial" w:hAnsi="Arial" w:cs="Arial"/>
                <w:sz w:val="20"/>
                <w:szCs w:val="20"/>
              </w:rPr>
              <w:t xml:space="preserve">1 szt. - kamera nad przednim drzwiami (lub w miejscu </w:t>
            </w:r>
            <w:r>
              <w:rPr>
                <w:rFonts w:ascii="Arial" w:hAnsi="Arial" w:cs="Arial"/>
                <w:b/>
                <w:sz w:val="20"/>
                <w:szCs w:val="20"/>
                <w:u w:val="single"/>
              </w:rPr>
              <w:t>uzgodnionym z Zamawiającym</w:t>
            </w:r>
            <w:r>
              <w:rPr>
                <w:rFonts w:ascii="Arial" w:hAnsi="Arial" w:cs="Arial"/>
                <w:sz w:val="20"/>
                <w:szCs w:val="20"/>
              </w:rPr>
              <w:t xml:space="preserve">) obserwująca przestrzeń przy wszystkich drzwiach (odporna na warunki zewnętrzne i działanie myjni), pole obserwacji do </w:t>
            </w:r>
            <w:r>
              <w:rPr>
                <w:rFonts w:ascii="Arial" w:hAnsi="Arial" w:cs="Arial"/>
                <w:b/>
                <w:sz w:val="20"/>
                <w:szCs w:val="20"/>
                <w:u w:val="single"/>
              </w:rPr>
              <w:t>uzgodnienia z Zamawiającym</w:t>
            </w:r>
            <w:r>
              <w:rPr>
                <w:rFonts w:ascii="Arial" w:hAnsi="Arial" w:cs="Arial"/>
                <w:sz w:val="20"/>
                <w:szCs w:val="20"/>
              </w:rPr>
              <w:t xml:space="preserve">, z tym że kąt widzenia w poziomie i pionie nie większy niż 90 stopni (ostateczne rozwiązanie do </w:t>
            </w:r>
            <w:r>
              <w:rPr>
                <w:rFonts w:ascii="Arial" w:hAnsi="Arial" w:cs="Arial"/>
                <w:b/>
                <w:sz w:val="20"/>
                <w:szCs w:val="20"/>
                <w:u w:val="single"/>
              </w:rPr>
              <w:t>uzgodnienia z Zamawiającym</w:t>
            </w:r>
            <w:r>
              <w:rPr>
                <w:rFonts w:ascii="Arial" w:hAnsi="Arial" w:cs="Arial"/>
                <w:sz w:val="20"/>
                <w:szCs w:val="20"/>
              </w:rPr>
              <w:t>),</w:t>
            </w:r>
          </w:p>
          <w:p w14:paraId="66849596" w14:textId="77777777" w:rsidR="00A12B5C" w:rsidRDefault="00000000">
            <w:pPr>
              <w:pStyle w:val="Domylnie"/>
              <w:widowControl w:val="0"/>
              <w:numPr>
                <w:ilvl w:val="0"/>
                <w:numId w:val="86"/>
              </w:numPr>
              <w:spacing w:after="0" w:line="240" w:lineRule="auto"/>
              <w:ind w:left="751"/>
              <w:jc w:val="both"/>
              <w:rPr>
                <w:rFonts w:ascii="Arial" w:hAnsi="Arial" w:cs="Arial"/>
                <w:bCs/>
                <w:sz w:val="20"/>
              </w:rPr>
            </w:pPr>
            <w:r>
              <w:rPr>
                <w:rFonts w:ascii="Arial" w:hAnsi="Arial" w:cs="Arial"/>
                <w:sz w:val="20"/>
                <w:szCs w:val="20"/>
              </w:rPr>
              <w:t>1 szt. - kamera cofania, zamontowana wewnątrz pojazdu za szybą.</w:t>
            </w:r>
          </w:p>
          <w:p w14:paraId="076B7DF4" w14:textId="77777777" w:rsidR="00A12B5C" w:rsidRDefault="00000000">
            <w:pPr>
              <w:pStyle w:val="Akapitzlist"/>
              <w:widowControl w:val="0"/>
              <w:numPr>
                <w:ilvl w:val="0"/>
                <w:numId w:val="34"/>
              </w:numPr>
              <w:spacing w:line="240" w:lineRule="auto"/>
              <w:ind w:left="393"/>
              <w:jc w:val="both"/>
              <w:rPr>
                <w:rFonts w:ascii="Arial" w:hAnsi="Arial" w:cs="Arial"/>
                <w:sz w:val="20"/>
                <w:szCs w:val="20"/>
              </w:rPr>
            </w:pPr>
            <w:r>
              <w:rPr>
                <w:rFonts w:ascii="Arial" w:hAnsi="Arial" w:cs="Arial"/>
                <w:sz w:val="20"/>
                <w:szCs w:val="20"/>
              </w:rPr>
              <w:t>obrazy z kamer zapisywane są na rejestratorze w sposób ciągły. Obraz na monitorze kierowcy przechodzi automatycznie w tryb pełnoekranowego widoku kamery cofania, w momencie włączenia przez kierowcę biegu wstecznego.</w:t>
            </w:r>
          </w:p>
          <w:p w14:paraId="41CBA0AE" w14:textId="77777777" w:rsidR="00A12B5C" w:rsidRDefault="00000000">
            <w:pPr>
              <w:pStyle w:val="Akapitzlist"/>
              <w:widowControl w:val="0"/>
              <w:numPr>
                <w:ilvl w:val="0"/>
                <w:numId w:val="34"/>
              </w:numPr>
              <w:spacing w:line="240" w:lineRule="auto"/>
              <w:ind w:left="393"/>
              <w:jc w:val="both"/>
              <w:rPr>
                <w:rFonts w:ascii="Arial" w:hAnsi="Arial" w:cs="Arial"/>
                <w:sz w:val="20"/>
                <w:szCs w:val="20"/>
              </w:rPr>
            </w:pPr>
            <w:r>
              <w:rPr>
                <w:rFonts w:ascii="Arial" w:hAnsi="Arial" w:cs="Arial"/>
                <w:bCs/>
                <w:sz w:val="20"/>
              </w:rPr>
              <w:t>obraz z kamer musi zawierać aktualne dla zapisu dane:</w:t>
            </w:r>
          </w:p>
          <w:p w14:paraId="3BDFFF0A"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Data,</w:t>
            </w:r>
          </w:p>
          <w:p w14:paraId="1B47F595"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Czas,</w:t>
            </w:r>
          </w:p>
          <w:p w14:paraId="32A50B87"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pozycja GPS,</w:t>
            </w:r>
          </w:p>
          <w:p w14:paraId="00B80EF1"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przystanek (ewentualnie ulica),</w:t>
            </w:r>
          </w:p>
          <w:p w14:paraId="3021DF4F"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nr linii,</w:t>
            </w:r>
          </w:p>
          <w:p w14:paraId="1E80B68A"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prędkość pojazdu,</w:t>
            </w:r>
          </w:p>
          <w:p w14:paraId="4AE78D22"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lastRenderedPageBreak/>
              <w:t>numer kamery,</w:t>
            </w:r>
          </w:p>
          <w:p w14:paraId="301E2E00" w14:textId="77777777" w:rsidR="00A12B5C"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numer pojazdu.</w:t>
            </w:r>
          </w:p>
          <w:p w14:paraId="10D793AA" w14:textId="77777777" w:rsidR="00A12B5C"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wykonawca dostarczy Stację Nośnika Danych do zamontowania w typowym komputerze klasy PC, wyposażonym w system operacyjny;</w:t>
            </w:r>
          </w:p>
          <w:p w14:paraId="3948962F" w14:textId="77777777" w:rsidR="00A12B5C" w:rsidRDefault="00000000">
            <w:pPr>
              <w:pStyle w:val="Domylnie"/>
              <w:widowControl w:val="0"/>
              <w:numPr>
                <w:ilvl w:val="0"/>
                <w:numId w:val="36"/>
              </w:numPr>
              <w:spacing w:after="0" w:line="240" w:lineRule="auto"/>
              <w:ind w:left="393"/>
              <w:jc w:val="both"/>
              <w:rPr>
                <w:rFonts w:ascii="Arial" w:hAnsi="Arial" w:cs="Arial"/>
                <w:strike/>
                <w:color w:val="auto"/>
              </w:rPr>
            </w:pPr>
            <w:r>
              <w:rPr>
                <w:rFonts w:ascii="Arial" w:hAnsi="Arial" w:cs="Arial"/>
                <w:bCs/>
                <w:color w:val="auto"/>
                <w:sz w:val="20"/>
              </w:rPr>
              <w:t>w ramach realizacji projektu Wykonawca dostarczy oprogramowanie wraz z programem instalacyjnym umożliwiającym archiwizację, przeglądanie i przetwarzanie zarejestrowanych obrazów.</w:t>
            </w:r>
          </w:p>
          <w:p w14:paraId="30B6501C" w14:textId="77777777" w:rsidR="00A12B5C" w:rsidRDefault="00000000">
            <w:pPr>
              <w:pStyle w:val="Domylnie"/>
              <w:widowControl w:val="0"/>
              <w:numPr>
                <w:ilvl w:val="0"/>
                <w:numId w:val="36"/>
              </w:numPr>
              <w:spacing w:after="0" w:line="240" w:lineRule="auto"/>
              <w:ind w:left="393"/>
              <w:jc w:val="both"/>
              <w:rPr>
                <w:rFonts w:ascii="Arial" w:hAnsi="Arial" w:cs="Arial"/>
                <w:strike/>
                <w:color w:val="auto"/>
              </w:rPr>
            </w:pPr>
            <w:r>
              <w:rPr>
                <w:rFonts w:ascii="Arial" w:hAnsi="Arial" w:cs="Arial"/>
                <w:bCs/>
                <w:color w:val="auto"/>
                <w:sz w:val="20"/>
              </w:rPr>
              <w:t>Dostarczony system monitoringu musi współpracować z istniejącą na terenie zajezdni w Płocku siecią WIFI (punktami dostępowymi), przez którą będzie istniała możliwość pobrania nagrań z autobusu.</w:t>
            </w:r>
          </w:p>
          <w:p w14:paraId="5D2BFD24" w14:textId="77777777" w:rsidR="00A12B5C"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dostarczone oprogramowanie musi być wykonane w języku polskim;</w:t>
            </w:r>
          </w:p>
          <w:p w14:paraId="7B9B260A" w14:textId="77777777" w:rsidR="00A12B5C"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14:paraId="0A0F5748"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przeglądanie obrazów ze wszystkich kamer jednocześnie;</w:t>
            </w:r>
          </w:p>
          <w:p w14:paraId="09940C33"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przeglądanie obrazu z wybranej kamery;</w:t>
            </w:r>
          </w:p>
          <w:p w14:paraId="0FA4A5FF"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przewijanie obrazów do przodu i do tyłu ze zmienną prędkością;</w:t>
            </w:r>
          </w:p>
          <w:p w14:paraId="3A80D438" w14:textId="77777777" w:rsidR="00A12B5C" w:rsidRDefault="00000000">
            <w:pPr>
              <w:pStyle w:val="Domylnie"/>
              <w:widowControl w:val="0"/>
              <w:numPr>
                <w:ilvl w:val="0"/>
                <w:numId w:val="37"/>
              </w:numPr>
              <w:spacing w:after="0" w:line="240" w:lineRule="auto"/>
              <w:ind w:left="818" w:hanging="425"/>
              <w:jc w:val="both"/>
              <w:rPr>
                <w:rFonts w:ascii="Arial" w:hAnsi="Arial" w:cs="Arial"/>
              </w:rPr>
            </w:pPr>
            <w:proofErr w:type="spellStart"/>
            <w:r>
              <w:rPr>
                <w:rFonts w:ascii="Arial" w:hAnsi="Arial" w:cs="Arial"/>
                <w:bCs/>
                <w:sz w:val="20"/>
              </w:rPr>
              <w:t>poklatkowe</w:t>
            </w:r>
            <w:proofErr w:type="spellEnd"/>
            <w:r>
              <w:rPr>
                <w:rFonts w:ascii="Arial" w:hAnsi="Arial" w:cs="Arial"/>
                <w:bCs/>
                <w:sz w:val="20"/>
              </w:rPr>
              <w:t xml:space="preserve"> przeglądanie obrazów do przodu i do tyłu;</w:t>
            </w:r>
          </w:p>
          <w:p w14:paraId="7B5A451A"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powiększenie wybranego fragmentu obszaru zarejestrowanego obrazu;</w:t>
            </w:r>
          </w:p>
          <w:p w14:paraId="5119F1B4"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możliwość wyszukiwania zarejestrowanych obrazów według różnych kryteriów (data, czas, przystanek);</w:t>
            </w:r>
          </w:p>
          <w:p w14:paraId="6B5A5896"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zapis wybranych fragmentów na innych nośnikach danych;</w:t>
            </w:r>
          </w:p>
          <w:p w14:paraId="0405564D"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 xml:space="preserve">wydruk zatrzymanego obrazu i jego zapis w jednym ze standardowych formatów (np. jpg, </w:t>
            </w:r>
            <w:proofErr w:type="spellStart"/>
            <w:r>
              <w:rPr>
                <w:rFonts w:ascii="Arial" w:hAnsi="Arial" w:cs="Arial"/>
                <w:bCs/>
                <w:sz w:val="20"/>
              </w:rPr>
              <w:t>tiff</w:t>
            </w:r>
            <w:proofErr w:type="spellEnd"/>
            <w:r>
              <w:rPr>
                <w:rFonts w:ascii="Arial" w:hAnsi="Arial" w:cs="Arial"/>
                <w:bCs/>
                <w:sz w:val="20"/>
              </w:rPr>
              <w:t xml:space="preserve">, </w:t>
            </w:r>
            <w:proofErr w:type="spellStart"/>
            <w:r>
              <w:rPr>
                <w:rFonts w:ascii="Arial" w:hAnsi="Arial" w:cs="Arial"/>
                <w:bCs/>
                <w:sz w:val="20"/>
              </w:rPr>
              <w:t>bmp</w:t>
            </w:r>
            <w:proofErr w:type="spellEnd"/>
            <w:r>
              <w:rPr>
                <w:rFonts w:ascii="Arial" w:hAnsi="Arial" w:cs="Arial"/>
                <w:bCs/>
                <w:sz w:val="20"/>
              </w:rPr>
              <w:t>);</w:t>
            </w:r>
          </w:p>
          <w:p w14:paraId="5BCC7959"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przekazanie zarejestrowanego materiału dowodowego wg wymagań procesowych wraz z niezbędnym oprogramowaniem do przeglądania zapisu lub plikiem uruchamiającym odczyt: przekazywanie plików nie może być związane z ograniczeniami licencyjnymi;</w:t>
            </w:r>
          </w:p>
          <w:p w14:paraId="4E584012"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shd w:val="clear" w:color="auto" w:fill="FFFFFF"/>
              </w:rPr>
              <w:t>wyeksportowanie zapisu do pliku w formacie video powszechnie występującym na rynku umożliwiającym przekazanie nagrań podmiotom trzecim;</w:t>
            </w:r>
          </w:p>
          <w:p w14:paraId="2A9ECC3B" w14:textId="77777777" w:rsidR="00A12B5C"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 xml:space="preserve">pobieranie na terenie zajezdni po łączu </w:t>
            </w:r>
            <w:proofErr w:type="spellStart"/>
            <w:r>
              <w:rPr>
                <w:rFonts w:ascii="Arial" w:hAnsi="Arial" w:cs="Arial"/>
                <w:bCs/>
                <w:sz w:val="20"/>
              </w:rPr>
              <w:t>WiFi</w:t>
            </w:r>
            <w:proofErr w:type="spellEnd"/>
            <w:r>
              <w:rPr>
                <w:rFonts w:ascii="Arial" w:hAnsi="Arial" w:cs="Arial"/>
                <w:bCs/>
                <w:sz w:val="20"/>
              </w:rPr>
              <w:t xml:space="preserve"> wcześniej zdefiniowanych fragmentów nagrań z autobusów.</w:t>
            </w:r>
          </w:p>
        </w:tc>
        <w:tc>
          <w:tcPr>
            <w:tcW w:w="3557" w:type="dxa"/>
            <w:shd w:val="clear" w:color="auto" w:fill="F2F2F2" w:themeFill="background1" w:themeFillShade="F2"/>
          </w:tcPr>
          <w:p w14:paraId="290DB72C" w14:textId="77777777" w:rsidR="00A12B5C" w:rsidRDefault="00A12B5C">
            <w:pPr>
              <w:pStyle w:val="Tekstpodstawowy"/>
              <w:widowControl w:val="0"/>
              <w:spacing w:after="0" w:line="240" w:lineRule="auto"/>
              <w:ind w:left="-108"/>
              <w:jc w:val="center"/>
              <w:rPr>
                <w:rFonts w:ascii="Arial" w:hAnsi="Arial" w:cs="Arial"/>
                <w:sz w:val="20"/>
                <w:szCs w:val="20"/>
              </w:rPr>
            </w:pPr>
          </w:p>
          <w:p w14:paraId="0E38CE4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Producent…………………………….</w:t>
            </w:r>
          </w:p>
          <w:p w14:paraId="344D611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14:paraId="1792822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97E0F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9F4D6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D69868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5A59D5" w14:textId="77777777" w:rsidR="00A12B5C" w:rsidRDefault="00A12B5C">
            <w:pPr>
              <w:pStyle w:val="Tekstpodstawowy"/>
              <w:widowControl w:val="0"/>
              <w:spacing w:after="0" w:line="240" w:lineRule="auto"/>
              <w:ind w:left="-108"/>
              <w:jc w:val="center"/>
              <w:rPr>
                <w:rFonts w:ascii="Arial" w:hAnsi="Arial" w:cs="Arial"/>
                <w:sz w:val="20"/>
                <w:szCs w:val="20"/>
              </w:rPr>
            </w:pPr>
          </w:p>
          <w:p w14:paraId="29351F2A" w14:textId="77777777" w:rsidR="00A12B5C" w:rsidRDefault="00A12B5C">
            <w:pPr>
              <w:pStyle w:val="Tekstpodstawowy"/>
              <w:widowControl w:val="0"/>
              <w:spacing w:after="0" w:line="240" w:lineRule="auto"/>
              <w:ind w:left="-108"/>
              <w:jc w:val="center"/>
              <w:rPr>
                <w:rFonts w:ascii="Arial" w:hAnsi="Arial" w:cs="Arial"/>
                <w:sz w:val="20"/>
                <w:szCs w:val="20"/>
              </w:rPr>
            </w:pPr>
          </w:p>
          <w:p w14:paraId="75F95F7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AD0C7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872C2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AB5A4B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57CE470" w14:textId="77777777" w:rsidR="00A12B5C" w:rsidRDefault="00A12B5C">
            <w:pPr>
              <w:pStyle w:val="Tekstpodstawowy"/>
              <w:widowControl w:val="0"/>
              <w:spacing w:after="0" w:line="240" w:lineRule="auto"/>
              <w:ind w:left="-108"/>
              <w:jc w:val="center"/>
              <w:rPr>
                <w:rFonts w:ascii="Arial" w:hAnsi="Arial" w:cs="Arial"/>
                <w:sz w:val="20"/>
                <w:szCs w:val="20"/>
              </w:rPr>
            </w:pPr>
          </w:p>
          <w:p w14:paraId="43545C2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60183E" w14:textId="77777777" w:rsidR="00A12B5C" w:rsidRDefault="00A12B5C">
            <w:pPr>
              <w:pStyle w:val="Tekstpodstawowy"/>
              <w:widowControl w:val="0"/>
              <w:spacing w:after="0" w:line="240" w:lineRule="auto"/>
              <w:ind w:left="-108"/>
              <w:jc w:val="center"/>
              <w:rPr>
                <w:rFonts w:ascii="Arial" w:hAnsi="Arial" w:cs="Arial"/>
                <w:sz w:val="20"/>
                <w:szCs w:val="20"/>
              </w:rPr>
            </w:pPr>
          </w:p>
          <w:p w14:paraId="7F8EAE5A" w14:textId="77777777" w:rsidR="00A12B5C" w:rsidRDefault="00A12B5C">
            <w:pPr>
              <w:pStyle w:val="Tekstpodstawowy"/>
              <w:widowControl w:val="0"/>
              <w:spacing w:after="0" w:line="240" w:lineRule="auto"/>
              <w:ind w:left="-108"/>
              <w:jc w:val="center"/>
              <w:rPr>
                <w:rFonts w:ascii="Arial" w:hAnsi="Arial" w:cs="Arial"/>
                <w:sz w:val="20"/>
                <w:szCs w:val="20"/>
              </w:rPr>
            </w:pPr>
          </w:p>
          <w:p w14:paraId="1FC3BCDE" w14:textId="77777777" w:rsidR="00A12B5C" w:rsidRDefault="00A12B5C">
            <w:pPr>
              <w:pStyle w:val="Tekstpodstawowy"/>
              <w:widowControl w:val="0"/>
              <w:spacing w:after="0" w:line="240" w:lineRule="auto"/>
              <w:ind w:left="-108"/>
              <w:jc w:val="center"/>
              <w:rPr>
                <w:rFonts w:ascii="Arial" w:hAnsi="Arial" w:cs="Arial"/>
                <w:sz w:val="20"/>
                <w:szCs w:val="20"/>
              </w:rPr>
            </w:pPr>
          </w:p>
          <w:p w14:paraId="33314207" w14:textId="77777777" w:rsidR="00A12B5C" w:rsidRDefault="00A12B5C">
            <w:pPr>
              <w:pStyle w:val="Tekstpodstawowy"/>
              <w:widowControl w:val="0"/>
              <w:spacing w:after="0" w:line="240" w:lineRule="auto"/>
              <w:ind w:left="-108"/>
              <w:jc w:val="center"/>
              <w:rPr>
                <w:rFonts w:ascii="Arial" w:hAnsi="Arial" w:cs="Arial"/>
                <w:sz w:val="20"/>
                <w:szCs w:val="20"/>
              </w:rPr>
            </w:pPr>
          </w:p>
          <w:p w14:paraId="03BED4EC" w14:textId="77777777" w:rsidR="00A12B5C" w:rsidRDefault="00A12B5C">
            <w:pPr>
              <w:pStyle w:val="Tekstpodstawowy"/>
              <w:widowControl w:val="0"/>
              <w:spacing w:after="0" w:line="240" w:lineRule="auto"/>
              <w:ind w:left="-108"/>
              <w:jc w:val="center"/>
              <w:rPr>
                <w:rFonts w:ascii="Arial" w:hAnsi="Arial" w:cs="Arial"/>
                <w:sz w:val="20"/>
                <w:szCs w:val="20"/>
              </w:rPr>
            </w:pPr>
          </w:p>
          <w:p w14:paraId="4AFB150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1D63CA8D" w14:textId="77777777" w:rsidR="00A12B5C" w:rsidRDefault="00A12B5C">
            <w:pPr>
              <w:pStyle w:val="Tekstpodstawowy"/>
              <w:widowControl w:val="0"/>
              <w:spacing w:after="0" w:line="240" w:lineRule="auto"/>
              <w:ind w:left="-108"/>
              <w:jc w:val="center"/>
              <w:rPr>
                <w:rFonts w:ascii="Arial" w:hAnsi="Arial" w:cs="Arial"/>
                <w:sz w:val="20"/>
                <w:szCs w:val="20"/>
              </w:rPr>
            </w:pPr>
          </w:p>
          <w:p w14:paraId="185E3E7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290353F" w14:textId="77777777" w:rsidR="00A12B5C" w:rsidRDefault="00A12B5C">
            <w:pPr>
              <w:pStyle w:val="Tekstpodstawowy"/>
              <w:widowControl w:val="0"/>
              <w:spacing w:after="0" w:line="240" w:lineRule="auto"/>
              <w:ind w:left="-108"/>
              <w:jc w:val="center"/>
              <w:rPr>
                <w:rFonts w:ascii="Arial" w:hAnsi="Arial" w:cs="Arial"/>
                <w:sz w:val="20"/>
                <w:szCs w:val="20"/>
              </w:rPr>
            </w:pPr>
          </w:p>
          <w:p w14:paraId="2157AB0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49BA42" w14:textId="77777777" w:rsidR="00A12B5C" w:rsidRDefault="00A12B5C">
            <w:pPr>
              <w:pStyle w:val="Tekstpodstawowy"/>
              <w:widowControl w:val="0"/>
              <w:spacing w:after="0" w:line="240" w:lineRule="auto"/>
              <w:ind w:left="-108"/>
              <w:jc w:val="center"/>
              <w:rPr>
                <w:rFonts w:ascii="Arial" w:hAnsi="Arial" w:cs="Arial"/>
                <w:sz w:val="20"/>
                <w:szCs w:val="20"/>
              </w:rPr>
            </w:pPr>
          </w:p>
          <w:p w14:paraId="167B5A1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53BA4E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C312FFE" w14:textId="77777777" w:rsidR="00A12B5C" w:rsidRDefault="00A12B5C">
            <w:pPr>
              <w:pStyle w:val="Tekstpodstawowy"/>
              <w:widowControl w:val="0"/>
              <w:spacing w:after="0" w:line="240" w:lineRule="auto"/>
              <w:ind w:left="-108"/>
              <w:jc w:val="center"/>
              <w:rPr>
                <w:rFonts w:ascii="Arial" w:hAnsi="Arial" w:cs="Arial"/>
                <w:sz w:val="20"/>
                <w:szCs w:val="20"/>
              </w:rPr>
            </w:pPr>
          </w:p>
          <w:p w14:paraId="760AFE75" w14:textId="77777777" w:rsidR="00A12B5C" w:rsidRDefault="00A12B5C">
            <w:pPr>
              <w:pStyle w:val="Tekstpodstawowy"/>
              <w:widowControl w:val="0"/>
              <w:spacing w:after="0" w:line="240" w:lineRule="auto"/>
              <w:ind w:left="-108"/>
              <w:jc w:val="center"/>
              <w:rPr>
                <w:rFonts w:ascii="Arial" w:hAnsi="Arial" w:cs="Arial"/>
                <w:sz w:val="20"/>
                <w:szCs w:val="20"/>
              </w:rPr>
            </w:pPr>
          </w:p>
          <w:p w14:paraId="1ED0D0E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BEA23AD" w14:textId="77777777" w:rsidR="00A12B5C" w:rsidRDefault="00A12B5C">
            <w:pPr>
              <w:pStyle w:val="Tekstpodstawowy"/>
              <w:widowControl w:val="0"/>
              <w:spacing w:after="0" w:line="240" w:lineRule="auto"/>
              <w:ind w:left="-108"/>
              <w:jc w:val="center"/>
              <w:rPr>
                <w:rFonts w:ascii="Arial" w:hAnsi="Arial" w:cs="Arial"/>
                <w:sz w:val="20"/>
                <w:szCs w:val="20"/>
              </w:rPr>
            </w:pPr>
          </w:p>
          <w:p w14:paraId="706778D0" w14:textId="77777777" w:rsidR="00A12B5C" w:rsidRDefault="00A12B5C">
            <w:pPr>
              <w:pStyle w:val="Tekstpodstawowy"/>
              <w:widowControl w:val="0"/>
              <w:spacing w:after="0" w:line="240" w:lineRule="auto"/>
              <w:ind w:left="-108"/>
              <w:jc w:val="center"/>
              <w:rPr>
                <w:rFonts w:ascii="Arial" w:hAnsi="Arial" w:cs="Arial"/>
                <w:sz w:val="20"/>
                <w:szCs w:val="20"/>
              </w:rPr>
            </w:pPr>
          </w:p>
          <w:p w14:paraId="4C92C30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50493E" w14:textId="77777777" w:rsidR="00A12B5C" w:rsidRDefault="00A12B5C">
            <w:pPr>
              <w:pStyle w:val="Tekstpodstawowy"/>
              <w:widowControl w:val="0"/>
              <w:spacing w:after="0" w:line="240" w:lineRule="auto"/>
              <w:ind w:left="-108"/>
              <w:jc w:val="center"/>
              <w:rPr>
                <w:rFonts w:ascii="Arial" w:hAnsi="Arial" w:cs="Arial"/>
                <w:sz w:val="20"/>
                <w:szCs w:val="20"/>
              </w:rPr>
            </w:pPr>
          </w:p>
          <w:p w14:paraId="6416B2BA" w14:textId="77777777" w:rsidR="00A12B5C" w:rsidRDefault="00A12B5C">
            <w:pPr>
              <w:pStyle w:val="Tekstpodstawowy"/>
              <w:widowControl w:val="0"/>
              <w:spacing w:after="0" w:line="240" w:lineRule="auto"/>
              <w:ind w:left="-108"/>
              <w:jc w:val="center"/>
              <w:rPr>
                <w:rFonts w:ascii="Arial" w:hAnsi="Arial" w:cs="Arial"/>
                <w:sz w:val="20"/>
                <w:szCs w:val="20"/>
              </w:rPr>
            </w:pPr>
          </w:p>
          <w:p w14:paraId="55D3764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C6DE43A" w14:textId="77777777" w:rsidR="00A12B5C" w:rsidRDefault="00A12B5C">
            <w:pPr>
              <w:pStyle w:val="Tekstpodstawowy"/>
              <w:widowControl w:val="0"/>
              <w:spacing w:after="0" w:line="240" w:lineRule="auto"/>
              <w:ind w:left="-108"/>
              <w:jc w:val="center"/>
              <w:rPr>
                <w:rFonts w:ascii="Arial" w:hAnsi="Arial" w:cs="Arial"/>
                <w:sz w:val="20"/>
                <w:szCs w:val="20"/>
              </w:rPr>
            </w:pPr>
          </w:p>
          <w:p w14:paraId="0ED95BC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A227C0" w14:textId="77777777" w:rsidR="00A12B5C" w:rsidRDefault="00A12B5C">
            <w:pPr>
              <w:pStyle w:val="Tekstpodstawowy"/>
              <w:widowControl w:val="0"/>
              <w:spacing w:after="0" w:line="240" w:lineRule="auto"/>
              <w:ind w:left="-108"/>
              <w:jc w:val="center"/>
              <w:rPr>
                <w:rFonts w:ascii="Arial" w:hAnsi="Arial" w:cs="Arial"/>
                <w:sz w:val="20"/>
                <w:szCs w:val="20"/>
              </w:rPr>
            </w:pPr>
          </w:p>
          <w:p w14:paraId="3EDBB768" w14:textId="77777777" w:rsidR="00A12B5C" w:rsidRDefault="00A12B5C">
            <w:pPr>
              <w:pStyle w:val="Tekstpodstawowy"/>
              <w:widowControl w:val="0"/>
              <w:spacing w:after="0" w:line="240" w:lineRule="auto"/>
              <w:ind w:left="-108"/>
              <w:jc w:val="center"/>
              <w:rPr>
                <w:rFonts w:ascii="Arial" w:hAnsi="Arial" w:cs="Arial"/>
                <w:sz w:val="20"/>
                <w:szCs w:val="20"/>
              </w:rPr>
            </w:pPr>
          </w:p>
          <w:p w14:paraId="0E17F5A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37346C" w14:textId="77777777" w:rsidR="00A12B5C" w:rsidRDefault="00A12B5C">
            <w:pPr>
              <w:pStyle w:val="Tekstpodstawowy"/>
              <w:widowControl w:val="0"/>
              <w:spacing w:after="0" w:line="240" w:lineRule="auto"/>
              <w:ind w:left="-108"/>
              <w:jc w:val="center"/>
              <w:rPr>
                <w:rFonts w:ascii="Arial" w:hAnsi="Arial" w:cs="Arial"/>
                <w:sz w:val="20"/>
                <w:szCs w:val="20"/>
              </w:rPr>
            </w:pPr>
          </w:p>
          <w:p w14:paraId="08E2F4A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D01684" w14:textId="77777777" w:rsidR="00A12B5C" w:rsidRDefault="00A12B5C">
            <w:pPr>
              <w:pStyle w:val="Tekstpodstawowy"/>
              <w:widowControl w:val="0"/>
              <w:spacing w:after="0" w:line="240" w:lineRule="auto"/>
              <w:ind w:left="-108"/>
              <w:jc w:val="center"/>
              <w:rPr>
                <w:rFonts w:ascii="Arial" w:hAnsi="Arial" w:cs="Arial"/>
                <w:sz w:val="20"/>
                <w:szCs w:val="20"/>
              </w:rPr>
            </w:pPr>
          </w:p>
          <w:p w14:paraId="1AFC7EC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3975973" w14:textId="77777777" w:rsidR="00A12B5C" w:rsidRDefault="00A12B5C">
            <w:pPr>
              <w:pStyle w:val="Tekstpodstawowy"/>
              <w:widowControl w:val="0"/>
              <w:spacing w:after="0" w:line="240" w:lineRule="auto"/>
              <w:ind w:left="-108"/>
              <w:jc w:val="center"/>
              <w:rPr>
                <w:rFonts w:ascii="Arial" w:hAnsi="Arial" w:cs="Arial"/>
                <w:sz w:val="20"/>
                <w:szCs w:val="20"/>
              </w:rPr>
            </w:pPr>
          </w:p>
          <w:p w14:paraId="404F787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CDC925" w14:textId="77777777" w:rsidR="00A12B5C" w:rsidRDefault="00A12B5C">
            <w:pPr>
              <w:pStyle w:val="Tekstpodstawowy"/>
              <w:widowControl w:val="0"/>
              <w:spacing w:after="0" w:line="240" w:lineRule="auto"/>
              <w:ind w:left="-108"/>
              <w:jc w:val="center"/>
              <w:rPr>
                <w:rFonts w:ascii="Arial" w:hAnsi="Arial" w:cs="Arial"/>
                <w:sz w:val="20"/>
                <w:szCs w:val="20"/>
              </w:rPr>
            </w:pPr>
          </w:p>
          <w:p w14:paraId="48AA6EB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D65B633" w14:textId="77777777" w:rsidR="00A12B5C" w:rsidRDefault="00A12B5C">
            <w:pPr>
              <w:pStyle w:val="Tekstpodstawowy"/>
              <w:widowControl w:val="0"/>
              <w:spacing w:after="0" w:line="240" w:lineRule="auto"/>
              <w:ind w:left="-108"/>
              <w:jc w:val="center"/>
              <w:rPr>
                <w:rFonts w:ascii="Arial" w:hAnsi="Arial" w:cs="Arial"/>
                <w:sz w:val="20"/>
                <w:szCs w:val="20"/>
              </w:rPr>
            </w:pPr>
          </w:p>
          <w:p w14:paraId="520B8EF4" w14:textId="77777777" w:rsidR="00A12B5C" w:rsidRDefault="00A12B5C">
            <w:pPr>
              <w:pStyle w:val="Tekstpodstawowy"/>
              <w:widowControl w:val="0"/>
              <w:spacing w:after="0" w:line="240" w:lineRule="auto"/>
              <w:ind w:left="-108"/>
              <w:jc w:val="center"/>
              <w:rPr>
                <w:rFonts w:ascii="Arial" w:hAnsi="Arial" w:cs="Arial"/>
                <w:sz w:val="20"/>
                <w:szCs w:val="20"/>
              </w:rPr>
            </w:pPr>
          </w:p>
          <w:p w14:paraId="20780AF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849AE40" w14:textId="77777777" w:rsidR="00A12B5C" w:rsidRDefault="00A12B5C">
            <w:pPr>
              <w:pStyle w:val="Tekstpodstawowy"/>
              <w:widowControl w:val="0"/>
              <w:spacing w:after="0" w:line="240" w:lineRule="auto"/>
              <w:ind w:left="-108"/>
              <w:jc w:val="center"/>
              <w:rPr>
                <w:rFonts w:ascii="Arial" w:hAnsi="Arial" w:cs="Arial"/>
                <w:sz w:val="20"/>
                <w:szCs w:val="20"/>
              </w:rPr>
            </w:pPr>
          </w:p>
          <w:p w14:paraId="7DAEA523" w14:textId="77777777" w:rsidR="00A12B5C" w:rsidRDefault="00A12B5C">
            <w:pPr>
              <w:pStyle w:val="Tekstpodstawowy"/>
              <w:widowControl w:val="0"/>
              <w:spacing w:after="0" w:line="240" w:lineRule="auto"/>
              <w:ind w:left="-108"/>
              <w:jc w:val="center"/>
              <w:rPr>
                <w:rFonts w:ascii="Arial" w:hAnsi="Arial" w:cs="Arial"/>
                <w:sz w:val="20"/>
                <w:szCs w:val="20"/>
              </w:rPr>
            </w:pPr>
          </w:p>
          <w:p w14:paraId="3002326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53F7C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5551C7" w14:textId="77777777" w:rsidR="00A12B5C" w:rsidRDefault="00A12B5C">
            <w:pPr>
              <w:pStyle w:val="Tekstpodstawowy"/>
              <w:widowControl w:val="0"/>
              <w:spacing w:after="0" w:line="240" w:lineRule="auto"/>
              <w:ind w:left="-108"/>
              <w:jc w:val="center"/>
              <w:rPr>
                <w:rFonts w:ascii="Arial" w:hAnsi="Arial" w:cs="Arial"/>
                <w:sz w:val="20"/>
                <w:szCs w:val="20"/>
              </w:rPr>
            </w:pPr>
          </w:p>
          <w:p w14:paraId="6B2F19E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0900BDBC" w14:textId="77777777" w:rsidR="00A12B5C" w:rsidRDefault="00A12B5C">
            <w:pPr>
              <w:pStyle w:val="Tekstpodstawowy"/>
              <w:widowControl w:val="0"/>
              <w:spacing w:after="0" w:line="240" w:lineRule="auto"/>
              <w:ind w:left="-108"/>
              <w:jc w:val="center"/>
              <w:rPr>
                <w:rFonts w:ascii="Arial" w:hAnsi="Arial" w:cs="Arial"/>
                <w:sz w:val="20"/>
                <w:szCs w:val="20"/>
              </w:rPr>
            </w:pPr>
          </w:p>
          <w:p w14:paraId="7C7B8579" w14:textId="77777777" w:rsidR="00A12B5C" w:rsidRDefault="00A12B5C">
            <w:pPr>
              <w:pStyle w:val="Tekstpodstawowy"/>
              <w:widowControl w:val="0"/>
              <w:spacing w:after="0" w:line="240" w:lineRule="auto"/>
              <w:ind w:left="-108"/>
              <w:jc w:val="center"/>
              <w:rPr>
                <w:rFonts w:ascii="Arial" w:hAnsi="Arial" w:cs="Arial"/>
                <w:sz w:val="20"/>
                <w:szCs w:val="20"/>
              </w:rPr>
            </w:pPr>
          </w:p>
          <w:p w14:paraId="29BC6B4B" w14:textId="77777777" w:rsidR="00A12B5C" w:rsidRDefault="00A12B5C">
            <w:pPr>
              <w:pStyle w:val="Tekstpodstawowy"/>
              <w:widowControl w:val="0"/>
              <w:spacing w:after="0" w:line="240" w:lineRule="auto"/>
              <w:ind w:left="-108"/>
              <w:jc w:val="center"/>
              <w:rPr>
                <w:rFonts w:ascii="Arial" w:hAnsi="Arial" w:cs="Arial"/>
                <w:sz w:val="20"/>
                <w:szCs w:val="20"/>
              </w:rPr>
            </w:pPr>
          </w:p>
          <w:p w14:paraId="3C6CEB4C" w14:textId="77777777" w:rsidR="00A12B5C" w:rsidRDefault="00A12B5C">
            <w:pPr>
              <w:pStyle w:val="Tekstpodstawowy"/>
              <w:widowControl w:val="0"/>
              <w:spacing w:after="0" w:line="240" w:lineRule="auto"/>
              <w:ind w:left="-108"/>
              <w:jc w:val="center"/>
              <w:rPr>
                <w:rFonts w:ascii="Arial" w:hAnsi="Arial" w:cs="Arial"/>
                <w:sz w:val="20"/>
                <w:szCs w:val="20"/>
              </w:rPr>
            </w:pPr>
          </w:p>
          <w:p w14:paraId="398B8E4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DE71E4" w14:textId="77777777" w:rsidR="00A12B5C" w:rsidRDefault="00A12B5C">
            <w:pPr>
              <w:pStyle w:val="Tekstpodstawowy"/>
              <w:widowControl w:val="0"/>
              <w:spacing w:after="0" w:line="240" w:lineRule="auto"/>
              <w:ind w:left="-108"/>
              <w:jc w:val="center"/>
              <w:rPr>
                <w:rFonts w:ascii="Arial" w:hAnsi="Arial" w:cs="Arial"/>
                <w:sz w:val="20"/>
                <w:szCs w:val="20"/>
              </w:rPr>
            </w:pPr>
          </w:p>
          <w:p w14:paraId="25C41CD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F92EB85" w14:textId="77777777" w:rsidR="00A12B5C" w:rsidRDefault="00A12B5C">
            <w:pPr>
              <w:pStyle w:val="Tekstpodstawowy"/>
              <w:widowControl w:val="0"/>
              <w:spacing w:after="0" w:line="240" w:lineRule="auto"/>
              <w:ind w:left="-108"/>
              <w:jc w:val="center"/>
              <w:rPr>
                <w:rFonts w:ascii="Arial" w:hAnsi="Arial" w:cs="Arial"/>
                <w:sz w:val="20"/>
                <w:szCs w:val="20"/>
              </w:rPr>
            </w:pPr>
          </w:p>
          <w:p w14:paraId="72624CD7" w14:textId="77777777" w:rsidR="00A12B5C" w:rsidRDefault="00A12B5C">
            <w:pPr>
              <w:pStyle w:val="Tekstpodstawowy"/>
              <w:widowControl w:val="0"/>
              <w:spacing w:after="0" w:line="240" w:lineRule="auto"/>
              <w:ind w:left="-108"/>
              <w:jc w:val="center"/>
              <w:rPr>
                <w:rFonts w:ascii="Arial" w:hAnsi="Arial" w:cs="Arial"/>
                <w:sz w:val="20"/>
                <w:szCs w:val="20"/>
              </w:rPr>
            </w:pPr>
          </w:p>
          <w:p w14:paraId="402ADA4D" w14:textId="77777777" w:rsidR="00A12B5C" w:rsidRDefault="00A12B5C">
            <w:pPr>
              <w:pStyle w:val="Tekstpodstawowy"/>
              <w:widowControl w:val="0"/>
              <w:spacing w:after="0" w:line="240" w:lineRule="auto"/>
              <w:ind w:left="-108"/>
              <w:jc w:val="center"/>
              <w:rPr>
                <w:rFonts w:ascii="Arial" w:hAnsi="Arial" w:cs="Arial"/>
                <w:sz w:val="20"/>
                <w:szCs w:val="20"/>
              </w:rPr>
            </w:pPr>
          </w:p>
          <w:p w14:paraId="4705A21A" w14:textId="77777777" w:rsidR="00A12B5C" w:rsidRDefault="00A12B5C">
            <w:pPr>
              <w:pStyle w:val="Tekstpodstawowy"/>
              <w:widowControl w:val="0"/>
              <w:spacing w:after="0" w:line="240" w:lineRule="auto"/>
              <w:ind w:left="-108"/>
              <w:jc w:val="center"/>
              <w:rPr>
                <w:rFonts w:ascii="Arial" w:hAnsi="Arial" w:cs="Arial"/>
                <w:sz w:val="20"/>
                <w:szCs w:val="20"/>
              </w:rPr>
            </w:pPr>
          </w:p>
          <w:p w14:paraId="3E28890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41D9342" w14:textId="77777777" w:rsidR="00A12B5C" w:rsidRDefault="00A12B5C">
            <w:pPr>
              <w:pStyle w:val="Tekstpodstawowy"/>
              <w:widowControl w:val="0"/>
              <w:spacing w:after="0" w:line="240" w:lineRule="auto"/>
              <w:ind w:left="-108"/>
              <w:jc w:val="center"/>
              <w:rPr>
                <w:rFonts w:ascii="Arial" w:hAnsi="Arial" w:cs="Arial"/>
                <w:sz w:val="20"/>
                <w:szCs w:val="20"/>
              </w:rPr>
            </w:pPr>
          </w:p>
          <w:p w14:paraId="6DA709EA" w14:textId="77777777" w:rsidR="00A12B5C" w:rsidRDefault="00A12B5C">
            <w:pPr>
              <w:pStyle w:val="Tekstpodstawowy"/>
              <w:widowControl w:val="0"/>
              <w:spacing w:after="0" w:line="240" w:lineRule="auto"/>
              <w:ind w:left="-108"/>
              <w:jc w:val="center"/>
              <w:rPr>
                <w:rFonts w:ascii="Arial" w:hAnsi="Arial" w:cs="Arial"/>
                <w:sz w:val="20"/>
                <w:szCs w:val="20"/>
              </w:rPr>
            </w:pPr>
          </w:p>
          <w:p w14:paraId="3C34460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6F434D" w14:textId="77777777" w:rsidR="00A12B5C" w:rsidRDefault="00A12B5C">
            <w:pPr>
              <w:pStyle w:val="Tekstpodstawowy"/>
              <w:widowControl w:val="0"/>
              <w:spacing w:after="0" w:line="240" w:lineRule="auto"/>
              <w:ind w:left="-108"/>
              <w:jc w:val="center"/>
              <w:rPr>
                <w:rFonts w:ascii="Arial" w:hAnsi="Arial" w:cs="Arial"/>
                <w:sz w:val="20"/>
                <w:szCs w:val="20"/>
              </w:rPr>
            </w:pPr>
          </w:p>
          <w:p w14:paraId="1375A2C3" w14:textId="77777777" w:rsidR="00A12B5C" w:rsidRDefault="00A12B5C">
            <w:pPr>
              <w:pStyle w:val="Tekstpodstawowy"/>
              <w:widowControl w:val="0"/>
              <w:spacing w:after="0" w:line="240" w:lineRule="auto"/>
              <w:ind w:left="-108"/>
              <w:jc w:val="center"/>
              <w:rPr>
                <w:rFonts w:ascii="Arial" w:hAnsi="Arial" w:cs="Arial"/>
                <w:sz w:val="20"/>
                <w:szCs w:val="20"/>
              </w:rPr>
            </w:pPr>
          </w:p>
          <w:p w14:paraId="22F1D8C0" w14:textId="77777777" w:rsidR="00A12B5C" w:rsidRDefault="00A12B5C">
            <w:pPr>
              <w:pStyle w:val="Tekstpodstawowy"/>
              <w:widowControl w:val="0"/>
              <w:spacing w:after="0" w:line="240" w:lineRule="auto"/>
              <w:ind w:left="-108"/>
              <w:jc w:val="center"/>
              <w:rPr>
                <w:rFonts w:ascii="Arial" w:hAnsi="Arial" w:cs="Arial"/>
                <w:sz w:val="20"/>
                <w:szCs w:val="20"/>
              </w:rPr>
            </w:pPr>
          </w:p>
          <w:p w14:paraId="3315034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2BD09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3ED7510" w14:textId="77777777" w:rsidR="00A12B5C" w:rsidRDefault="00A12B5C">
            <w:pPr>
              <w:pStyle w:val="Tekstpodstawowy"/>
              <w:widowControl w:val="0"/>
              <w:spacing w:after="0" w:line="240" w:lineRule="auto"/>
              <w:ind w:left="-108"/>
              <w:jc w:val="center"/>
              <w:rPr>
                <w:rFonts w:ascii="Arial" w:hAnsi="Arial" w:cs="Arial"/>
                <w:sz w:val="20"/>
                <w:szCs w:val="20"/>
              </w:rPr>
            </w:pPr>
          </w:p>
          <w:p w14:paraId="57B0C299" w14:textId="77777777" w:rsidR="00A12B5C" w:rsidRDefault="00A12B5C">
            <w:pPr>
              <w:pStyle w:val="Tekstpodstawowy"/>
              <w:widowControl w:val="0"/>
              <w:spacing w:after="0" w:line="240" w:lineRule="auto"/>
              <w:ind w:left="-108"/>
              <w:jc w:val="center"/>
              <w:rPr>
                <w:rFonts w:ascii="Arial" w:hAnsi="Arial" w:cs="Arial"/>
                <w:sz w:val="20"/>
                <w:szCs w:val="20"/>
              </w:rPr>
            </w:pPr>
          </w:p>
          <w:p w14:paraId="332654FA" w14:textId="77777777" w:rsidR="00A12B5C" w:rsidRDefault="00A12B5C">
            <w:pPr>
              <w:pStyle w:val="Tekstpodstawowy"/>
              <w:widowControl w:val="0"/>
              <w:spacing w:after="0" w:line="240" w:lineRule="auto"/>
              <w:ind w:left="-108"/>
              <w:jc w:val="center"/>
              <w:rPr>
                <w:rFonts w:ascii="Arial" w:hAnsi="Arial" w:cs="Arial"/>
                <w:sz w:val="20"/>
                <w:szCs w:val="20"/>
              </w:rPr>
            </w:pPr>
          </w:p>
          <w:p w14:paraId="6096DC2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889C23" w14:textId="77777777" w:rsidR="00A12B5C" w:rsidRDefault="00A12B5C">
            <w:pPr>
              <w:pStyle w:val="Tekstpodstawowy"/>
              <w:widowControl w:val="0"/>
              <w:spacing w:after="0" w:line="240" w:lineRule="auto"/>
              <w:ind w:left="-108"/>
              <w:jc w:val="center"/>
              <w:rPr>
                <w:rFonts w:ascii="Arial" w:hAnsi="Arial" w:cs="Arial"/>
                <w:sz w:val="20"/>
                <w:szCs w:val="20"/>
              </w:rPr>
            </w:pPr>
          </w:p>
          <w:p w14:paraId="11DAA7A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5DBF2E" w14:textId="77777777" w:rsidR="00A12B5C" w:rsidRDefault="00A12B5C">
            <w:pPr>
              <w:pStyle w:val="Tekstpodstawowy"/>
              <w:widowControl w:val="0"/>
              <w:spacing w:after="0" w:line="240" w:lineRule="auto"/>
              <w:ind w:left="-108"/>
              <w:jc w:val="center"/>
              <w:rPr>
                <w:rFonts w:ascii="Arial" w:hAnsi="Arial" w:cs="Arial"/>
                <w:sz w:val="20"/>
                <w:szCs w:val="20"/>
              </w:rPr>
            </w:pPr>
          </w:p>
          <w:p w14:paraId="037C0C93" w14:textId="77777777" w:rsidR="00A12B5C" w:rsidRDefault="00A12B5C">
            <w:pPr>
              <w:pStyle w:val="Tekstpodstawowy"/>
              <w:widowControl w:val="0"/>
              <w:spacing w:after="0" w:line="240" w:lineRule="auto"/>
              <w:ind w:left="-108"/>
              <w:jc w:val="center"/>
              <w:rPr>
                <w:rFonts w:ascii="Arial" w:hAnsi="Arial" w:cs="Arial"/>
                <w:sz w:val="20"/>
                <w:szCs w:val="20"/>
              </w:rPr>
            </w:pPr>
          </w:p>
          <w:p w14:paraId="48FB141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33F2C3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8F529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A5FDE7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AE762B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C3B3C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D44E8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2D47EB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D0DC96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4F48B19" w14:textId="77777777" w:rsidR="00A12B5C" w:rsidRDefault="00A12B5C">
            <w:pPr>
              <w:pStyle w:val="Tekstpodstawowy"/>
              <w:widowControl w:val="0"/>
              <w:spacing w:after="0" w:line="240" w:lineRule="auto"/>
              <w:ind w:left="-108"/>
              <w:jc w:val="center"/>
              <w:rPr>
                <w:rFonts w:ascii="Arial" w:hAnsi="Arial" w:cs="Arial"/>
                <w:sz w:val="20"/>
                <w:szCs w:val="20"/>
              </w:rPr>
            </w:pPr>
          </w:p>
          <w:p w14:paraId="648922A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C02980F" w14:textId="77777777" w:rsidR="00A12B5C" w:rsidRDefault="00A12B5C">
            <w:pPr>
              <w:pStyle w:val="Tekstpodstawowy"/>
              <w:widowControl w:val="0"/>
              <w:spacing w:after="0" w:line="240" w:lineRule="auto"/>
              <w:ind w:left="-108"/>
              <w:jc w:val="center"/>
              <w:rPr>
                <w:rFonts w:ascii="Arial" w:hAnsi="Arial" w:cs="Arial"/>
                <w:sz w:val="20"/>
                <w:szCs w:val="20"/>
              </w:rPr>
            </w:pPr>
          </w:p>
          <w:p w14:paraId="0A907748" w14:textId="77777777" w:rsidR="00A12B5C" w:rsidRDefault="00A12B5C">
            <w:pPr>
              <w:pStyle w:val="Tekstpodstawowy"/>
              <w:widowControl w:val="0"/>
              <w:spacing w:after="0" w:line="240" w:lineRule="auto"/>
              <w:ind w:left="-108"/>
              <w:jc w:val="center"/>
              <w:rPr>
                <w:rFonts w:ascii="Arial" w:hAnsi="Arial" w:cs="Arial"/>
                <w:sz w:val="20"/>
                <w:szCs w:val="20"/>
              </w:rPr>
            </w:pPr>
          </w:p>
          <w:p w14:paraId="633CB42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AD77849" w14:textId="77777777" w:rsidR="00A12B5C" w:rsidRDefault="00A12B5C">
            <w:pPr>
              <w:pStyle w:val="Tekstpodstawowy"/>
              <w:widowControl w:val="0"/>
              <w:spacing w:after="0" w:line="240" w:lineRule="auto"/>
              <w:ind w:left="-108"/>
              <w:jc w:val="center"/>
              <w:rPr>
                <w:rFonts w:ascii="Arial" w:hAnsi="Arial" w:cs="Arial"/>
                <w:sz w:val="20"/>
                <w:szCs w:val="20"/>
              </w:rPr>
            </w:pPr>
          </w:p>
          <w:p w14:paraId="272E4CA2" w14:textId="77777777" w:rsidR="00A12B5C" w:rsidRDefault="00A12B5C">
            <w:pPr>
              <w:pStyle w:val="Tekstpodstawowy"/>
              <w:widowControl w:val="0"/>
              <w:spacing w:after="0" w:line="240" w:lineRule="auto"/>
              <w:ind w:left="-108"/>
              <w:jc w:val="center"/>
              <w:rPr>
                <w:rFonts w:ascii="Arial" w:hAnsi="Arial" w:cs="Arial"/>
                <w:sz w:val="20"/>
                <w:szCs w:val="20"/>
              </w:rPr>
            </w:pPr>
          </w:p>
          <w:p w14:paraId="363E9A9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ABDBED2" w14:textId="77777777" w:rsidR="00A12B5C" w:rsidRDefault="00A12B5C">
            <w:pPr>
              <w:pStyle w:val="Tekstpodstawowy"/>
              <w:widowControl w:val="0"/>
              <w:spacing w:after="0" w:line="240" w:lineRule="auto"/>
              <w:ind w:left="-108"/>
              <w:jc w:val="center"/>
              <w:rPr>
                <w:rFonts w:ascii="Arial" w:hAnsi="Arial" w:cs="Arial"/>
                <w:sz w:val="20"/>
                <w:szCs w:val="20"/>
              </w:rPr>
            </w:pPr>
          </w:p>
          <w:p w14:paraId="7C4E2C97" w14:textId="77777777" w:rsidR="00A12B5C" w:rsidRDefault="00A12B5C">
            <w:pPr>
              <w:pStyle w:val="Tekstpodstawowy"/>
              <w:widowControl w:val="0"/>
              <w:spacing w:after="0" w:line="240" w:lineRule="auto"/>
              <w:ind w:left="-108"/>
              <w:jc w:val="center"/>
              <w:rPr>
                <w:rFonts w:ascii="Arial" w:hAnsi="Arial" w:cs="Arial"/>
                <w:sz w:val="20"/>
                <w:szCs w:val="20"/>
              </w:rPr>
            </w:pPr>
          </w:p>
          <w:p w14:paraId="5E11A6CC" w14:textId="77777777" w:rsidR="00A12B5C" w:rsidRDefault="00A12B5C">
            <w:pPr>
              <w:pStyle w:val="Tekstpodstawowy"/>
              <w:widowControl w:val="0"/>
              <w:spacing w:after="0" w:line="240" w:lineRule="auto"/>
              <w:ind w:left="-108"/>
              <w:jc w:val="center"/>
              <w:rPr>
                <w:rFonts w:ascii="Arial" w:hAnsi="Arial" w:cs="Arial"/>
                <w:sz w:val="20"/>
                <w:szCs w:val="20"/>
              </w:rPr>
            </w:pPr>
          </w:p>
          <w:p w14:paraId="6638C962" w14:textId="77777777" w:rsidR="00A12B5C" w:rsidRDefault="00A12B5C">
            <w:pPr>
              <w:pStyle w:val="Tekstpodstawowy"/>
              <w:widowControl w:val="0"/>
              <w:spacing w:after="0" w:line="240" w:lineRule="auto"/>
              <w:ind w:left="-108"/>
              <w:jc w:val="center"/>
              <w:rPr>
                <w:rFonts w:ascii="Arial" w:hAnsi="Arial" w:cs="Arial"/>
                <w:sz w:val="20"/>
                <w:szCs w:val="20"/>
              </w:rPr>
            </w:pPr>
          </w:p>
          <w:p w14:paraId="2B92964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9D292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5403F1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C2311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E265C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86720A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75CFB63" w14:textId="77777777" w:rsidR="00A12B5C" w:rsidRDefault="00A12B5C">
            <w:pPr>
              <w:pStyle w:val="Tekstpodstawowy"/>
              <w:widowControl w:val="0"/>
              <w:spacing w:after="0" w:line="240" w:lineRule="auto"/>
              <w:ind w:left="-108"/>
              <w:jc w:val="center"/>
              <w:rPr>
                <w:rFonts w:ascii="Arial" w:hAnsi="Arial" w:cs="Arial"/>
                <w:sz w:val="20"/>
                <w:szCs w:val="20"/>
              </w:rPr>
            </w:pPr>
          </w:p>
          <w:p w14:paraId="4525044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82305D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2A308D4" w14:textId="77777777" w:rsidR="00A12B5C" w:rsidRDefault="00A12B5C">
            <w:pPr>
              <w:pStyle w:val="Tekstpodstawowy"/>
              <w:widowControl w:val="0"/>
              <w:spacing w:after="0" w:line="240" w:lineRule="auto"/>
              <w:ind w:left="-108"/>
              <w:jc w:val="center"/>
              <w:rPr>
                <w:rFonts w:ascii="Arial" w:hAnsi="Arial" w:cs="Arial"/>
                <w:sz w:val="20"/>
                <w:szCs w:val="20"/>
              </w:rPr>
            </w:pPr>
          </w:p>
          <w:p w14:paraId="3396880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0EE4F2A" w14:textId="77777777" w:rsidR="00A12B5C" w:rsidRDefault="00A12B5C">
            <w:pPr>
              <w:pStyle w:val="Tekstpodstawowy"/>
              <w:widowControl w:val="0"/>
              <w:spacing w:after="0" w:line="240" w:lineRule="auto"/>
              <w:ind w:left="-108"/>
              <w:jc w:val="center"/>
              <w:rPr>
                <w:rFonts w:ascii="Arial" w:hAnsi="Arial" w:cs="Arial"/>
                <w:sz w:val="20"/>
                <w:szCs w:val="20"/>
              </w:rPr>
            </w:pPr>
          </w:p>
          <w:p w14:paraId="415FBC13" w14:textId="77777777" w:rsidR="00A12B5C" w:rsidRDefault="00A12B5C">
            <w:pPr>
              <w:pStyle w:val="Tekstpodstawowy"/>
              <w:widowControl w:val="0"/>
              <w:spacing w:after="0" w:line="240" w:lineRule="auto"/>
              <w:ind w:left="-108"/>
              <w:jc w:val="center"/>
              <w:rPr>
                <w:rFonts w:ascii="Arial" w:hAnsi="Arial" w:cs="Arial"/>
                <w:sz w:val="20"/>
                <w:szCs w:val="20"/>
              </w:rPr>
            </w:pPr>
          </w:p>
          <w:p w14:paraId="10BEF92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67FA66" w14:textId="77777777" w:rsidR="00A12B5C" w:rsidRDefault="00A12B5C">
            <w:pPr>
              <w:pStyle w:val="Tekstpodstawowy"/>
              <w:widowControl w:val="0"/>
              <w:spacing w:after="0" w:line="240" w:lineRule="auto"/>
              <w:ind w:left="-108"/>
              <w:jc w:val="center"/>
              <w:rPr>
                <w:rFonts w:ascii="Arial" w:hAnsi="Arial" w:cs="Arial"/>
                <w:sz w:val="20"/>
                <w:szCs w:val="20"/>
              </w:rPr>
            </w:pPr>
          </w:p>
          <w:p w14:paraId="74FDD04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A12B5C" w14:paraId="26F045AC" w14:textId="77777777">
        <w:trPr>
          <w:trHeight w:val="525"/>
        </w:trPr>
        <w:tc>
          <w:tcPr>
            <w:tcW w:w="651" w:type="dxa"/>
          </w:tcPr>
          <w:p w14:paraId="3A61A137"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26.</w:t>
            </w:r>
          </w:p>
        </w:tc>
        <w:tc>
          <w:tcPr>
            <w:tcW w:w="1224" w:type="dxa"/>
            <w:gridSpan w:val="2"/>
          </w:tcPr>
          <w:p w14:paraId="4E7298CA"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łączności</w:t>
            </w:r>
          </w:p>
        </w:tc>
        <w:tc>
          <w:tcPr>
            <w:tcW w:w="8852" w:type="dxa"/>
          </w:tcPr>
          <w:p w14:paraId="1D5C671C" w14:textId="77777777" w:rsidR="00A12B5C" w:rsidRDefault="00000000">
            <w:pPr>
              <w:pStyle w:val="Akapitzlist"/>
              <w:widowControl w:val="0"/>
              <w:numPr>
                <w:ilvl w:val="0"/>
                <w:numId w:val="51"/>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autobus musi być wyposażony w radiotelefon pokładowy, system GPS umożliwiający śledzenie jego położenia w terenie, przycisk bezpieczeństwa dla kierowcy umożliwiający szybkie alarmowanie dyspozytora o niebezpieczeństwie;</w:t>
            </w:r>
          </w:p>
          <w:p w14:paraId="7CEC5BF5" w14:textId="77777777" w:rsidR="00A12B5C" w:rsidRDefault="00000000">
            <w:pPr>
              <w:pStyle w:val="Akapitzlist"/>
              <w:widowControl w:val="0"/>
              <w:numPr>
                <w:ilvl w:val="0"/>
                <w:numId w:val="51"/>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radiotelefon musi współpracować z urządzeniami analogowymi i cyfrowymi w paśmie UHF ponadto ma być wyposażony w wyświetlacz alfanumeryczny, funkcje szyfrowania, sygnalizację tonową, funkcje OTAP, obsługę 256 kanałów oraz spełniać normę IP54;</w:t>
            </w:r>
          </w:p>
          <w:p w14:paraId="1290CE74" w14:textId="77777777" w:rsidR="00A12B5C" w:rsidRDefault="00000000">
            <w:pPr>
              <w:pStyle w:val="Akapitzlist"/>
              <w:widowControl w:val="0"/>
              <w:numPr>
                <w:ilvl w:val="0"/>
                <w:numId w:val="51"/>
              </w:numPr>
              <w:spacing w:line="240" w:lineRule="auto"/>
              <w:ind w:left="393"/>
              <w:jc w:val="both"/>
              <w:rPr>
                <w:rFonts w:ascii="Arial" w:hAnsi="Arial" w:cs="Arial"/>
                <w:sz w:val="20"/>
                <w:szCs w:val="20"/>
              </w:rPr>
            </w:pPr>
            <w:r>
              <w:rPr>
                <w:rFonts w:ascii="Arial" w:hAnsi="Arial" w:cs="Arial"/>
                <w:sz w:val="20"/>
              </w:rPr>
              <w:lastRenderedPageBreak/>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shd w:val="clear" w:color="auto" w:fill="F2F2F2" w:themeFill="background1" w:themeFillShade="F2"/>
          </w:tcPr>
          <w:p w14:paraId="584CE2C6" w14:textId="77777777" w:rsidR="00A12B5C" w:rsidRDefault="00A12B5C">
            <w:pPr>
              <w:pStyle w:val="Tekstpodstawowy"/>
              <w:widowControl w:val="0"/>
              <w:spacing w:after="0" w:line="240" w:lineRule="auto"/>
              <w:ind w:left="-108"/>
              <w:jc w:val="center"/>
              <w:rPr>
                <w:rFonts w:ascii="Arial" w:hAnsi="Arial" w:cs="Arial"/>
                <w:sz w:val="20"/>
                <w:szCs w:val="20"/>
              </w:rPr>
            </w:pPr>
          </w:p>
          <w:p w14:paraId="18A4AD5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009A62D6" w14:textId="77777777" w:rsidR="00A12B5C" w:rsidRDefault="00A12B5C">
            <w:pPr>
              <w:pStyle w:val="Tekstpodstawowy"/>
              <w:widowControl w:val="0"/>
              <w:spacing w:after="0" w:line="240" w:lineRule="auto"/>
              <w:ind w:left="-108"/>
              <w:jc w:val="center"/>
              <w:rPr>
                <w:rFonts w:ascii="Arial" w:hAnsi="Arial" w:cs="Arial"/>
                <w:sz w:val="20"/>
                <w:szCs w:val="20"/>
              </w:rPr>
            </w:pPr>
          </w:p>
          <w:p w14:paraId="3DCE4DC3" w14:textId="77777777" w:rsidR="00A12B5C" w:rsidRDefault="00A12B5C">
            <w:pPr>
              <w:widowControl w:val="0"/>
              <w:tabs>
                <w:tab w:val="left" w:pos="1193"/>
              </w:tabs>
              <w:spacing w:after="0" w:line="240" w:lineRule="auto"/>
              <w:ind w:left="33"/>
              <w:jc w:val="both"/>
              <w:rPr>
                <w:rFonts w:ascii="Arial" w:hAnsi="Arial" w:cs="Arial"/>
                <w:sz w:val="20"/>
                <w:szCs w:val="20"/>
              </w:rPr>
            </w:pPr>
          </w:p>
          <w:p w14:paraId="2E89F72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DDB52C7" w14:textId="77777777" w:rsidR="00A12B5C" w:rsidRDefault="00A12B5C">
            <w:pPr>
              <w:widowControl w:val="0"/>
              <w:tabs>
                <w:tab w:val="left" w:pos="1193"/>
              </w:tabs>
              <w:spacing w:after="0" w:line="240" w:lineRule="auto"/>
              <w:ind w:left="33"/>
              <w:jc w:val="both"/>
              <w:rPr>
                <w:rFonts w:ascii="Arial" w:hAnsi="Arial" w:cs="Arial"/>
                <w:sz w:val="20"/>
                <w:szCs w:val="20"/>
              </w:rPr>
            </w:pPr>
          </w:p>
          <w:p w14:paraId="6203A4A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0D0D7B6" w14:textId="77777777" w:rsidR="00A12B5C" w:rsidRDefault="00A12B5C">
            <w:pPr>
              <w:widowControl w:val="0"/>
              <w:tabs>
                <w:tab w:val="left" w:pos="1193"/>
              </w:tabs>
              <w:spacing w:after="0" w:line="240" w:lineRule="auto"/>
              <w:ind w:left="33"/>
              <w:jc w:val="both"/>
              <w:rPr>
                <w:rFonts w:ascii="Arial" w:hAnsi="Arial" w:cs="Arial"/>
                <w:sz w:val="20"/>
                <w:szCs w:val="20"/>
              </w:rPr>
            </w:pPr>
          </w:p>
        </w:tc>
      </w:tr>
      <w:tr w:rsidR="00A12B5C" w14:paraId="3701F5E7" w14:textId="77777777">
        <w:trPr>
          <w:trHeight w:val="525"/>
        </w:trPr>
        <w:tc>
          <w:tcPr>
            <w:tcW w:w="651" w:type="dxa"/>
          </w:tcPr>
          <w:p w14:paraId="6AADA82E"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27.</w:t>
            </w:r>
          </w:p>
        </w:tc>
        <w:tc>
          <w:tcPr>
            <w:tcW w:w="1224" w:type="dxa"/>
            <w:gridSpan w:val="2"/>
          </w:tcPr>
          <w:p w14:paraId="2319DE9B"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poboru opłat (kasowniki)</w:t>
            </w:r>
          </w:p>
        </w:tc>
        <w:tc>
          <w:tcPr>
            <w:tcW w:w="8852" w:type="dxa"/>
          </w:tcPr>
          <w:p w14:paraId="327D9762" w14:textId="77777777" w:rsidR="00A12B5C" w:rsidRDefault="00000000">
            <w:pPr>
              <w:pStyle w:val="Domylnie"/>
              <w:widowControl w:val="0"/>
              <w:numPr>
                <w:ilvl w:val="0"/>
                <w:numId w:val="45"/>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sz w:val="20"/>
              </w:rPr>
              <w:t xml:space="preserve">w </w:t>
            </w:r>
            <w:r>
              <w:rPr>
                <w:rFonts w:ascii="Arial" w:hAnsi="Arial" w:cs="Arial"/>
                <w:color w:val="auto"/>
                <w:sz w:val="20"/>
              </w:rPr>
              <w:t xml:space="preserve">autobusie należy zamontować elektroniczne kasowniki, dwa na bilety papierowe jednorazowe oraz jeden kasownik wielofunkcyjny. Wszystkie w kolorze żółtym </w:t>
            </w:r>
            <w:r>
              <w:rPr>
                <w:rFonts w:ascii="Arial" w:hAnsi="Arial" w:cs="Arial"/>
                <w:color w:val="auto"/>
                <w:sz w:val="20"/>
                <w:szCs w:val="20"/>
              </w:rPr>
              <w:t>kolor RAL 1021 lub zbliżonym;</w:t>
            </w:r>
          </w:p>
          <w:p w14:paraId="1725517D" w14:textId="77777777" w:rsidR="00A12B5C" w:rsidRDefault="00000000">
            <w:pPr>
              <w:pStyle w:val="Domylnie"/>
              <w:widowControl w:val="0"/>
              <w:numPr>
                <w:ilvl w:val="0"/>
                <w:numId w:val="45"/>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color w:val="auto"/>
                <w:sz w:val="20"/>
                <w:szCs w:val="20"/>
              </w:rPr>
              <w:t>kasowniki należy zamontować na wysokości maksymalnie 110 cm od podłogi, Zamawiający dopuszcza odstępstwa w tym zakresie w przypadku trudności technicznych w zamontowaniu kasownika w kolizji z innymi elementami wyposażenia wnętrza;</w:t>
            </w:r>
          </w:p>
          <w:p w14:paraId="0DB3D572" w14:textId="77777777" w:rsidR="00A12B5C" w:rsidRDefault="00000000">
            <w:pPr>
              <w:pStyle w:val="Domylnie"/>
              <w:widowControl w:val="0"/>
              <w:numPr>
                <w:ilvl w:val="0"/>
                <w:numId w:val="82"/>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14:paraId="47103042" w14:textId="77777777" w:rsidR="00A12B5C" w:rsidRDefault="00000000">
            <w:pPr>
              <w:pStyle w:val="Domylnie"/>
              <w:widowControl w:val="0"/>
              <w:numPr>
                <w:ilvl w:val="0"/>
                <w:numId w:val="83"/>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 dokonywać:</w:t>
            </w:r>
          </w:p>
          <w:p w14:paraId="53183682" w14:textId="77777777" w:rsidR="00A12B5C" w:rsidRDefault="00000000">
            <w:pPr>
              <w:pStyle w:val="Domylnie"/>
              <w:widowControl w:val="0"/>
              <w:numPr>
                <w:ilvl w:val="0"/>
                <w:numId w:val="69"/>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biletów elektronicznych na kartach bezstykowych</w:t>
            </w:r>
            <w:r>
              <w:rPr>
                <w:rFonts w:ascii="Arial" w:hAnsi="Arial" w:cs="Arial"/>
                <w:color w:val="auto"/>
                <w:sz w:val="20"/>
                <w:szCs w:val="20"/>
              </w:rPr>
              <w:br/>
              <w:t>zakupionych przez Internet;</w:t>
            </w:r>
          </w:p>
          <w:p w14:paraId="62EFED98" w14:textId="77777777" w:rsidR="00A12B5C" w:rsidRDefault="00000000">
            <w:pPr>
              <w:pStyle w:val="Domylnie"/>
              <w:widowControl w:val="0"/>
              <w:numPr>
                <w:ilvl w:val="0"/>
                <w:numId w:val="69"/>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 xml:space="preserve">realizacji płatności z wykorzystaniem bezkontaktowych kart płatniczych przy sprzedaży (do kwoty nie wymagającej podawania PIN-u karty) biletów z taryfy Zamawiającego zapisanych na karcie KKM lub przypisanych do </w:t>
            </w:r>
            <w:proofErr w:type="spellStart"/>
            <w:r>
              <w:rPr>
                <w:rFonts w:ascii="Arial" w:hAnsi="Arial" w:cs="Arial"/>
                <w:color w:val="auto"/>
                <w:sz w:val="20"/>
                <w:szCs w:val="20"/>
              </w:rPr>
              <w:t>ztokenizowanego</w:t>
            </w:r>
            <w:proofErr w:type="spellEnd"/>
            <w:r>
              <w:rPr>
                <w:rFonts w:ascii="Arial" w:hAnsi="Arial" w:cs="Arial"/>
                <w:color w:val="auto"/>
                <w:sz w:val="20"/>
                <w:szCs w:val="20"/>
              </w:rPr>
              <w:t xml:space="preserve"> numeru karty płatniczej;</w:t>
            </w:r>
          </w:p>
          <w:p w14:paraId="297ACE4A" w14:textId="77777777" w:rsidR="00A12B5C" w:rsidRDefault="00000000">
            <w:pPr>
              <w:pStyle w:val="Domylnie"/>
              <w:widowControl w:val="0"/>
              <w:numPr>
                <w:ilvl w:val="0"/>
                <w:numId w:val="69"/>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sprawdzenia biletów zapisanych na KKM oraz przypisanych do karty płatniczej;</w:t>
            </w:r>
          </w:p>
          <w:p w14:paraId="6748C033" w14:textId="77777777" w:rsidR="00A12B5C" w:rsidRDefault="00000000">
            <w:pPr>
              <w:pStyle w:val="Domylnie"/>
              <w:widowControl w:val="0"/>
              <w:numPr>
                <w:ilvl w:val="0"/>
                <w:numId w:val="69"/>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zapisów i odczytów zawartości kontraktu terminowego;</w:t>
            </w:r>
          </w:p>
          <w:p w14:paraId="6D026421" w14:textId="77777777" w:rsidR="00A12B5C" w:rsidRDefault="00000000">
            <w:pPr>
              <w:pStyle w:val="Domylnie"/>
              <w:widowControl w:val="0"/>
              <w:numPr>
                <w:ilvl w:val="0"/>
                <w:numId w:val="69"/>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ważnego biletu zapisanego na Karcie Komunikacji Miejskiej poprzez jego zbliżenie do wyznaczonego pola z przodu kasownika na odległość kilku centymetrów.</w:t>
            </w:r>
          </w:p>
          <w:p w14:paraId="0FC82CA5" w14:textId="77777777" w:rsidR="00A12B5C" w:rsidRDefault="00000000">
            <w:pPr>
              <w:pStyle w:val="Domylnie"/>
              <w:widowControl w:val="0"/>
              <w:numPr>
                <w:ilvl w:val="0"/>
                <w:numId w:val="84"/>
              </w:numPr>
              <w:tabs>
                <w:tab w:val="left" w:pos="885"/>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w:t>
            </w:r>
          </w:p>
          <w:p w14:paraId="0D6563BA"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pojemnościowy panel dotykowy do prezentacji menu zakupowego oraz  bieżącej godziny i daty;</w:t>
            </w:r>
          </w:p>
          <w:p w14:paraId="05AF8960"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własny system operacyjny czasu rzeczywistego, (preferowanym systemem jest Linux);</w:t>
            </w:r>
          </w:p>
          <w:p w14:paraId="3A35E132"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wbudowane układy do sygnalizacji kolorystycznej i akustycznej poprawności wykonywanych operacji;</w:t>
            </w:r>
          </w:p>
          <w:p w14:paraId="400D1348"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interfejs LAN (Ethernet) zapewniający komunikację z komputerem pokładowym oraz umożliwiający komunikacje terminala z centrum rozliczeniowym;</w:t>
            </w:r>
          </w:p>
          <w:p w14:paraId="50A97C02"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układ treści na ekranie w konfiguracji i kolorystyce </w:t>
            </w:r>
            <w:r>
              <w:rPr>
                <w:rFonts w:ascii="Arial" w:hAnsi="Arial" w:cs="Arial"/>
                <w:b/>
                <w:color w:val="auto"/>
                <w:sz w:val="20"/>
                <w:szCs w:val="20"/>
                <w:u w:val="single"/>
              </w:rPr>
              <w:t>uzgodnionej z Zamawiającym</w:t>
            </w:r>
            <w:r>
              <w:rPr>
                <w:rFonts w:ascii="Arial" w:hAnsi="Arial" w:cs="Arial"/>
                <w:color w:val="auto"/>
                <w:sz w:val="20"/>
                <w:szCs w:val="20"/>
              </w:rPr>
              <w:t xml:space="preserve">, z uwzględnieniem koniecznych do </w:t>
            </w:r>
            <w:r>
              <w:rPr>
                <w:rFonts w:ascii="Arial" w:hAnsi="Arial" w:cs="Arial"/>
                <w:b/>
                <w:color w:val="auto"/>
                <w:sz w:val="20"/>
                <w:szCs w:val="20"/>
                <w:u w:val="single"/>
              </w:rPr>
              <w:t>uzgodnienia z Zamawiającym</w:t>
            </w:r>
            <w:r>
              <w:rPr>
                <w:rFonts w:ascii="Arial" w:hAnsi="Arial" w:cs="Arial"/>
                <w:color w:val="auto"/>
                <w:sz w:val="20"/>
                <w:szCs w:val="20"/>
              </w:rPr>
              <w:t xml:space="preserve"> zmian GUI wynikających z wprowadzenia funkcji płatności EMV;</w:t>
            </w:r>
          </w:p>
          <w:p w14:paraId="1107442D"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fizyczne parametry terminala płatniczego kasownika – czytnik/terminal </w:t>
            </w:r>
            <w:r>
              <w:rPr>
                <w:rFonts w:ascii="Arial" w:hAnsi="Arial" w:cs="Arial"/>
                <w:color w:val="auto"/>
                <w:sz w:val="20"/>
                <w:szCs w:val="20"/>
              </w:rPr>
              <w:lastRenderedPageBreak/>
              <w:t>kasownika musi mieć certyfikację EMV na poziomie L1.</w:t>
            </w:r>
            <w:r>
              <w:rPr>
                <w:rFonts w:ascii="Arial" w:hAnsi="Arial" w:cs="Arial"/>
                <w:bCs/>
                <w:color w:val="auto"/>
                <w:sz w:val="20"/>
                <w:szCs w:val="20"/>
              </w:rPr>
              <w:t>min. PCI PTS 6.x, EMV L1 &amp; L2;</w:t>
            </w:r>
          </w:p>
          <w:p w14:paraId="5ECF37F4"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oprogramowanie samego czytnika – wymaga się, aby czytnik kart</w:t>
            </w:r>
            <w:r>
              <w:rPr>
                <w:rFonts w:ascii="Arial" w:hAnsi="Arial" w:cs="Arial"/>
                <w:color w:val="auto"/>
                <w:sz w:val="20"/>
                <w:szCs w:val="20"/>
              </w:rPr>
              <w:br/>
              <w:t xml:space="preserve">bezstykowych obsługiwał płatności kartami minimum Visa - wymagana jest certyfikacja albo jako "Visa </w:t>
            </w:r>
            <w:proofErr w:type="spellStart"/>
            <w:r>
              <w:rPr>
                <w:rFonts w:ascii="Arial" w:hAnsi="Arial" w:cs="Arial"/>
                <w:color w:val="auto"/>
                <w:sz w:val="20"/>
                <w:szCs w:val="20"/>
              </w:rPr>
              <w:t>Approved</w:t>
            </w:r>
            <w:proofErr w:type="spellEnd"/>
            <w:r>
              <w:rPr>
                <w:rFonts w:ascii="Arial" w:hAnsi="Arial" w:cs="Arial"/>
                <w:color w:val="auto"/>
                <w:sz w:val="20"/>
                <w:szCs w:val="20"/>
              </w:rPr>
              <w:t xml:space="preserve"> Chip Card De-vice </w:t>
            </w:r>
            <w:proofErr w:type="spellStart"/>
            <w:r>
              <w:rPr>
                <w:rFonts w:ascii="Arial" w:hAnsi="Arial" w:cs="Arial"/>
                <w:color w:val="auto"/>
                <w:sz w:val="20"/>
                <w:szCs w:val="20"/>
              </w:rPr>
              <w:t>Supporting</w:t>
            </w:r>
            <w:proofErr w:type="spellEnd"/>
            <w:r>
              <w:rPr>
                <w:rFonts w:ascii="Arial" w:hAnsi="Arial" w:cs="Arial"/>
                <w:color w:val="auto"/>
                <w:sz w:val="20"/>
                <w:szCs w:val="20"/>
              </w:rPr>
              <w:t xml:space="preserve"> Visa </w:t>
            </w:r>
            <w:proofErr w:type="spellStart"/>
            <w:r>
              <w:rPr>
                <w:rFonts w:ascii="Arial" w:hAnsi="Arial" w:cs="Arial"/>
                <w:color w:val="auto"/>
                <w:sz w:val="20"/>
                <w:szCs w:val="20"/>
              </w:rPr>
              <w:t>ContactlessPayments</w:t>
            </w:r>
            <w:proofErr w:type="spellEnd"/>
            <w:r>
              <w:rPr>
                <w:rFonts w:ascii="Arial" w:hAnsi="Arial" w:cs="Arial"/>
                <w:color w:val="auto"/>
                <w:sz w:val="20"/>
                <w:szCs w:val="20"/>
              </w:rPr>
              <w:t xml:space="preserve">", albo jako "Visa </w:t>
            </w:r>
            <w:proofErr w:type="spellStart"/>
            <w:r>
              <w:rPr>
                <w:rFonts w:ascii="Arial" w:hAnsi="Arial" w:cs="Arial"/>
                <w:color w:val="auto"/>
                <w:sz w:val="20"/>
                <w:szCs w:val="20"/>
              </w:rPr>
              <w:t>Approved</w:t>
            </w:r>
            <w:proofErr w:type="spellEnd"/>
            <w:r>
              <w:rPr>
                <w:rFonts w:ascii="Arial" w:hAnsi="Arial" w:cs="Arial"/>
                <w:color w:val="auto"/>
                <w:sz w:val="20"/>
                <w:szCs w:val="20"/>
              </w:rPr>
              <w:t xml:space="preserve"> IRWIN </w:t>
            </w:r>
            <w:proofErr w:type="spellStart"/>
            <w:r>
              <w:rPr>
                <w:rFonts w:ascii="Arial" w:hAnsi="Arial" w:cs="Arial"/>
                <w:color w:val="auto"/>
                <w:sz w:val="20"/>
                <w:szCs w:val="20"/>
              </w:rPr>
              <w:t>Compliant</w:t>
            </w:r>
            <w:proofErr w:type="spellEnd"/>
            <w:r>
              <w:rPr>
                <w:rFonts w:ascii="Arial" w:hAnsi="Arial" w:cs="Arial"/>
                <w:color w:val="auto"/>
                <w:sz w:val="20"/>
                <w:szCs w:val="20"/>
              </w:rPr>
              <w:t xml:space="preserve"> Reader", </w:t>
            </w:r>
            <w:proofErr w:type="spellStart"/>
            <w:r>
              <w:rPr>
                <w:rFonts w:ascii="Arial" w:hAnsi="Arial" w:cs="Arial"/>
                <w:color w:val="auto"/>
                <w:sz w:val="20"/>
                <w:szCs w:val="20"/>
              </w:rPr>
              <w:t>MasterCard</w:t>
            </w:r>
            <w:proofErr w:type="spellEnd"/>
            <w:r>
              <w:rPr>
                <w:rFonts w:ascii="Arial" w:hAnsi="Arial" w:cs="Arial"/>
                <w:color w:val="auto"/>
                <w:sz w:val="20"/>
                <w:szCs w:val="20"/>
              </w:rPr>
              <w:t xml:space="preserve">/Maestro - wymagana jest certyfikacja </w:t>
            </w:r>
            <w:proofErr w:type="spellStart"/>
            <w:r>
              <w:rPr>
                <w:rFonts w:ascii="Arial" w:hAnsi="Arial" w:cs="Arial"/>
                <w:color w:val="auto"/>
                <w:sz w:val="20"/>
                <w:szCs w:val="20"/>
              </w:rPr>
              <w:t>PayPassMagStripe</w:t>
            </w:r>
            <w:proofErr w:type="spellEnd"/>
            <w:r>
              <w:rPr>
                <w:rFonts w:ascii="Arial" w:hAnsi="Arial" w:cs="Arial"/>
                <w:color w:val="auto"/>
                <w:sz w:val="20"/>
                <w:szCs w:val="20"/>
              </w:rPr>
              <w:t>&amp; M/Chip wersja: M/Chip 3.0;</w:t>
            </w:r>
          </w:p>
          <w:p w14:paraId="4EA28207"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być przystosowany do obsługi kart bezstykowych zgodnie z normą ISO/IEC 14443 typ A/B Part 1, 2, 3, 4 lub równoważną (tj. kart zgodnych z </w:t>
            </w:r>
            <w:proofErr w:type="spellStart"/>
            <w:r>
              <w:rPr>
                <w:rFonts w:ascii="Arial" w:hAnsi="Arial" w:cs="Arial"/>
                <w:color w:val="auto"/>
                <w:sz w:val="20"/>
                <w:szCs w:val="20"/>
              </w:rPr>
              <w:t>Mifare</w:t>
            </w:r>
            <w:proofErr w:type="spellEnd"/>
            <w:r>
              <w:rPr>
                <w:rFonts w:ascii="Arial" w:hAnsi="Arial" w:cs="Arial"/>
                <w:color w:val="auto"/>
                <w:sz w:val="20"/>
                <w:szCs w:val="20"/>
              </w:rPr>
              <w:t xml:space="preserve"> Standard, </w:t>
            </w:r>
            <w:proofErr w:type="spellStart"/>
            <w:r>
              <w:rPr>
                <w:rFonts w:ascii="Arial" w:hAnsi="Arial" w:cs="Arial"/>
                <w:color w:val="auto"/>
                <w:sz w:val="20"/>
                <w:szCs w:val="20"/>
              </w:rPr>
              <w:t>Mifare</w:t>
            </w:r>
            <w:proofErr w:type="spellEnd"/>
            <w:r>
              <w:rPr>
                <w:rFonts w:ascii="Arial" w:hAnsi="Arial" w:cs="Arial"/>
                <w:color w:val="auto"/>
                <w:sz w:val="20"/>
                <w:szCs w:val="20"/>
              </w:rPr>
              <w:t xml:space="preserve"> PLUS oraz </w:t>
            </w:r>
            <w:proofErr w:type="spellStart"/>
            <w:r>
              <w:rPr>
                <w:rFonts w:ascii="Arial" w:hAnsi="Arial" w:cs="Arial"/>
                <w:color w:val="auto"/>
                <w:sz w:val="20"/>
                <w:szCs w:val="20"/>
              </w:rPr>
              <w:t>DesFire</w:t>
            </w:r>
            <w:proofErr w:type="spellEnd"/>
            <w:r>
              <w:rPr>
                <w:rFonts w:ascii="Arial" w:hAnsi="Arial" w:cs="Arial"/>
                <w:color w:val="auto"/>
                <w:sz w:val="20"/>
                <w:szCs w:val="20"/>
              </w:rPr>
              <w:t>), spełniając również wymagania przepisów dotyczących operacji za pomocą kart płatniczych i który jest zgodny z najnowszymi obowiązującymi branżowymi standardami bezpieczeństwa. Wymagania dotyczące akceptacji płatności zbliżeniowych;</w:t>
            </w:r>
          </w:p>
          <w:p w14:paraId="4B632015"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on-line dane sprzedażowe do funkcjonującego u Zamawiającego (Podmiotu wskazanego) Systemu ERP umożliwiając kontrolę biletową;</w:t>
            </w:r>
          </w:p>
          <w:p w14:paraId="34D2A1CB"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Zamawiającego (Podmiotu wskazanego);</w:t>
            </w:r>
          </w:p>
          <w:p w14:paraId="0F95AC43"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obsługę płatności NFC dokonywanych telefonami komórkowymi w przypadku dostępności usługi HCE w bankach;</w:t>
            </w:r>
          </w:p>
          <w:p w14:paraId="7BFE2CB3"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czytnik współpracujący z aplikacjami płatniczymi przystosowanymi na rynek krajowy i funkcjonujących na terenie Polski, obsługującymi płatności minimum: Visa - certyfikacja </w:t>
            </w:r>
            <w:proofErr w:type="spellStart"/>
            <w:r>
              <w:rPr>
                <w:rFonts w:ascii="Arial" w:hAnsi="Arial" w:cs="Arial"/>
                <w:color w:val="auto"/>
                <w:sz w:val="20"/>
                <w:szCs w:val="20"/>
              </w:rPr>
              <w:t>VpTTqVSDC</w:t>
            </w:r>
            <w:proofErr w:type="spellEnd"/>
            <w:r>
              <w:rPr>
                <w:rFonts w:ascii="Arial" w:hAnsi="Arial" w:cs="Arial"/>
                <w:color w:val="auto"/>
                <w:sz w:val="20"/>
                <w:szCs w:val="20"/>
              </w:rPr>
              <w:t xml:space="preserve"> wersja: VCPS 2.1 lub nowszy, </w:t>
            </w:r>
            <w:proofErr w:type="spellStart"/>
            <w:r>
              <w:rPr>
                <w:rFonts w:ascii="Arial" w:hAnsi="Arial" w:cs="Arial"/>
                <w:color w:val="auto"/>
                <w:sz w:val="20"/>
                <w:szCs w:val="20"/>
              </w:rPr>
              <w:t>MasterCard</w:t>
            </w:r>
            <w:proofErr w:type="spellEnd"/>
            <w:r>
              <w:rPr>
                <w:rFonts w:ascii="Arial" w:hAnsi="Arial" w:cs="Arial"/>
                <w:color w:val="auto"/>
                <w:sz w:val="20"/>
                <w:szCs w:val="20"/>
              </w:rPr>
              <w:t xml:space="preserve">/Maestro - certyfikacja </w:t>
            </w:r>
            <w:proofErr w:type="spellStart"/>
            <w:r>
              <w:rPr>
                <w:rFonts w:ascii="Arial" w:hAnsi="Arial" w:cs="Arial"/>
                <w:color w:val="auto"/>
                <w:sz w:val="20"/>
                <w:szCs w:val="20"/>
              </w:rPr>
              <w:t>PayPassMagStripe</w:t>
            </w:r>
            <w:proofErr w:type="spellEnd"/>
            <w:r>
              <w:rPr>
                <w:rFonts w:ascii="Arial" w:hAnsi="Arial" w:cs="Arial"/>
                <w:color w:val="auto"/>
                <w:sz w:val="20"/>
                <w:szCs w:val="20"/>
              </w:rPr>
              <w:t>&amp; M/Chip wersja: M/Chip 3.0 TIP lub nowszy;</w:t>
            </w:r>
          </w:p>
          <w:p w14:paraId="6105CF3A"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komunikację pomiędzy terminalem a centrum autoryzacyjnym, zabezpieczona protokołem SSL;</w:t>
            </w:r>
          </w:p>
          <w:p w14:paraId="36EBDC2E"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terminal certyfikowany u min. dwóch agentów rozliczeniowych;</w:t>
            </w:r>
          </w:p>
          <w:p w14:paraId="116AB112"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oprogramowanie systemu płatności umożliwiające zmianę agenta rozliczeniowego;</w:t>
            </w:r>
          </w:p>
          <w:p w14:paraId="4517C9A5"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dane sprzedażowe do funkcjonującego u podmiotu wskazanego przez Zamawiającego Systemu ERP. Podmiot wskazany zapewni odpowiednią integracje;</w:t>
            </w:r>
          </w:p>
          <w:p w14:paraId="3C9F8B12"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podmiotu wskazanego przez Zamawiającego;</w:t>
            </w:r>
          </w:p>
          <w:p w14:paraId="4FA6F9FE"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umożliwiać kontakt użytkownika z kasownikiem za pomocą graficznego interfejsu użytkownika (GUI) poprzez dotykowy wyświetlać LCD,</w:t>
            </w:r>
          </w:p>
          <w:p w14:paraId="53D177EA"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czytnik kodów 1D i 2D o rozdzielczości 1280x800;</w:t>
            </w:r>
          </w:p>
          <w:p w14:paraId="25F22267" w14:textId="77777777" w:rsidR="00A12B5C" w:rsidRDefault="00000000">
            <w:pPr>
              <w:pStyle w:val="Akapitzlist"/>
              <w:widowControl w:val="0"/>
              <w:numPr>
                <w:ilvl w:val="0"/>
                <w:numId w:val="70"/>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lastRenderedPageBreak/>
              <w:t>posiadać parametry techniczne:</w:t>
            </w:r>
          </w:p>
          <w:p w14:paraId="551E8D74"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nominalne napięcie zasilania: 24 V;</w:t>
            </w:r>
          </w:p>
          <w:p w14:paraId="10257249"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napięcia zasilania 16,8 ÷ 33,6V;</w:t>
            </w:r>
          </w:p>
          <w:p w14:paraId="079E1784" w14:textId="0E8EBF5E" w:rsidR="00A12B5C" w:rsidRPr="00EB57E2" w:rsidRDefault="00000000">
            <w:pPr>
              <w:pStyle w:val="Akapitzlist"/>
              <w:widowControl w:val="0"/>
              <w:numPr>
                <w:ilvl w:val="0"/>
                <w:numId w:val="71"/>
              </w:numPr>
              <w:shd w:val="clear" w:color="auto" w:fill="FFFFFF"/>
              <w:spacing w:line="240" w:lineRule="auto"/>
              <w:ind w:left="1735" w:hanging="425"/>
              <w:rPr>
                <w:rFonts w:ascii="Arial" w:hAnsi="Arial" w:cs="Arial"/>
                <w:color w:val="00B0F0"/>
                <w:sz w:val="20"/>
                <w:szCs w:val="20"/>
              </w:rPr>
            </w:pPr>
            <w:r w:rsidRPr="00EB57E2">
              <w:rPr>
                <w:rFonts w:ascii="Arial" w:hAnsi="Arial" w:cs="Arial"/>
                <w:color w:val="00B0F0"/>
                <w:sz w:val="20"/>
                <w:szCs w:val="20"/>
              </w:rPr>
              <w:t xml:space="preserve">maksymalne wymiary: </w:t>
            </w:r>
            <w:r w:rsidR="00EB57E2">
              <w:rPr>
                <w:rFonts w:ascii="Arial" w:hAnsi="Arial" w:cs="Arial"/>
                <w:color w:val="00B0F0"/>
                <w:sz w:val="20"/>
                <w:szCs w:val="20"/>
              </w:rPr>
              <w:t>320</w:t>
            </w:r>
            <w:r w:rsidRPr="00EB57E2">
              <w:rPr>
                <w:rFonts w:ascii="Arial" w:hAnsi="Arial" w:cs="Arial"/>
                <w:color w:val="00B0F0"/>
                <w:sz w:val="20"/>
                <w:szCs w:val="20"/>
              </w:rPr>
              <w:t xml:space="preserve"> x 1</w:t>
            </w:r>
            <w:r w:rsidR="00EB57E2">
              <w:rPr>
                <w:rFonts w:ascii="Arial" w:hAnsi="Arial" w:cs="Arial"/>
                <w:color w:val="00B0F0"/>
                <w:sz w:val="20"/>
                <w:szCs w:val="20"/>
              </w:rPr>
              <w:t>70</w:t>
            </w:r>
            <w:r w:rsidRPr="00EB57E2">
              <w:rPr>
                <w:rFonts w:ascii="Arial" w:hAnsi="Arial" w:cs="Arial"/>
                <w:color w:val="00B0F0"/>
                <w:sz w:val="20"/>
                <w:szCs w:val="20"/>
              </w:rPr>
              <w:t xml:space="preserve"> x 1</w:t>
            </w:r>
            <w:r w:rsidR="00EB57E2">
              <w:rPr>
                <w:rFonts w:ascii="Arial" w:hAnsi="Arial" w:cs="Arial"/>
                <w:color w:val="00B0F0"/>
                <w:sz w:val="20"/>
                <w:szCs w:val="20"/>
              </w:rPr>
              <w:t>20</w:t>
            </w:r>
            <w:r w:rsidRPr="00EB57E2">
              <w:rPr>
                <w:rFonts w:ascii="Arial" w:hAnsi="Arial" w:cs="Arial"/>
                <w:color w:val="00B0F0"/>
                <w:sz w:val="20"/>
                <w:szCs w:val="20"/>
              </w:rPr>
              <w:t xml:space="preserve"> mm (wys. x szer. x gł.) – wymiar bez obejmy montażowej;</w:t>
            </w:r>
          </w:p>
          <w:p w14:paraId="56F8D0E2"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posiadać ekran dotykowy pojemnościowy TFT LCD o przekątnej min. 7”, jasności minimum 450cd/m2 i rozdzielczości minimum 1024 x 600 punktów;</w:t>
            </w:r>
          </w:p>
          <w:p w14:paraId="22725534"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wbudowany czujnik oświetlenia umożliwiający automatyczną regulację jasności wyświetlacza w zależności od warunków oświetlenia zewnętrznego;</w:t>
            </w:r>
          </w:p>
          <w:p w14:paraId="173B8356"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temperatury pracy od -25°C do +55°C;</w:t>
            </w:r>
          </w:p>
          <w:p w14:paraId="612A2CBE"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stopień ochrony IP54 i IK07;</w:t>
            </w:r>
          </w:p>
          <w:p w14:paraId="2A035F33"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pobór mocy max. do 15W;</w:t>
            </w:r>
          </w:p>
          <w:p w14:paraId="5E67E9C3" w14:textId="77777777" w:rsidR="00A12B5C" w:rsidRDefault="00000000">
            <w:pPr>
              <w:pStyle w:val="Akapitzlist"/>
              <w:widowControl w:val="0"/>
              <w:numPr>
                <w:ilvl w:val="0"/>
                <w:numId w:val="71"/>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interfejsy sterowania: Ethernet.</w:t>
            </w:r>
          </w:p>
          <w:p w14:paraId="537FCD8F" w14:textId="77777777" w:rsidR="00A12B5C" w:rsidRDefault="00000000">
            <w:pPr>
              <w:widowControl w:val="0"/>
              <w:shd w:val="clear" w:color="auto" w:fill="FFFFFF"/>
              <w:spacing w:after="0" w:line="240" w:lineRule="auto"/>
              <w:ind w:left="885"/>
              <w:jc w:val="both"/>
              <w:rPr>
                <w:rFonts w:ascii="Arial" w:hAnsi="Arial" w:cs="Arial"/>
                <w:sz w:val="20"/>
                <w:szCs w:val="20"/>
              </w:rPr>
            </w:pPr>
            <w:r>
              <w:rPr>
                <w:rFonts w:ascii="Arial" w:hAnsi="Arial" w:cs="Arial"/>
                <w:sz w:val="20"/>
                <w:szCs w:val="20"/>
              </w:rPr>
              <w:t>Zamawiający wymaga, aby wszystkie komponenty oferowanego rozwiązania współpracowały z systemem ERP Podmiotu wskazanego przez Zamawiającego.</w:t>
            </w:r>
          </w:p>
          <w:p w14:paraId="68FDBA1E" w14:textId="77777777" w:rsidR="00A12B5C"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wszystkie kasowniki muszą mieć ergonomiczną, odporną na wandalizm obudowę bez wystających lub ostrych krawędzi i elementów mogących fizycznie stanowić zagrożenie dla pasażerów lub kierowcy;</w:t>
            </w:r>
          </w:p>
          <w:p w14:paraId="68DA0290" w14:textId="77777777" w:rsidR="00A12B5C"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 xml:space="preserve">kasowniki biletów powinny być sterowane za pomocą </w:t>
            </w:r>
            <w:proofErr w:type="spellStart"/>
            <w:r>
              <w:rPr>
                <w:rFonts w:ascii="Arial" w:hAnsi="Arial" w:cs="Arial"/>
                <w:sz w:val="20"/>
              </w:rPr>
              <w:t>autokomputera</w:t>
            </w:r>
            <w:proofErr w:type="spellEnd"/>
            <w:r>
              <w:rPr>
                <w:rFonts w:ascii="Arial" w:hAnsi="Arial" w:cs="Arial"/>
                <w:sz w:val="20"/>
              </w:rPr>
              <w:t>;</w:t>
            </w:r>
          </w:p>
          <w:p w14:paraId="0EA13D36" w14:textId="77777777" w:rsidR="00A12B5C"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szCs w:val="20"/>
              </w:rPr>
              <w:t>mi</w:t>
            </w:r>
            <w:r>
              <w:rPr>
                <w:rFonts w:ascii="Arial" w:hAnsi="Arial" w:cs="Arial"/>
                <w:sz w:val="20"/>
              </w:rPr>
              <w:t xml:space="preserve">ejsce mocowania kasowników w autobusie </w:t>
            </w:r>
            <w:r>
              <w:rPr>
                <w:rFonts w:ascii="Arial" w:hAnsi="Arial" w:cs="Arial"/>
                <w:b/>
                <w:sz w:val="20"/>
                <w:u w:val="single"/>
              </w:rPr>
              <w:t>do uzgodnienia z Zamawiającym</w:t>
            </w:r>
            <w:r>
              <w:rPr>
                <w:rFonts w:ascii="Arial" w:hAnsi="Arial" w:cs="Arial"/>
                <w:sz w:val="20"/>
              </w:rPr>
              <w:t>.</w:t>
            </w:r>
          </w:p>
        </w:tc>
        <w:tc>
          <w:tcPr>
            <w:tcW w:w="3557" w:type="dxa"/>
            <w:shd w:val="clear" w:color="auto" w:fill="F2F2F2" w:themeFill="background1" w:themeFillShade="F2"/>
          </w:tcPr>
          <w:p w14:paraId="5AB5ED7F" w14:textId="77777777" w:rsidR="00A12B5C" w:rsidRDefault="00A12B5C">
            <w:pPr>
              <w:pStyle w:val="Tekstpodstawowy"/>
              <w:widowControl w:val="0"/>
              <w:spacing w:after="0" w:line="240" w:lineRule="auto"/>
              <w:ind w:left="-108"/>
              <w:jc w:val="center"/>
              <w:rPr>
                <w:rFonts w:ascii="Arial" w:hAnsi="Arial" w:cs="Arial"/>
                <w:sz w:val="20"/>
                <w:szCs w:val="20"/>
              </w:rPr>
            </w:pPr>
          </w:p>
          <w:p w14:paraId="106519C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119A8558"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6FFA2E3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CC35D1"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14398F8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F4430F0"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761673E6"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5669438D" w14:textId="77777777" w:rsidR="00A12B5C" w:rsidRDefault="00A12B5C">
            <w:pPr>
              <w:pStyle w:val="Tekstpodstawowy"/>
              <w:widowControl w:val="0"/>
              <w:spacing w:after="0" w:line="240" w:lineRule="auto"/>
              <w:ind w:left="-108"/>
              <w:jc w:val="center"/>
              <w:rPr>
                <w:rFonts w:ascii="Arial" w:hAnsi="Arial" w:cs="Arial"/>
                <w:sz w:val="20"/>
                <w:szCs w:val="20"/>
              </w:rPr>
            </w:pPr>
          </w:p>
          <w:p w14:paraId="1F5161F3" w14:textId="77777777" w:rsidR="00A12B5C" w:rsidRDefault="00A12B5C">
            <w:pPr>
              <w:pStyle w:val="Tekstpodstawowy"/>
              <w:widowControl w:val="0"/>
              <w:spacing w:after="0" w:line="240" w:lineRule="auto"/>
              <w:ind w:left="-108"/>
              <w:jc w:val="center"/>
              <w:rPr>
                <w:rFonts w:ascii="Arial" w:hAnsi="Arial" w:cs="Arial"/>
                <w:sz w:val="20"/>
                <w:szCs w:val="20"/>
              </w:rPr>
            </w:pPr>
          </w:p>
          <w:p w14:paraId="1027661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837C42"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1942C0E7" w14:textId="77777777" w:rsidR="00A12B5C" w:rsidRDefault="00A12B5C">
            <w:pPr>
              <w:pStyle w:val="Domylnie"/>
              <w:widowControl w:val="0"/>
              <w:tabs>
                <w:tab w:val="left" w:pos="993"/>
                <w:tab w:val="left" w:pos="1701"/>
                <w:tab w:val="left" w:pos="2694"/>
              </w:tabs>
              <w:spacing w:after="0" w:line="240" w:lineRule="auto"/>
              <w:jc w:val="both"/>
              <w:rPr>
                <w:rFonts w:ascii="Arial" w:hAnsi="Arial" w:cs="Arial"/>
                <w:sz w:val="20"/>
              </w:rPr>
            </w:pPr>
          </w:p>
          <w:p w14:paraId="30EF17F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7815FB" w14:textId="77777777" w:rsidR="00A12B5C" w:rsidRDefault="00A12B5C">
            <w:pPr>
              <w:pStyle w:val="Tekstpodstawowy"/>
              <w:widowControl w:val="0"/>
              <w:spacing w:after="0" w:line="240" w:lineRule="auto"/>
              <w:ind w:left="-108"/>
              <w:jc w:val="center"/>
              <w:rPr>
                <w:rFonts w:ascii="Arial" w:hAnsi="Arial" w:cs="Arial"/>
                <w:sz w:val="20"/>
                <w:szCs w:val="20"/>
              </w:rPr>
            </w:pPr>
          </w:p>
          <w:p w14:paraId="1CF02C8E" w14:textId="77777777" w:rsidR="00A12B5C" w:rsidRDefault="00A12B5C">
            <w:pPr>
              <w:pStyle w:val="Tekstpodstawowy"/>
              <w:widowControl w:val="0"/>
              <w:spacing w:after="0" w:line="240" w:lineRule="auto"/>
              <w:ind w:left="-108"/>
              <w:jc w:val="center"/>
              <w:rPr>
                <w:rFonts w:ascii="Arial" w:hAnsi="Arial" w:cs="Arial"/>
                <w:sz w:val="20"/>
                <w:szCs w:val="20"/>
              </w:rPr>
            </w:pPr>
          </w:p>
          <w:p w14:paraId="44EA0C6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1EB2D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423B4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E8D8B4" w14:textId="77777777" w:rsidR="00A12B5C" w:rsidRDefault="00A12B5C">
            <w:pPr>
              <w:pStyle w:val="Tekstpodstawowy"/>
              <w:widowControl w:val="0"/>
              <w:spacing w:after="0" w:line="240" w:lineRule="auto"/>
              <w:ind w:left="-108"/>
              <w:jc w:val="center"/>
              <w:rPr>
                <w:rFonts w:ascii="Arial" w:hAnsi="Arial" w:cs="Arial"/>
                <w:sz w:val="20"/>
                <w:szCs w:val="20"/>
              </w:rPr>
            </w:pPr>
          </w:p>
          <w:p w14:paraId="50CE36EC" w14:textId="77777777" w:rsidR="00A12B5C" w:rsidRDefault="00A12B5C">
            <w:pPr>
              <w:pStyle w:val="Tekstpodstawowy"/>
              <w:widowControl w:val="0"/>
              <w:spacing w:after="0" w:line="240" w:lineRule="auto"/>
              <w:ind w:left="-108"/>
              <w:jc w:val="center"/>
              <w:rPr>
                <w:rFonts w:ascii="Arial" w:hAnsi="Arial" w:cs="Arial"/>
                <w:sz w:val="20"/>
                <w:szCs w:val="20"/>
              </w:rPr>
            </w:pPr>
          </w:p>
          <w:p w14:paraId="121DEB2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D314D5" w14:textId="77777777" w:rsidR="00A12B5C" w:rsidRDefault="00A12B5C">
            <w:pPr>
              <w:pStyle w:val="Tekstpodstawowy"/>
              <w:widowControl w:val="0"/>
              <w:spacing w:after="0" w:line="240" w:lineRule="auto"/>
              <w:ind w:left="-108"/>
              <w:jc w:val="center"/>
              <w:rPr>
                <w:rFonts w:ascii="Arial" w:hAnsi="Arial" w:cs="Arial"/>
                <w:sz w:val="20"/>
                <w:szCs w:val="20"/>
              </w:rPr>
            </w:pPr>
          </w:p>
          <w:p w14:paraId="5CD2E4C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1A079DF" w14:textId="77777777" w:rsidR="00A12B5C" w:rsidRDefault="00A12B5C">
            <w:pPr>
              <w:pStyle w:val="Tekstpodstawowy"/>
              <w:widowControl w:val="0"/>
              <w:spacing w:after="0" w:line="240" w:lineRule="auto"/>
              <w:ind w:left="-108"/>
              <w:jc w:val="center"/>
              <w:rPr>
                <w:rFonts w:ascii="Arial" w:hAnsi="Arial" w:cs="Arial"/>
                <w:sz w:val="20"/>
                <w:szCs w:val="20"/>
              </w:rPr>
            </w:pPr>
          </w:p>
          <w:p w14:paraId="24701AF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BC7E725" w14:textId="77777777" w:rsidR="00A12B5C" w:rsidRDefault="00A12B5C">
            <w:pPr>
              <w:pStyle w:val="Tekstpodstawowy"/>
              <w:widowControl w:val="0"/>
              <w:spacing w:after="0" w:line="240" w:lineRule="auto"/>
              <w:ind w:left="-108"/>
              <w:jc w:val="center"/>
              <w:rPr>
                <w:rFonts w:ascii="Arial" w:hAnsi="Arial" w:cs="Arial"/>
                <w:sz w:val="20"/>
                <w:szCs w:val="20"/>
              </w:rPr>
            </w:pPr>
          </w:p>
          <w:p w14:paraId="3EFB801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16D9964" w14:textId="77777777" w:rsidR="00A12B5C" w:rsidRDefault="00A12B5C">
            <w:pPr>
              <w:pStyle w:val="Tekstpodstawowy"/>
              <w:widowControl w:val="0"/>
              <w:spacing w:after="0" w:line="240" w:lineRule="auto"/>
              <w:ind w:left="-108"/>
              <w:jc w:val="center"/>
              <w:rPr>
                <w:rFonts w:ascii="Arial" w:hAnsi="Arial" w:cs="Arial"/>
                <w:sz w:val="20"/>
                <w:szCs w:val="20"/>
              </w:rPr>
            </w:pPr>
          </w:p>
          <w:p w14:paraId="74A2838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99C5844" w14:textId="77777777" w:rsidR="00A12B5C" w:rsidRDefault="00A12B5C">
            <w:pPr>
              <w:pStyle w:val="Tekstpodstawowy"/>
              <w:widowControl w:val="0"/>
              <w:spacing w:after="0" w:line="240" w:lineRule="auto"/>
              <w:ind w:left="-108"/>
              <w:jc w:val="center"/>
              <w:rPr>
                <w:rFonts w:ascii="Arial" w:hAnsi="Arial" w:cs="Arial"/>
                <w:sz w:val="20"/>
                <w:szCs w:val="20"/>
              </w:rPr>
            </w:pPr>
          </w:p>
          <w:p w14:paraId="1DF2DF2E" w14:textId="77777777" w:rsidR="00A12B5C" w:rsidRDefault="00A12B5C">
            <w:pPr>
              <w:pStyle w:val="Tekstpodstawowy"/>
              <w:widowControl w:val="0"/>
              <w:spacing w:after="0" w:line="240" w:lineRule="auto"/>
              <w:ind w:left="-108"/>
              <w:jc w:val="center"/>
              <w:rPr>
                <w:rFonts w:ascii="Arial" w:hAnsi="Arial" w:cs="Arial"/>
                <w:sz w:val="20"/>
                <w:szCs w:val="20"/>
              </w:rPr>
            </w:pPr>
          </w:p>
          <w:p w14:paraId="09689D3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D63EE9F" w14:textId="77777777" w:rsidR="00A12B5C" w:rsidRDefault="00A12B5C">
            <w:pPr>
              <w:pStyle w:val="Tekstpodstawowy"/>
              <w:widowControl w:val="0"/>
              <w:spacing w:after="0" w:line="240" w:lineRule="auto"/>
              <w:ind w:left="-108"/>
              <w:jc w:val="center"/>
              <w:rPr>
                <w:rFonts w:ascii="Arial" w:hAnsi="Arial" w:cs="Arial"/>
                <w:sz w:val="20"/>
                <w:szCs w:val="20"/>
              </w:rPr>
            </w:pPr>
          </w:p>
          <w:p w14:paraId="4DC6009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0123903" w14:textId="77777777" w:rsidR="00A12B5C" w:rsidRDefault="00A12B5C">
            <w:pPr>
              <w:pStyle w:val="Tekstpodstawowy"/>
              <w:widowControl w:val="0"/>
              <w:spacing w:after="0" w:line="240" w:lineRule="auto"/>
              <w:ind w:left="-108"/>
              <w:jc w:val="center"/>
              <w:rPr>
                <w:rFonts w:ascii="Arial" w:hAnsi="Arial" w:cs="Arial"/>
                <w:sz w:val="20"/>
                <w:szCs w:val="20"/>
              </w:rPr>
            </w:pPr>
          </w:p>
          <w:p w14:paraId="162207DA" w14:textId="77777777" w:rsidR="00A12B5C" w:rsidRDefault="00A12B5C">
            <w:pPr>
              <w:pStyle w:val="Tekstpodstawowy"/>
              <w:widowControl w:val="0"/>
              <w:spacing w:after="0" w:line="240" w:lineRule="auto"/>
              <w:ind w:left="-108"/>
              <w:jc w:val="center"/>
              <w:rPr>
                <w:rFonts w:ascii="Arial" w:hAnsi="Arial" w:cs="Arial"/>
                <w:sz w:val="20"/>
                <w:szCs w:val="20"/>
              </w:rPr>
            </w:pPr>
          </w:p>
          <w:p w14:paraId="3293EEEB" w14:textId="77777777" w:rsidR="00A12B5C" w:rsidRDefault="00A12B5C">
            <w:pPr>
              <w:pStyle w:val="Tekstpodstawowy"/>
              <w:widowControl w:val="0"/>
              <w:spacing w:after="0" w:line="240" w:lineRule="auto"/>
              <w:ind w:left="-108"/>
              <w:jc w:val="center"/>
              <w:rPr>
                <w:rFonts w:ascii="Arial" w:hAnsi="Arial" w:cs="Arial"/>
                <w:sz w:val="20"/>
                <w:szCs w:val="20"/>
              </w:rPr>
            </w:pPr>
          </w:p>
          <w:p w14:paraId="7041741A" w14:textId="77777777" w:rsidR="00A12B5C" w:rsidRDefault="00A12B5C">
            <w:pPr>
              <w:pStyle w:val="Tekstpodstawowy"/>
              <w:widowControl w:val="0"/>
              <w:spacing w:after="0" w:line="240" w:lineRule="auto"/>
              <w:ind w:left="-108"/>
              <w:jc w:val="center"/>
              <w:rPr>
                <w:rFonts w:ascii="Arial" w:hAnsi="Arial" w:cs="Arial"/>
                <w:sz w:val="20"/>
                <w:szCs w:val="20"/>
              </w:rPr>
            </w:pPr>
          </w:p>
          <w:p w14:paraId="1A0FF54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1411A3A" w14:textId="77777777" w:rsidR="00A12B5C" w:rsidRDefault="00A12B5C">
            <w:pPr>
              <w:pStyle w:val="Tekstpodstawowy"/>
              <w:widowControl w:val="0"/>
              <w:spacing w:after="0" w:line="240" w:lineRule="auto"/>
              <w:ind w:left="-108"/>
              <w:jc w:val="center"/>
              <w:rPr>
                <w:rFonts w:ascii="Arial" w:hAnsi="Arial" w:cs="Arial"/>
                <w:sz w:val="20"/>
                <w:szCs w:val="20"/>
              </w:rPr>
            </w:pPr>
          </w:p>
          <w:p w14:paraId="69980BD1" w14:textId="77777777" w:rsidR="00A12B5C" w:rsidRDefault="00A12B5C">
            <w:pPr>
              <w:pStyle w:val="Tekstpodstawowy"/>
              <w:widowControl w:val="0"/>
              <w:spacing w:after="0" w:line="240" w:lineRule="auto"/>
              <w:ind w:left="-108"/>
              <w:jc w:val="center"/>
              <w:rPr>
                <w:rFonts w:ascii="Arial" w:hAnsi="Arial" w:cs="Arial"/>
                <w:sz w:val="20"/>
                <w:szCs w:val="20"/>
              </w:rPr>
            </w:pPr>
          </w:p>
          <w:p w14:paraId="090A4EBC" w14:textId="77777777" w:rsidR="00A12B5C" w:rsidRDefault="00A12B5C">
            <w:pPr>
              <w:pStyle w:val="Tekstpodstawowy"/>
              <w:widowControl w:val="0"/>
              <w:spacing w:after="0" w:line="240" w:lineRule="auto"/>
              <w:ind w:left="-108"/>
              <w:jc w:val="center"/>
              <w:rPr>
                <w:rFonts w:ascii="Arial" w:hAnsi="Arial" w:cs="Arial"/>
                <w:sz w:val="20"/>
                <w:szCs w:val="20"/>
              </w:rPr>
            </w:pPr>
          </w:p>
          <w:p w14:paraId="6B7B34CC" w14:textId="77777777" w:rsidR="00A12B5C" w:rsidRDefault="00A12B5C">
            <w:pPr>
              <w:pStyle w:val="Tekstpodstawowy"/>
              <w:widowControl w:val="0"/>
              <w:spacing w:after="0" w:line="240" w:lineRule="auto"/>
              <w:ind w:left="-108"/>
              <w:jc w:val="center"/>
              <w:rPr>
                <w:rFonts w:ascii="Arial" w:hAnsi="Arial" w:cs="Arial"/>
                <w:sz w:val="20"/>
                <w:szCs w:val="20"/>
              </w:rPr>
            </w:pPr>
          </w:p>
          <w:p w14:paraId="70A56048" w14:textId="77777777" w:rsidR="00A12B5C" w:rsidRDefault="00A12B5C">
            <w:pPr>
              <w:pStyle w:val="Tekstpodstawowy"/>
              <w:widowControl w:val="0"/>
              <w:spacing w:after="0" w:line="240" w:lineRule="auto"/>
              <w:ind w:left="-108"/>
              <w:jc w:val="center"/>
              <w:rPr>
                <w:rFonts w:ascii="Arial" w:hAnsi="Arial" w:cs="Arial"/>
                <w:sz w:val="20"/>
                <w:szCs w:val="20"/>
              </w:rPr>
            </w:pPr>
          </w:p>
          <w:p w14:paraId="136B92D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ECC5C7" w14:textId="77777777" w:rsidR="00A12B5C" w:rsidRDefault="00A12B5C">
            <w:pPr>
              <w:pStyle w:val="Tekstpodstawowy"/>
              <w:widowControl w:val="0"/>
              <w:spacing w:after="0" w:line="240" w:lineRule="auto"/>
              <w:ind w:left="-108"/>
              <w:jc w:val="center"/>
              <w:rPr>
                <w:rFonts w:ascii="Arial" w:hAnsi="Arial" w:cs="Arial"/>
                <w:sz w:val="20"/>
                <w:szCs w:val="20"/>
              </w:rPr>
            </w:pPr>
          </w:p>
          <w:p w14:paraId="366C395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DF799E" w14:textId="77777777" w:rsidR="00A12B5C" w:rsidRDefault="00A12B5C">
            <w:pPr>
              <w:pStyle w:val="Tekstpodstawowy"/>
              <w:widowControl w:val="0"/>
              <w:spacing w:after="0" w:line="240" w:lineRule="auto"/>
              <w:ind w:left="-108"/>
              <w:jc w:val="center"/>
              <w:rPr>
                <w:rFonts w:ascii="Arial" w:hAnsi="Arial" w:cs="Arial"/>
                <w:sz w:val="20"/>
                <w:szCs w:val="20"/>
              </w:rPr>
            </w:pPr>
          </w:p>
          <w:p w14:paraId="48498E2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DF0313" w14:textId="77777777" w:rsidR="00A12B5C" w:rsidRDefault="00A12B5C">
            <w:pPr>
              <w:pStyle w:val="Tekstpodstawowy"/>
              <w:widowControl w:val="0"/>
              <w:spacing w:after="0" w:line="240" w:lineRule="auto"/>
              <w:ind w:left="-108"/>
              <w:jc w:val="center"/>
              <w:rPr>
                <w:rFonts w:ascii="Arial" w:hAnsi="Arial" w:cs="Arial"/>
                <w:sz w:val="20"/>
                <w:szCs w:val="20"/>
              </w:rPr>
            </w:pPr>
          </w:p>
          <w:p w14:paraId="2E85BD6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BBF0508" w14:textId="77777777" w:rsidR="00A12B5C" w:rsidRDefault="00A12B5C">
            <w:pPr>
              <w:pStyle w:val="Tekstpodstawowy"/>
              <w:widowControl w:val="0"/>
              <w:spacing w:after="0" w:line="240" w:lineRule="auto"/>
              <w:ind w:left="-108"/>
              <w:jc w:val="center"/>
              <w:rPr>
                <w:rFonts w:ascii="Arial" w:hAnsi="Arial" w:cs="Arial"/>
                <w:sz w:val="20"/>
                <w:szCs w:val="20"/>
              </w:rPr>
            </w:pPr>
          </w:p>
          <w:p w14:paraId="4A30F918" w14:textId="77777777" w:rsidR="00A12B5C" w:rsidRDefault="00A12B5C">
            <w:pPr>
              <w:pStyle w:val="Tekstpodstawowy"/>
              <w:widowControl w:val="0"/>
              <w:spacing w:after="0" w:line="240" w:lineRule="auto"/>
              <w:ind w:left="-108"/>
              <w:jc w:val="center"/>
              <w:rPr>
                <w:rFonts w:ascii="Arial" w:hAnsi="Arial" w:cs="Arial"/>
                <w:sz w:val="20"/>
                <w:szCs w:val="20"/>
              </w:rPr>
            </w:pPr>
          </w:p>
          <w:p w14:paraId="53D0EADB" w14:textId="77777777" w:rsidR="00A12B5C" w:rsidRDefault="00A12B5C">
            <w:pPr>
              <w:pStyle w:val="Tekstpodstawowy"/>
              <w:widowControl w:val="0"/>
              <w:spacing w:after="0" w:line="240" w:lineRule="auto"/>
              <w:ind w:left="-108"/>
              <w:jc w:val="center"/>
              <w:rPr>
                <w:rFonts w:ascii="Arial" w:hAnsi="Arial" w:cs="Arial"/>
                <w:sz w:val="20"/>
                <w:szCs w:val="20"/>
              </w:rPr>
            </w:pPr>
          </w:p>
          <w:p w14:paraId="10CEA4E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29A2257" w14:textId="77777777" w:rsidR="00A12B5C" w:rsidRDefault="00A12B5C">
            <w:pPr>
              <w:pStyle w:val="Tekstpodstawowy"/>
              <w:widowControl w:val="0"/>
              <w:spacing w:after="0" w:line="240" w:lineRule="auto"/>
              <w:ind w:left="-108"/>
              <w:jc w:val="center"/>
              <w:rPr>
                <w:rFonts w:ascii="Arial" w:hAnsi="Arial" w:cs="Arial"/>
                <w:sz w:val="20"/>
                <w:szCs w:val="20"/>
              </w:rPr>
            </w:pPr>
          </w:p>
          <w:p w14:paraId="4E24425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010E7A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394D84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39DC03" w14:textId="77777777" w:rsidR="00A12B5C" w:rsidRDefault="00A12B5C">
            <w:pPr>
              <w:pStyle w:val="Tekstpodstawowy"/>
              <w:widowControl w:val="0"/>
              <w:spacing w:after="0" w:line="240" w:lineRule="auto"/>
              <w:ind w:left="-108"/>
              <w:jc w:val="center"/>
              <w:rPr>
                <w:rFonts w:ascii="Arial" w:hAnsi="Arial" w:cs="Arial"/>
                <w:sz w:val="20"/>
                <w:szCs w:val="20"/>
              </w:rPr>
            </w:pPr>
          </w:p>
          <w:p w14:paraId="46BA05C1" w14:textId="77777777" w:rsidR="00A12B5C" w:rsidRDefault="00A12B5C">
            <w:pPr>
              <w:pStyle w:val="Tekstpodstawowy"/>
              <w:widowControl w:val="0"/>
              <w:spacing w:after="0" w:line="240" w:lineRule="auto"/>
              <w:ind w:left="-108"/>
              <w:jc w:val="center"/>
              <w:rPr>
                <w:rFonts w:ascii="Arial" w:hAnsi="Arial" w:cs="Arial"/>
                <w:sz w:val="20"/>
                <w:szCs w:val="20"/>
              </w:rPr>
            </w:pPr>
          </w:p>
          <w:p w14:paraId="697B8C7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C880CE" w14:textId="77777777" w:rsidR="00A12B5C" w:rsidRDefault="00A12B5C">
            <w:pPr>
              <w:pStyle w:val="Tekstpodstawowy"/>
              <w:widowControl w:val="0"/>
              <w:spacing w:after="0" w:line="240" w:lineRule="auto"/>
              <w:ind w:left="-108"/>
              <w:jc w:val="center"/>
              <w:rPr>
                <w:rFonts w:ascii="Arial" w:hAnsi="Arial" w:cs="Arial"/>
                <w:sz w:val="20"/>
                <w:szCs w:val="20"/>
              </w:rPr>
            </w:pPr>
          </w:p>
          <w:p w14:paraId="7E0234E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B55CFD" w14:textId="77777777" w:rsidR="00A12B5C" w:rsidRDefault="00A12B5C">
            <w:pPr>
              <w:pStyle w:val="Tekstpodstawowy"/>
              <w:widowControl w:val="0"/>
              <w:spacing w:after="0" w:line="240" w:lineRule="auto"/>
              <w:ind w:left="-108"/>
              <w:jc w:val="center"/>
              <w:rPr>
                <w:rFonts w:ascii="Arial" w:hAnsi="Arial" w:cs="Arial"/>
                <w:sz w:val="20"/>
                <w:szCs w:val="20"/>
              </w:rPr>
            </w:pPr>
          </w:p>
          <w:p w14:paraId="09BD172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2ED4D7" w14:textId="77777777" w:rsidR="00A12B5C" w:rsidRDefault="00A12B5C">
            <w:pPr>
              <w:pStyle w:val="Tekstpodstawowy"/>
              <w:widowControl w:val="0"/>
              <w:spacing w:after="0" w:line="240" w:lineRule="auto"/>
              <w:ind w:left="-108"/>
              <w:jc w:val="center"/>
              <w:rPr>
                <w:rFonts w:ascii="Arial" w:hAnsi="Arial" w:cs="Arial"/>
                <w:sz w:val="20"/>
                <w:szCs w:val="20"/>
              </w:rPr>
            </w:pPr>
          </w:p>
          <w:p w14:paraId="3DA81E7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5A667D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BEA996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0C7084" w14:textId="77777777" w:rsidR="00A12B5C" w:rsidRDefault="00A12B5C">
            <w:pPr>
              <w:pStyle w:val="Tekstpodstawowy"/>
              <w:widowControl w:val="0"/>
              <w:spacing w:after="0" w:line="240" w:lineRule="auto"/>
              <w:ind w:left="-108"/>
              <w:jc w:val="center"/>
              <w:rPr>
                <w:rFonts w:ascii="Arial" w:hAnsi="Arial" w:cs="Arial"/>
                <w:sz w:val="20"/>
                <w:szCs w:val="20"/>
              </w:rPr>
            </w:pPr>
          </w:p>
          <w:p w14:paraId="72455F3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6A623344" w14:textId="77777777" w:rsidR="00A12B5C" w:rsidRDefault="00A12B5C">
            <w:pPr>
              <w:pStyle w:val="Tekstpodstawowy"/>
              <w:widowControl w:val="0"/>
              <w:spacing w:after="0" w:line="240" w:lineRule="auto"/>
              <w:ind w:left="-108"/>
              <w:jc w:val="center"/>
              <w:rPr>
                <w:rFonts w:ascii="Arial" w:hAnsi="Arial" w:cs="Arial"/>
                <w:sz w:val="20"/>
                <w:szCs w:val="20"/>
              </w:rPr>
            </w:pPr>
          </w:p>
          <w:p w14:paraId="5455AEC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61E60BA" w14:textId="77777777" w:rsidR="00A12B5C" w:rsidRDefault="00A12B5C">
            <w:pPr>
              <w:pStyle w:val="Tekstpodstawowy"/>
              <w:widowControl w:val="0"/>
              <w:spacing w:after="0" w:line="240" w:lineRule="auto"/>
              <w:ind w:left="-108"/>
              <w:jc w:val="center"/>
              <w:rPr>
                <w:rFonts w:ascii="Arial" w:hAnsi="Arial" w:cs="Arial"/>
                <w:sz w:val="20"/>
                <w:szCs w:val="20"/>
              </w:rPr>
            </w:pPr>
          </w:p>
          <w:p w14:paraId="0671C35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560DA7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FAA07F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001E1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8F3B56" w14:textId="77777777" w:rsidR="00A12B5C" w:rsidRDefault="00A12B5C">
            <w:pPr>
              <w:pStyle w:val="Tekstpodstawowy"/>
              <w:widowControl w:val="0"/>
              <w:spacing w:after="0" w:line="240" w:lineRule="auto"/>
              <w:ind w:left="-108"/>
              <w:jc w:val="center"/>
              <w:rPr>
                <w:rFonts w:ascii="Arial" w:hAnsi="Arial" w:cs="Arial"/>
                <w:sz w:val="20"/>
                <w:szCs w:val="20"/>
              </w:rPr>
            </w:pPr>
          </w:p>
          <w:p w14:paraId="15E42A10" w14:textId="77777777" w:rsidR="00A12B5C" w:rsidRDefault="00A12B5C">
            <w:pPr>
              <w:pStyle w:val="Tekstpodstawowy"/>
              <w:widowControl w:val="0"/>
              <w:spacing w:after="0" w:line="240" w:lineRule="auto"/>
              <w:ind w:left="-108"/>
              <w:jc w:val="center"/>
              <w:rPr>
                <w:rFonts w:ascii="Arial" w:hAnsi="Arial" w:cs="Arial"/>
                <w:sz w:val="20"/>
                <w:szCs w:val="20"/>
              </w:rPr>
            </w:pPr>
          </w:p>
          <w:p w14:paraId="6D2E56C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5C47F51" w14:textId="77777777" w:rsidR="00A12B5C" w:rsidRDefault="00A12B5C">
            <w:pPr>
              <w:pStyle w:val="Tekstpodstawowy"/>
              <w:widowControl w:val="0"/>
              <w:spacing w:after="0" w:line="240" w:lineRule="auto"/>
              <w:ind w:left="-108"/>
              <w:jc w:val="center"/>
              <w:rPr>
                <w:rFonts w:ascii="Arial" w:hAnsi="Arial" w:cs="Arial"/>
                <w:sz w:val="20"/>
                <w:szCs w:val="20"/>
              </w:rPr>
            </w:pPr>
          </w:p>
          <w:p w14:paraId="7E550AAF" w14:textId="77777777" w:rsidR="00A12B5C" w:rsidRDefault="00A12B5C">
            <w:pPr>
              <w:pStyle w:val="Tekstpodstawowy"/>
              <w:widowControl w:val="0"/>
              <w:spacing w:after="0" w:line="240" w:lineRule="auto"/>
              <w:ind w:left="-108"/>
              <w:jc w:val="center"/>
              <w:rPr>
                <w:rFonts w:ascii="Arial" w:hAnsi="Arial" w:cs="Arial"/>
                <w:sz w:val="20"/>
                <w:szCs w:val="20"/>
              </w:rPr>
            </w:pPr>
          </w:p>
          <w:p w14:paraId="1F87C7A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A12B5C" w14:paraId="08B58026" w14:textId="77777777">
        <w:trPr>
          <w:trHeight w:val="268"/>
        </w:trPr>
        <w:tc>
          <w:tcPr>
            <w:tcW w:w="651" w:type="dxa"/>
          </w:tcPr>
          <w:p w14:paraId="6143824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28.</w:t>
            </w:r>
          </w:p>
        </w:tc>
        <w:tc>
          <w:tcPr>
            <w:tcW w:w="1224" w:type="dxa"/>
            <w:gridSpan w:val="2"/>
          </w:tcPr>
          <w:p w14:paraId="75E98BB9"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poboru opłat (biletomat)</w:t>
            </w:r>
          </w:p>
          <w:p w14:paraId="1BA21F50" w14:textId="77777777" w:rsidR="00A12B5C" w:rsidRDefault="00A12B5C">
            <w:pPr>
              <w:widowControl w:val="0"/>
              <w:spacing w:before="100" w:after="240" w:line="240" w:lineRule="auto"/>
              <w:jc w:val="center"/>
              <w:rPr>
                <w:rFonts w:ascii="Arial" w:hAnsi="Arial" w:cs="Arial"/>
                <w:bCs/>
                <w:sz w:val="20"/>
                <w:szCs w:val="20"/>
              </w:rPr>
            </w:pPr>
          </w:p>
        </w:tc>
        <w:tc>
          <w:tcPr>
            <w:tcW w:w="8852" w:type="dxa"/>
          </w:tcPr>
          <w:p w14:paraId="3597F124" w14:textId="77777777" w:rsidR="00A12B5C"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14:paraId="210ACAF2" w14:textId="77777777" w:rsidR="00A12B5C"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 xml:space="preserve">miejsce montażu do </w:t>
            </w:r>
            <w:r>
              <w:rPr>
                <w:rFonts w:ascii="Arial" w:hAnsi="Arial" w:cs="Arial"/>
                <w:b/>
                <w:sz w:val="20"/>
                <w:szCs w:val="20"/>
                <w:u w:val="single"/>
              </w:rPr>
              <w:t>uzgodnienia z Zamawiającym</w:t>
            </w:r>
            <w:r>
              <w:rPr>
                <w:rFonts w:ascii="Arial" w:hAnsi="Arial" w:cs="Arial"/>
                <w:sz w:val="20"/>
                <w:szCs w:val="20"/>
                <w:u w:val="single"/>
              </w:rPr>
              <w:t>;</w:t>
            </w:r>
          </w:p>
          <w:p w14:paraId="361869BA" w14:textId="77777777" w:rsidR="00A12B5C"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będzie zasilany z zewnętrznego źródła zasilania, jakim jest pokładowa sieć elektryczna pojazdu;</w:t>
            </w:r>
          </w:p>
          <w:p w14:paraId="619CC6CE" w14:textId="77777777" w:rsidR="00A12B5C"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14:paraId="5683BC8E" w14:textId="77777777" w:rsidR="00A12B5C"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musi mieść możliwość podłączenia do sieci LAN (wyprowadzony przewód).</w:t>
            </w:r>
          </w:p>
        </w:tc>
        <w:tc>
          <w:tcPr>
            <w:tcW w:w="3557" w:type="dxa"/>
            <w:shd w:val="clear" w:color="auto" w:fill="F2F2F2" w:themeFill="background1" w:themeFillShade="F2"/>
          </w:tcPr>
          <w:p w14:paraId="16E566C2" w14:textId="77777777" w:rsidR="00A12B5C" w:rsidRDefault="00A12B5C">
            <w:pPr>
              <w:pStyle w:val="Tekstpodstawowy"/>
              <w:widowControl w:val="0"/>
              <w:spacing w:after="0" w:line="240" w:lineRule="auto"/>
              <w:ind w:left="-108"/>
              <w:jc w:val="center"/>
              <w:rPr>
                <w:rFonts w:ascii="Arial" w:hAnsi="Arial" w:cs="Arial"/>
                <w:sz w:val="20"/>
                <w:szCs w:val="20"/>
              </w:rPr>
            </w:pPr>
          </w:p>
          <w:p w14:paraId="79A3EBC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992030" w14:textId="77777777" w:rsidR="00A12B5C" w:rsidRDefault="00A12B5C">
            <w:pPr>
              <w:pStyle w:val="Tekstpodstawowy"/>
              <w:widowControl w:val="0"/>
              <w:spacing w:after="0" w:line="240" w:lineRule="auto"/>
              <w:ind w:left="-33"/>
              <w:jc w:val="both"/>
              <w:rPr>
                <w:rFonts w:ascii="Arial" w:hAnsi="Arial" w:cs="Arial"/>
                <w:sz w:val="20"/>
                <w:szCs w:val="20"/>
              </w:rPr>
            </w:pPr>
          </w:p>
          <w:p w14:paraId="2D74A4AF" w14:textId="77777777" w:rsidR="00A12B5C" w:rsidRDefault="00A12B5C">
            <w:pPr>
              <w:pStyle w:val="Tekstpodstawowy"/>
              <w:widowControl w:val="0"/>
              <w:spacing w:after="0" w:line="240" w:lineRule="auto"/>
              <w:ind w:left="-33"/>
              <w:jc w:val="both"/>
              <w:rPr>
                <w:rFonts w:ascii="Arial" w:hAnsi="Arial" w:cs="Arial"/>
                <w:sz w:val="20"/>
                <w:szCs w:val="20"/>
              </w:rPr>
            </w:pPr>
          </w:p>
          <w:p w14:paraId="6EDE9FD8" w14:textId="77777777" w:rsidR="00A12B5C" w:rsidRDefault="00A12B5C">
            <w:pPr>
              <w:pStyle w:val="Tekstpodstawowy"/>
              <w:widowControl w:val="0"/>
              <w:spacing w:after="0" w:line="240" w:lineRule="auto"/>
              <w:ind w:left="-33"/>
              <w:jc w:val="both"/>
              <w:rPr>
                <w:rFonts w:ascii="Arial" w:hAnsi="Arial" w:cs="Arial"/>
                <w:sz w:val="20"/>
                <w:szCs w:val="20"/>
              </w:rPr>
            </w:pPr>
          </w:p>
          <w:p w14:paraId="6DA70C3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8D7A38" w14:textId="77777777" w:rsidR="00A12B5C" w:rsidRDefault="00A12B5C">
            <w:pPr>
              <w:pStyle w:val="Tekstpodstawowy"/>
              <w:widowControl w:val="0"/>
              <w:spacing w:after="0" w:line="240" w:lineRule="auto"/>
              <w:ind w:left="-33"/>
              <w:jc w:val="both"/>
              <w:rPr>
                <w:rFonts w:ascii="Arial" w:hAnsi="Arial" w:cs="Arial"/>
                <w:sz w:val="20"/>
                <w:szCs w:val="20"/>
              </w:rPr>
            </w:pPr>
          </w:p>
          <w:p w14:paraId="1A968C24" w14:textId="77777777" w:rsidR="00A12B5C" w:rsidRDefault="00A12B5C">
            <w:pPr>
              <w:pStyle w:val="Tekstpodstawowy"/>
              <w:widowControl w:val="0"/>
              <w:spacing w:after="0" w:line="240" w:lineRule="auto"/>
              <w:ind w:left="-33"/>
              <w:jc w:val="both"/>
              <w:rPr>
                <w:rFonts w:ascii="Arial" w:hAnsi="Arial" w:cs="Arial"/>
                <w:sz w:val="20"/>
                <w:szCs w:val="20"/>
              </w:rPr>
            </w:pPr>
          </w:p>
          <w:p w14:paraId="1C8AF3B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9B51EAF" w14:textId="77777777" w:rsidR="00A12B5C" w:rsidRDefault="00A12B5C">
            <w:pPr>
              <w:pStyle w:val="Tekstpodstawowy"/>
              <w:widowControl w:val="0"/>
              <w:spacing w:after="0" w:line="240" w:lineRule="auto"/>
              <w:ind w:left="-108"/>
              <w:jc w:val="center"/>
              <w:rPr>
                <w:rFonts w:ascii="Arial" w:hAnsi="Arial" w:cs="Arial"/>
                <w:sz w:val="20"/>
                <w:szCs w:val="20"/>
              </w:rPr>
            </w:pPr>
          </w:p>
          <w:p w14:paraId="5466D99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A12B5C" w14:paraId="112BC37E" w14:textId="77777777">
        <w:trPr>
          <w:trHeight w:val="1266"/>
        </w:trPr>
        <w:tc>
          <w:tcPr>
            <w:tcW w:w="651" w:type="dxa"/>
          </w:tcPr>
          <w:p w14:paraId="3601D792"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29.</w:t>
            </w:r>
          </w:p>
        </w:tc>
        <w:tc>
          <w:tcPr>
            <w:tcW w:w="1224" w:type="dxa"/>
            <w:gridSpan w:val="2"/>
          </w:tcPr>
          <w:p w14:paraId="7FB7C47E"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rPr>
              <w:t>Wyposażenie dodatkowe</w:t>
            </w:r>
          </w:p>
        </w:tc>
        <w:tc>
          <w:tcPr>
            <w:tcW w:w="8852" w:type="dxa"/>
          </w:tcPr>
          <w:p w14:paraId="47FA086A" w14:textId="77777777" w:rsidR="00A12B5C" w:rsidRDefault="00000000">
            <w:pPr>
              <w:pStyle w:val="Domylnie"/>
              <w:widowControl w:val="0"/>
              <w:numPr>
                <w:ilvl w:val="0"/>
                <w:numId w:val="49"/>
              </w:numPr>
              <w:tabs>
                <w:tab w:val="left" w:pos="2412"/>
                <w:tab w:val="left" w:pos="2979"/>
              </w:tabs>
              <w:spacing w:after="0" w:line="240" w:lineRule="auto"/>
              <w:ind w:left="393" w:hanging="426"/>
              <w:jc w:val="both"/>
              <w:rPr>
                <w:rFonts w:ascii="Arial" w:hAnsi="Arial" w:cs="Arial"/>
                <w:sz w:val="20"/>
                <w:szCs w:val="20"/>
              </w:rPr>
            </w:pPr>
            <w:bookmarkStart w:id="9" w:name="bookmark15"/>
            <w:bookmarkEnd w:id="9"/>
            <w:r>
              <w:rPr>
                <w:rFonts w:ascii="Arial" w:hAnsi="Arial" w:cs="Arial"/>
                <w:sz w:val="20"/>
                <w:szCs w:val="20"/>
              </w:rPr>
              <w:t>autobus musi posiadać:</w:t>
            </w:r>
          </w:p>
          <w:p w14:paraId="5E21A10C"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dwie zamocowane gaśnice proszkowe z manometrem o wadze 6 kg każda, jedna umieszczona w kabinie kierowcy, druga w przestrzeni pasażerskiej pod biletomatem;</w:t>
            </w:r>
          </w:p>
          <w:p w14:paraId="4B2C41B2"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jeden odblaskowy trójkąt ostrzegawczy;</w:t>
            </w:r>
          </w:p>
          <w:p w14:paraId="7BE1188F"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dwa kliny podkładowe;</w:t>
            </w:r>
          </w:p>
          <w:p w14:paraId="0578306C"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lastRenderedPageBreak/>
              <w:t>kierownicę obszytą skórą naturalną;</w:t>
            </w:r>
          </w:p>
          <w:p w14:paraId="6EE6461F"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zamocowany w przestrzeni technicznej klucz do kół;</w:t>
            </w:r>
          </w:p>
          <w:p w14:paraId="131CF785"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bCs/>
                <w:sz w:val="20"/>
                <w:szCs w:val="20"/>
                <w:shd w:val="clear" w:color="auto" w:fill="FFFFFF"/>
              </w:rPr>
              <w:t>uchwyty holownicze (2 szt.) – przedni i tylny;</w:t>
            </w:r>
          </w:p>
          <w:p w14:paraId="59505E4A"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ładowarki USB dla pasażerów zabezpieczone przed przypadkowym zabrudzeniem - 3 szt., z podwójnymi gniazdami USB, (rozmieszczenie oraz kolor obudowy ładowarki do </w:t>
            </w:r>
            <w:r>
              <w:rPr>
                <w:rFonts w:ascii="Arial" w:hAnsi="Arial" w:cs="Arial"/>
                <w:b/>
                <w:color w:val="auto"/>
                <w:sz w:val="20"/>
                <w:szCs w:val="20"/>
                <w:u w:val="single"/>
              </w:rPr>
              <w:t>uzgodnienia z Zamawiającym</w:t>
            </w:r>
            <w:r>
              <w:rPr>
                <w:rFonts w:ascii="Arial" w:hAnsi="Arial" w:cs="Arial"/>
                <w:color w:val="auto"/>
                <w:sz w:val="20"/>
                <w:szCs w:val="20"/>
              </w:rPr>
              <w:t>);</w:t>
            </w:r>
          </w:p>
          <w:p w14:paraId="7B3E26D4"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ładowarka USB w konsoli bocznej dla kierowcy;</w:t>
            </w:r>
          </w:p>
          <w:p w14:paraId="1A648D14"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układ centralnego smarowania o ile punktów smarowniczych podwozia jest więcej niż 5;</w:t>
            </w:r>
          </w:p>
          <w:p w14:paraId="1E84E7B3"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14:paraId="6BB970AD"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l</w:t>
            </w:r>
            <w:r>
              <w:rPr>
                <w:rFonts w:ascii="Arial" w:hAnsi="Arial" w:cs="Arial"/>
                <w:sz w:val="20"/>
                <w:szCs w:val="20"/>
                <w:shd w:val="clear" w:color="auto" w:fill="FFFFFF"/>
              </w:rPr>
              <w:t>ustra zewnętrzne typu turystycznego, ogrzewane i sterowane elektrycznie. Prawe lustro z możliwością obserwowania odległości od krawężnika;</w:t>
            </w:r>
          </w:p>
          <w:p w14:paraId="442494F5"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lustro wewnętrzne kierowcy, dwustrefowe, sterowane elektryczne z pulpitu przez kierowcę, </w:t>
            </w:r>
            <w:r>
              <w:rPr>
                <w:rFonts w:ascii="Arial" w:eastAsia="CIDFont+F5" w:hAnsi="Arial" w:cs="Arial"/>
                <w:color w:val="auto"/>
                <w:sz w:val="20"/>
                <w:szCs w:val="20"/>
              </w:rPr>
              <w:t>zapewniające dostateczną widoczność w taki sposób, aby żadna z przeszkód (np. wyświetlacz LCD i inne) nie ograniczały widoczności obserwowania całego wnętrza pojazdu;</w:t>
            </w:r>
          </w:p>
          <w:p w14:paraId="4A735B70"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czujniki cofania z sygnalizacją dźwiękową i wizualną odległości od przeszkody;</w:t>
            </w:r>
          </w:p>
          <w:p w14:paraId="4687A8C3"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światła do jazdy dziennej;</w:t>
            </w:r>
          </w:p>
          <w:p w14:paraId="5D6208D8"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apteczka spełniająca wymagania normy DIN 13169;</w:t>
            </w:r>
          </w:p>
          <w:p w14:paraId="14FA35AA"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kamizelka odblaskowa koloru żółtego z napisem „Kierowca Autobusu”;</w:t>
            </w:r>
          </w:p>
          <w:p w14:paraId="5DE98383"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dwa komplety kluczy: do rygli okiennych, do włazów i klap wewnętrznych;</w:t>
            </w:r>
          </w:p>
          <w:p w14:paraId="626720BD"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haczyk do otwierania rampy do wózków, usytuowany za siedzeniem kierowcy;</w:t>
            </w:r>
          </w:p>
          <w:p w14:paraId="295FDEEF" w14:textId="77777777" w:rsidR="00A12B5C"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uchwyty na chorągiewki umiejscowione w górnej części uchwytów lusterek bocznych lub w innym miejscu </w:t>
            </w:r>
            <w:r>
              <w:rPr>
                <w:rFonts w:ascii="Arial" w:hAnsi="Arial" w:cs="Arial"/>
                <w:b/>
                <w:color w:val="auto"/>
                <w:sz w:val="20"/>
                <w:szCs w:val="20"/>
                <w:u w:val="single"/>
              </w:rPr>
              <w:t>uzgodnionym z Zamawiającym</w:t>
            </w:r>
            <w:r>
              <w:rPr>
                <w:rFonts w:ascii="Arial" w:hAnsi="Arial" w:cs="Arial"/>
                <w:color w:val="auto"/>
                <w:sz w:val="20"/>
                <w:szCs w:val="20"/>
              </w:rPr>
              <w:t>;</w:t>
            </w:r>
          </w:p>
          <w:p w14:paraId="5DF83C5B" w14:textId="77777777" w:rsidR="00A12B5C"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szCs w:val="20"/>
              </w:rPr>
              <w:t>pomieszczenie akumulatorów rozruchowych musi zostać wyposażone w wózek lub szufladę do akumulatorów;</w:t>
            </w:r>
          </w:p>
          <w:p w14:paraId="17305E7B" w14:textId="77777777" w:rsidR="00A12B5C"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szCs w:val="20"/>
              </w:rPr>
              <w:t xml:space="preserve">pokrywa/y wlewu paliwa i </w:t>
            </w:r>
            <w:proofErr w:type="spellStart"/>
            <w:r>
              <w:rPr>
                <w:rFonts w:ascii="Arial" w:hAnsi="Arial" w:cs="Arial"/>
                <w:color w:val="auto"/>
                <w:sz w:val="20"/>
                <w:szCs w:val="20"/>
              </w:rPr>
              <w:t>Adblue</w:t>
            </w:r>
            <w:proofErr w:type="spellEnd"/>
            <w:r>
              <w:rPr>
                <w:rFonts w:ascii="Arial" w:hAnsi="Arial" w:cs="Arial"/>
                <w:color w:val="auto"/>
                <w:sz w:val="20"/>
                <w:szCs w:val="20"/>
              </w:rPr>
              <w:t xml:space="preserve"> muszą być zamykane na klucz.</w:t>
            </w:r>
          </w:p>
          <w:p w14:paraId="35A54BFB" w14:textId="77777777" w:rsidR="00A12B5C"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ascii="Arial" w:hAnsi="Arial" w:cs="Arial"/>
                <w:color w:val="auto"/>
                <w:sz w:val="20"/>
                <w:szCs w:val="20"/>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shd w:val="clear" w:color="auto" w:fill="F2F2F2" w:themeFill="background1" w:themeFillShade="F2"/>
          </w:tcPr>
          <w:p w14:paraId="2160B7F9"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167E927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0C6A6BF"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2FF79EF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9B333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207AC2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5B6332D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A285E7"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F7A4F2"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377F89F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2DCAF76"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574401E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0AECE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92FA49A" w14:textId="77777777" w:rsidR="00A12B5C" w:rsidRDefault="00A12B5C">
            <w:pPr>
              <w:pStyle w:val="Tekstpodstawowy"/>
              <w:widowControl w:val="0"/>
              <w:spacing w:after="0" w:line="240" w:lineRule="auto"/>
              <w:ind w:left="-108"/>
              <w:jc w:val="center"/>
              <w:rPr>
                <w:rFonts w:ascii="Arial" w:hAnsi="Arial" w:cs="Arial"/>
                <w:sz w:val="20"/>
                <w:szCs w:val="20"/>
              </w:rPr>
            </w:pPr>
          </w:p>
          <w:p w14:paraId="23CA686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135989"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2C5E9FC2"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452397C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182F0B6"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17591EC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0FF9084"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7757E876"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027DEA9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9C34C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AA2C04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B6E41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593C12"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623FBA"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21339D7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2C780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04AAC9"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5318B47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5D1069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EF686E6" w14:textId="77777777" w:rsidR="00A12B5C" w:rsidRDefault="00A12B5C">
            <w:pPr>
              <w:pStyle w:val="Domylnie"/>
              <w:widowControl w:val="0"/>
              <w:tabs>
                <w:tab w:val="left" w:pos="2412"/>
                <w:tab w:val="left" w:pos="2979"/>
              </w:tabs>
              <w:spacing w:after="0" w:line="240" w:lineRule="auto"/>
              <w:ind w:left="-33"/>
              <w:jc w:val="both"/>
              <w:rPr>
                <w:rFonts w:ascii="Arial" w:hAnsi="Arial" w:cs="Arial"/>
                <w:sz w:val="20"/>
                <w:szCs w:val="20"/>
              </w:rPr>
            </w:pPr>
          </w:p>
          <w:p w14:paraId="02A220AA" w14:textId="77777777" w:rsidR="00A12B5C" w:rsidRDefault="00A12B5C">
            <w:pPr>
              <w:pStyle w:val="Tekstpodstawowy"/>
              <w:widowControl w:val="0"/>
              <w:spacing w:after="0" w:line="240" w:lineRule="auto"/>
              <w:ind w:left="-108"/>
              <w:jc w:val="center"/>
              <w:rPr>
                <w:rFonts w:ascii="Arial" w:hAnsi="Arial" w:cs="Arial"/>
                <w:sz w:val="20"/>
                <w:szCs w:val="20"/>
              </w:rPr>
            </w:pPr>
          </w:p>
          <w:p w14:paraId="20CBDE0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112B80" w14:textId="77777777" w:rsidR="00A12B5C" w:rsidRDefault="00A12B5C">
            <w:pPr>
              <w:pStyle w:val="Tekstpodstawowy"/>
              <w:widowControl w:val="0"/>
              <w:spacing w:after="0" w:line="240" w:lineRule="auto"/>
              <w:ind w:left="-108"/>
              <w:jc w:val="center"/>
              <w:rPr>
                <w:rFonts w:ascii="Arial" w:hAnsi="Arial" w:cs="Arial"/>
                <w:sz w:val="20"/>
                <w:szCs w:val="20"/>
              </w:rPr>
            </w:pPr>
          </w:p>
          <w:p w14:paraId="55BEBB7E" w14:textId="77777777" w:rsidR="00A12B5C" w:rsidRDefault="00A12B5C">
            <w:pPr>
              <w:pStyle w:val="Tekstpodstawowy"/>
              <w:widowControl w:val="0"/>
              <w:spacing w:after="0" w:line="240" w:lineRule="auto"/>
              <w:rPr>
                <w:rFonts w:ascii="Arial" w:hAnsi="Arial" w:cs="Arial"/>
                <w:sz w:val="20"/>
                <w:szCs w:val="20"/>
              </w:rPr>
            </w:pPr>
          </w:p>
        </w:tc>
      </w:tr>
      <w:tr w:rsidR="00A12B5C" w14:paraId="095EF3E4" w14:textId="77777777">
        <w:trPr>
          <w:trHeight w:val="525"/>
        </w:trPr>
        <w:tc>
          <w:tcPr>
            <w:tcW w:w="651" w:type="dxa"/>
          </w:tcPr>
          <w:p w14:paraId="56F76FC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30.</w:t>
            </w:r>
          </w:p>
        </w:tc>
        <w:tc>
          <w:tcPr>
            <w:tcW w:w="1224" w:type="dxa"/>
            <w:gridSpan w:val="2"/>
          </w:tcPr>
          <w:p w14:paraId="6D87BED7" w14:textId="77777777" w:rsidR="00A12B5C" w:rsidRDefault="00000000">
            <w:pPr>
              <w:widowControl w:val="0"/>
              <w:spacing w:before="100" w:after="240" w:line="240" w:lineRule="auto"/>
              <w:jc w:val="center"/>
              <w:rPr>
                <w:rFonts w:ascii="Arial" w:hAnsi="Arial" w:cs="Arial"/>
                <w:bCs/>
                <w:sz w:val="20"/>
              </w:rPr>
            </w:pPr>
            <w:r>
              <w:rPr>
                <w:rFonts w:ascii="Arial" w:hAnsi="Arial" w:cs="Arial"/>
                <w:bCs/>
                <w:sz w:val="20"/>
              </w:rPr>
              <w:t>Bramki liczące pasażerów</w:t>
            </w:r>
          </w:p>
        </w:tc>
        <w:tc>
          <w:tcPr>
            <w:tcW w:w="8852" w:type="dxa"/>
          </w:tcPr>
          <w:p w14:paraId="0BB13BFD" w14:textId="77777777" w:rsidR="00A12B5C" w:rsidRDefault="00000000">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w:t>
            </w:r>
          </w:p>
          <w:p w14:paraId="29571262"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funkcję umożliwiającą rozróżnienie pasażerów wychodzących i wchodzących we wszystkich drzwiach;</w:t>
            </w:r>
          </w:p>
          <w:p w14:paraId="0C68F94B"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14:paraId="323074DC"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 xml:space="preserve">funkcję współpracy z </w:t>
            </w:r>
            <w:proofErr w:type="spellStart"/>
            <w:r>
              <w:rPr>
                <w:rFonts w:ascii="Arial" w:hAnsi="Arial" w:cs="Arial"/>
                <w:color w:val="auto"/>
                <w:sz w:val="20"/>
                <w:szCs w:val="20"/>
              </w:rPr>
              <w:t>autokomputerem</w:t>
            </w:r>
            <w:proofErr w:type="spellEnd"/>
            <w:r>
              <w:rPr>
                <w:rFonts w:ascii="Arial" w:hAnsi="Arial" w:cs="Arial"/>
                <w:color w:val="auto"/>
                <w:sz w:val="20"/>
                <w:szCs w:val="20"/>
              </w:rPr>
              <w:t xml:space="preserve"> w celu przekazywania danych do oprogramowania analizującego dane, dostarczonego przez Wykonawcę;</w:t>
            </w:r>
          </w:p>
          <w:p w14:paraId="07FFE1C2"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pomiar liczby pasażerów musi odbywać się automatycznie w sposób niewymagający obsługi przez prowadzącego pojazd;</w:t>
            </w:r>
          </w:p>
          <w:p w14:paraId="7E848E0A"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pomiar liczby pasażerów musi odbywać się wyłącznie podczas otwarcia drzwi pojazdu;</w:t>
            </w:r>
          </w:p>
          <w:p w14:paraId="3E4A092C"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color w:val="auto"/>
                <w:sz w:val="20"/>
                <w:szCs w:val="20"/>
              </w:rPr>
              <w:t>pomiar musi odbywać</w:t>
            </w:r>
            <w:r>
              <w:rPr>
                <w:rFonts w:ascii="Arial" w:hAnsi="Arial" w:cs="Arial"/>
                <w:sz w:val="20"/>
                <w:szCs w:val="20"/>
              </w:rPr>
              <w:t xml:space="preserve"> się z wykorzystaniem czujników umiejscowionych przy wszystkich drzwiach pasażerskich, skalibrowanych dla każdych drzwi indywidualnie;</w:t>
            </w:r>
          </w:p>
          <w:p w14:paraId="394EBA6C"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czujniki po zamontowaniu w pojeździe nie mogą wystawać poza standardowe elementy wyposażenia pojazdu (elementy konstrukcyjne i obudowy osłaniające różne elementy mechaniczne występujące w autobusu);</w:t>
            </w:r>
          </w:p>
          <w:p w14:paraId="1C52881E" w14:textId="77777777" w:rsidR="00A12B5C"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uchyb pomiaru nie może przekraczać 10% w skali dnia – przy próbie minimum 1000 pasażerów dziennie, dla każdego z pojazdów osobno. Dopuszczalny błąd Systemu liczony oddzielnie dla wyjść i wejść:</w:t>
            </w:r>
          </w:p>
          <w:p w14:paraId="253CBA4C" w14:textId="77777777" w:rsidR="00A12B5C" w:rsidRDefault="00000000">
            <w:pPr>
              <w:pStyle w:val="Akapitzlist"/>
              <w:widowControl w:val="0"/>
              <w:spacing w:before="100" w:after="240" w:line="240" w:lineRule="auto"/>
              <w:ind w:left="993"/>
              <w:contextualSpacing w:val="0"/>
              <w:jc w:val="both"/>
              <w:rPr>
                <w:rFonts w:ascii="Arial" w:eastAsia="Times New Roman" w:hAnsi="Arial" w:cs="Arial"/>
                <w:color w:val="auto"/>
                <w:sz w:val="20"/>
                <w:szCs w:val="20"/>
              </w:rPr>
            </w:pPr>
            <w:r>
              <w:rPr>
                <w:rFonts w:ascii="Arial" w:hAnsi="Arial" w:cs="Arial"/>
                <w:sz w:val="20"/>
                <w:szCs w:val="20"/>
              </w:rPr>
              <w:t>błąd = |</w:t>
            </w:r>
            <w:proofErr w:type="spellStart"/>
            <w:r>
              <w:rPr>
                <w:rFonts w:ascii="Arial" w:hAnsi="Arial" w:cs="Arial"/>
                <w:sz w:val="20"/>
                <w:szCs w:val="20"/>
              </w:rPr>
              <w:t>Wz-Wp</w:t>
            </w:r>
            <w:proofErr w:type="spellEnd"/>
            <w:r>
              <w:rPr>
                <w:rFonts w:ascii="Arial" w:hAnsi="Arial" w:cs="Arial"/>
                <w:sz w:val="20"/>
                <w:szCs w:val="20"/>
              </w:rPr>
              <w:t>|/Wp×100% ≤10%</w:t>
            </w:r>
          </w:p>
          <w:p w14:paraId="25C3AF75" w14:textId="77777777" w:rsidR="00A12B5C" w:rsidRDefault="00000000">
            <w:pPr>
              <w:pStyle w:val="Standard"/>
              <w:widowControl w:val="0"/>
              <w:spacing w:after="0" w:line="240" w:lineRule="auto"/>
              <w:ind w:left="993"/>
              <w:jc w:val="both"/>
              <w:rPr>
                <w:rFonts w:ascii="Arial" w:hAnsi="Arial" w:cs="Arial"/>
                <w:sz w:val="20"/>
                <w:szCs w:val="20"/>
              </w:rPr>
            </w:pPr>
            <w:r>
              <w:rPr>
                <w:rFonts w:ascii="Arial" w:hAnsi="Arial" w:cs="Arial"/>
                <w:sz w:val="20"/>
                <w:szCs w:val="20"/>
              </w:rPr>
              <w:t>gdzie:</w:t>
            </w:r>
          </w:p>
          <w:p w14:paraId="5F2ED7AB" w14:textId="77777777" w:rsidR="00A12B5C" w:rsidRDefault="00000000">
            <w:pPr>
              <w:pStyle w:val="Standard"/>
              <w:widowControl w:val="0"/>
              <w:spacing w:after="0" w:line="240" w:lineRule="auto"/>
              <w:ind w:left="993"/>
              <w:jc w:val="both"/>
              <w:rPr>
                <w:rFonts w:ascii="Arial" w:hAnsi="Arial" w:cs="Arial"/>
                <w:sz w:val="20"/>
                <w:szCs w:val="20"/>
              </w:rPr>
            </w:pPr>
            <w:proofErr w:type="spellStart"/>
            <w:r>
              <w:rPr>
                <w:rFonts w:ascii="Arial" w:hAnsi="Arial" w:cs="Arial"/>
                <w:sz w:val="20"/>
                <w:szCs w:val="20"/>
              </w:rPr>
              <w:t>Wz</w:t>
            </w:r>
            <w:proofErr w:type="spellEnd"/>
            <w:r>
              <w:rPr>
                <w:rFonts w:ascii="Arial" w:hAnsi="Arial" w:cs="Arial"/>
                <w:sz w:val="20"/>
                <w:szCs w:val="20"/>
              </w:rPr>
              <w:t xml:space="preserve"> = liczba pasażerów zliczona przez System,</w:t>
            </w:r>
          </w:p>
          <w:p w14:paraId="2314B5DB" w14:textId="77777777" w:rsidR="00A12B5C" w:rsidRDefault="00000000">
            <w:pPr>
              <w:pStyle w:val="Standard"/>
              <w:widowControl w:val="0"/>
              <w:spacing w:after="0" w:line="240" w:lineRule="auto"/>
              <w:ind w:left="993"/>
              <w:jc w:val="both"/>
              <w:rPr>
                <w:rFonts w:ascii="Arial" w:hAnsi="Arial" w:cs="Arial"/>
                <w:sz w:val="20"/>
                <w:szCs w:val="20"/>
              </w:rPr>
            </w:pPr>
            <w:proofErr w:type="spellStart"/>
            <w:r>
              <w:rPr>
                <w:rFonts w:ascii="Arial" w:hAnsi="Arial" w:cs="Arial"/>
                <w:sz w:val="20"/>
                <w:szCs w:val="20"/>
              </w:rPr>
              <w:t>Wp</w:t>
            </w:r>
            <w:proofErr w:type="spellEnd"/>
            <w:r>
              <w:rPr>
                <w:rFonts w:ascii="Arial" w:hAnsi="Arial" w:cs="Arial"/>
                <w:sz w:val="20"/>
                <w:szCs w:val="20"/>
              </w:rPr>
              <w:t xml:space="preserve"> = rzeczywista liczba pasażerów.</w:t>
            </w:r>
          </w:p>
          <w:p w14:paraId="6C915A43" w14:textId="77777777" w:rsidR="00A12B5C" w:rsidRDefault="00000000">
            <w:pPr>
              <w:pStyle w:val="Standard"/>
              <w:widowControl w:val="0"/>
              <w:numPr>
                <w:ilvl w:val="0"/>
                <w:numId w:val="59"/>
              </w:numPr>
              <w:spacing w:after="0" w:line="240" w:lineRule="auto"/>
              <w:ind w:left="251" w:hanging="251"/>
              <w:jc w:val="both"/>
              <w:rPr>
                <w:rFonts w:ascii="Arial" w:hAnsi="Arial" w:cs="Arial"/>
                <w:sz w:val="20"/>
                <w:szCs w:val="20"/>
              </w:rPr>
            </w:pPr>
            <w:r>
              <w:rPr>
                <w:rFonts w:ascii="Arial" w:hAnsi="Arial" w:cs="Arial"/>
                <w:sz w:val="20"/>
                <w:szCs w:val="20"/>
              </w:rPr>
              <w:t>Wykonawca dostarczy oprogramowanie, które pozwoli na wygenerowanie raportów z systemu liczenia pasażerów. Powinny one zawierać dane:</w:t>
            </w:r>
          </w:p>
          <w:p w14:paraId="1F40B607"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numer boczny pojazdu;</w:t>
            </w:r>
          </w:p>
          <w:p w14:paraId="1093DD6C"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realizowana linia (numer linii) w formacie „LLL”;</w:t>
            </w:r>
          </w:p>
          <w:p w14:paraId="13A23887"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realizowana linia oraz brygada (numer linii oraz numer brygady) w formacie „LLL- BB”;</w:t>
            </w:r>
          </w:p>
          <w:p w14:paraId="515F40AC"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data (w przypadku linii nocnych dzień rozpoczęcia kursu) w formacie „DD.MM.RRRR”;</w:t>
            </w:r>
          </w:p>
          <w:p w14:paraId="4E40F813"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przystanki na trasie w układzie chronologicznym, z podaniem nazwy i numeru;</w:t>
            </w:r>
          </w:p>
          <w:p w14:paraId="2D79D8D4"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słupek przystankowy w układzie chronologicznym na trasie z podaniem numeru;</w:t>
            </w:r>
          </w:p>
          <w:p w14:paraId="36801462"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współrzędne zatrzymania pojazdu w formacie GPS;</w:t>
            </w:r>
          </w:p>
          <w:p w14:paraId="6A9AC57F"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lastRenderedPageBreak/>
              <w:t>status zatrzymania pojazdu na danym przystanku;</w:t>
            </w:r>
          </w:p>
          <w:p w14:paraId="4E97876E"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godzina zatrzymania pojazdu na danym przystanku w formacie „HH:MM:SS”;</w:t>
            </w:r>
          </w:p>
          <w:p w14:paraId="26336F30"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status otwarcia drzwi na danym przystanku;</w:t>
            </w:r>
          </w:p>
          <w:p w14:paraId="1E3D5151"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status zamknięcia drzwi na danym przystanku;</w:t>
            </w:r>
          </w:p>
          <w:p w14:paraId="316551D7"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czas postoju pojazdu na danym przystanku w formacie „HH:MM:SS”;</w:t>
            </w:r>
          </w:p>
          <w:p w14:paraId="17016E8A"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wsiadających na danym przystanku;</w:t>
            </w:r>
          </w:p>
          <w:p w14:paraId="2CFA57E9"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wysiadających na danym przystanku;</w:t>
            </w:r>
          </w:p>
          <w:p w14:paraId="1B0B4CD4"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 pojeździe (w momencie zamknięcia drzwi – tj. zakończenia wymiany pasażerskiej na danym przystanku);</w:t>
            </w:r>
          </w:p>
          <w:p w14:paraId="1B8F29EC"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stopień napełnienia pojazdu (obliczony na podstawie liczby pasażerów w pojeździe i jego liczby miejsc ogółem, podane w %), osobno dla każdego przystanku;</w:t>
            </w:r>
          </w:p>
          <w:p w14:paraId="5E481275"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raportowanie musi mieć możliwość wyboru zestawu danych wg zadanego przedziału czasowego;</w:t>
            </w:r>
          </w:p>
          <w:p w14:paraId="0DF8F689" w14:textId="77777777" w:rsidR="00A12B5C"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dane muszą być dostarczone w formacie .xls lub .</w:t>
            </w:r>
            <w:proofErr w:type="spellStart"/>
            <w:r>
              <w:rPr>
                <w:rFonts w:ascii="Arial" w:hAnsi="Arial" w:cs="Arial"/>
                <w:sz w:val="20"/>
                <w:szCs w:val="20"/>
              </w:rPr>
              <w:t>csv</w:t>
            </w:r>
            <w:proofErr w:type="spellEnd"/>
            <w:r>
              <w:rPr>
                <w:rFonts w:ascii="Arial" w:hAnsi="Arial" w:cs="Arial"/>
                <w:sz w:val="20"/>
                <w:szCs w:val="20"/>
              </w:rPr>
              <w:t>.</w:t>
            </w:r>
          </w:p>
        </w:tc>
        <w:tc>
          <w:tcPr>
            <w:tcW w:w="3557" w:type="dxa"/>
            <w:shd w:val="clear" w:color="auto" w:fill="F2F2F2" w:themeFill="background1" w:themeFillShade="F2"/>
          </w:tcPr>
          <w:p w14:paraId="2316AC0E" w14:textId="77777777" w:rsidR="00A12B5C" w:rsidRDefault="00A12B5C">
            <w:pPr>
              <w:widowControl w:val="0"/>
              <w:spacing w:after="0" w:line="240" w:lineRule="auto"/>
              <w:jc w:val="both"/>
              <w:rPr>
                <w:rFonts w:ascii="Arial" w:eastAsia="Times New Roman" w:hAnsi="Arial" w:cs="Arial"/>
                <w:sz w:val="20"/>
                <w:szCs w:val="20"/>
              </w:rPr>
            </w:pPr>
          </w:p>
          <w:p w14:paraId="37D3571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41C134E5" w14:textId="77777777" w:rsidR="00A12B5C" w:rsidRDefault="00A12B5C">
            <w:pPr>
              <w:widowControl w:val="0"/>
              <w:spacing w:after="0" w:line="240" w:lineRule="auto"/>
              <w:jc w:val="both"/>
              <w:rPr>
                <w:rFonts w:ascii="Arial" w:eastAsia="Times New Roman" w:hAnsi="Arial" w:cs="Arial"/>
                <w:sz w:val="20"/>
                <w:szCs w:val="20"/>
              </w:rPr>
            </w:pPr>
          </w:p>
          <w:p w14:paraId="2C1714BA" w14:textId="77777777" w:rsidR="00A12B5C" w:rsidRDefault="00A12B5C">
            <w:pPr>
              <w:widowControl w:val="0"/>
              <w:spacing w:after="0" w:line="240" w:lineRule="auto"/>
              <w:jc w:val="both"/>
              <w:rPr>
                <w:rFonts w:ascii="Arial" w:eastAsia="Times New Roman" w:hAnsi="Arial" w:cs="Arial"/>
                <w:sz w:val="20"/>
                <w:szCs w:val="20"/>
              </w:rPr>
            </w:pPr>
          </w:p>
          <w:p w14:paraId="0C82EDC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5E7B1D9" w14:textId="77777777" w:rsidR="00A12B5C" w:rsidRDefault="00A12B5C">
            <w:pPr>
              <w:widowControl w:val="0"/>
              <w:spacing w:after="0" w:line="240" w:lineRule="auto"/>
              <w:jc w:val="both"/>
              <w:rPr>
                <w:rFonts w:ascii="Arial" w:eastAsia="Times New Roman" w:hAnsi="Arial" w:cs="Arial"/>
                <w:sz w:val="20"/>
                <w:szCs w:val="20"/>
              </w:rPr>
            </w:pPr>
          </w:p>
          <w:p w14:paraId="749E962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2F3BC47" w14:textId="77777777" w:rsidR="00A12B5C" w:rsidRDefault="00A12B5C">
            <w:pPr>
              <w:widowControl w:val="0"/>
              <w:spacing w:after="0" w:line="240" w:lineRule="auto"/>
              <w:jc w:val="both"/>
              <w:rPr>
                <w:rFonts w:ascii="Arial" w:eastAsia="Times New Roman" w:hAnsi="Arial" w:cs="Arial"/>
                <w:sz w:val="20"/>
                <w:szCs w:val="20"/>
              </w:rPr>
            </w:pPr>
          </w:p>
          <w:p w14:paraId="5B8A9C60" w14:textId="77777777" w:rsidR="00A12B5C" w:rsidRDefault="00A12B5C">
            <w:pPr>
              <w:widowControl w:val="0"/>
              <w:spacing w:after="0" w:line="240" w:lineRule="auto"/>
              <w:jc w:val="both"/>
              <w:rPr>
                <w:rFonts w:ascii="Arial" w:eastAsia="Times New Roman" w:hAnsi="Arial" w:cs="Arial"/>
                <w:sz w:val="20"/>
                <w:szCs w:val="20"/>
              </w:rPr>
            </w:pPr>
          </w:p>
          <w:p w14:paraId="6F9DEBA3" w14:textId="77777777" w:rsidR="00A12B5C" w:rsidRDefault="00A12B5C">
            <w:pPr>
              <w:widowControl w:val="0"/>
              <w:spacing w:after="0" w:line="240" w:lineRule="auto"/>
              <w:jc w:val="both"/>
              <w:rPr>
                <w:rFonts w:ascii="Arial" w:eastAsia="Times New Roman" w:hAnsi="Arial" w:cs="Arial"/>
                <w:sz w:val="20"/>
                <w:szCs w:val="20"/>
              </w:rPr>
            </w:pPr>
          </w:p>
          <w:p w14:paraId="1865B81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154F998" w14:textId="77777777" w:rsidR="00A12B5C" w:rsidRDefault="00A12B5C">
            <w:pPr>
              <w:widowControl w:val="0"/>
              <w:spacing w:after="0" w:line="240" w:lineRule="auto"/>
              <w:jc w:val="both"/>
              <w:rPr>
                <w:rFonts w:ascii="Arial" w:eastAsia="Times New Roman" w:hAnsi="Arial" w:cs="Arial"/>
                <w:sz w:val="20"/>
                <w:szCs w:val="20"/>
              </w:rPr>
            </w:pPr>
          </w:p>
          <w:p w14:paraId="03F7F38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A45EABD" w14:textId="77777777" w:rsidR="00A12B5C" w:rsidRDefault="00A12B5C">
            <w:pPr>
              <w:widowControl w:val="0"/>
              <w:spacing w:after="0" w:line="240" w:lineRule="auto"/>
              <w:jc w:val="both"/>
              <w:rPr>
                <w:rFonts w:ascii="Arial" w:eastAsia="Times New Roman" w:hAnsi="Arial" w:cs="Arial"/>
                <w:sz w:val="20"/>
                <w:szCs w:val="20"/>
              </w:rPr>
            </w:pPr>
          </w:p>
          <w:p w14:paraId="474B420E"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D31F46B"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7A84D6" w14:textId="77777777" w:rsidR="00A12B5C" w:rsidRDefault="00A12B5C">
            <w:pPr>
              <w:widowControl w:val="0"/>
              <w:spacing w:after="0" w:line="240" w:lineRule="auto"/>
              <w:jc w:val="both"/>
              <w:rPr>
                <w:rFonts w:ascii="Arial" w:eastAsia="Times New Roman" w:hAnsi="Arial" w:cs="Arial"/>
                <w:sz w:val="20"/>
                <w:szCs w:val="20"/>
              </w:rPr>
            </w:pPr>
          </w:p>
          <w:p w14:paraId="2746E906" w14:textId="77777777" w:rsidR="00A12B5C" w:rsidRDefault="00A12B5C">
            <w:pPr>
              <w:pStyle w:val="Tekstpodstawowy"/>
              <w:widowControl w:val="0"/>
              <w:spacing w:after="0" w:line="240" w:lineRule="auto"/>
              <w:ind w:left="-108"/>
              <w:jc w:val="center"/>
              <w:rPr>
                <w:rFonts w:ascii="Arial" w:hAnsi="Arial" w:cs="Arial"/>
                <w:sz w:val="20"/>
                <w:szCs w:val="20"/>
              </w:rPr>
            </w:pPr>
          </w:p>
          <w:p w14:paraId="6666589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F6117F4" w14:textId="77777777" w:rsidR="00A12B5C" w:rsidRDefault="00A12B5C">
            <w:pPr>
              <w:widowControl w:val="0"/>
              <w:spacing w:after="0" w:line="240" w:lineRule="auto"/>
              <w:jc w:val="both"/>
              <w:rPr>
                <w:rFonts w:ascii="Arial" w:eastAsia="Times New Roman" w:hAnsi="Arial" w:cs="Arial"/>
                <w:sz w:val="20"/>
                <w:szCs w:val="20"/>
              </w:rPr>
            </w:pPr>
          </w:p>
          <w:p w14:paraId="4AE0E4F3" w14:textId="77777777" w:rsidR="00A12B5C" w:rsidRDefault="00A12B5C">
            <w:pPr>
              <w:widowControl w:val="0"/>
              <w:spacing w:after="0" w:line="240" w:lineRule="auto"/>
              <w:jc w:val="both"/>
              <w:rPr>
                <w:rFonts w:ascii="Arial" w:eastAsia="Times New Roman" w:hAnsi="Arial" w:cs="Arial"/>
                <w:sz w:val="20"/>
                <w:szCs w:val="20"/>
              </w:rPr>
            </w:pPr>
          </w:p>
          <w:p w14:paraId="30BC1B1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690366" w14:textId="77777777" w:rsidR="00A12B5C" w:rsidRDefault="00A12B5C">
            <w:pPr>
              <w:widowControl w:val="0"/>
              <w:spacing w:after="0" w:line="240" w:lineRule="auto"/>
              <w:jc w:val="both"/>
              <w:rPr>
                <w:rFonts w:ascii="Arial" w:eastAsia="Times New Roman" w:hAnsi="Arial" w:cs="Arial"/>
                <w:sz w:val="20"/>
                <w:szCs w:val="20"/>
              </w:rPr>
            </w:pPr>
          </w:p>
          <w:p w14:paraId="46B42E0E" w14:textId="77777777" w:rsidR="00A12B5C" w:rsidRDefault="00A12B5C">
            <w:pPr>
              <w:pStyle w:val="Tekstpodstawowy"/>
              <w:widowControl w:val="0"/>
              <w:spacing w:after="0" w:line="240" w:lineRule="auto"/>
              <w:ind w:left="-108"/>
              <w:jc w:val="center"/>
              <w:rPr>
                <w:rFonts w:ascii="Arial" w:hAnsi="Arial" w:cs="Arial"/>
                <w:sz w:val="20"/>
                <w:szCs w:val="20"/>
              </w:rPr>
            </w:pPr>
          </w:p>
          <w:p w14:paraId="0957AC4D" w14:textId="77777777" w:rsidR="00A12B5C" w:rsidRDefault="00A12B5C">
            <w:pPr>
              <w:pStyle w:val="Tekstpodstawowy"/>
              <w:widowControl w:val="0"/>
              <w:spacing w:after="0" w:line="240" w:lineRule="auto"/>
              <w:ind w:left="-108"/>
              <w:jc w:val="center"/>
              <w:rPr>
                <w:rFonts w:ascii="Arial" w:hAnsi="Arial" w:cs="Arial"/>
                <w:sz w:val="20"/>
                <w:szCs w:val="20"/>
              </w:rPr>
            </w:pPr>
          </w:p>
          <w:p w14:paraId="0379B7F4" w14:textId="77777777" w:rsidR="00A12B5C" w:rsidRDefault="00A12B5C">
            <w:pPr>
              <w:pStyle w:val="Tekstpodstawowy"/>
              <w:widowControl w:val="0"/>
              <w:spacing w:after="0" w:line="240" w:lineRule="auto"/>
              <w:ind w:left="-108"/>
              <w:jc w:val="center"/>
              <w:rPr>
                <w:rFonts w:ascii="Arial" w:hAnsi="Arial" w:cs="Arial"/>
                <w:sz w:val="20"/>
                <w:szCs w:val="20"/>
              </w:rPr>
            </w:pPr>
          </w:p>
          <w:p w14:paraId="6F92C508" w14:textId="77777777" w:rsidR="00A12B5C" w:rsidRDefault="00A12B5C">
            <w:pPr>
              <w:pStyle w:val="Tekstpodstawowy"/>
              <w:widowControl w:val="0"/>
              <w:spacing w:after="0" w:line="240" w:lineRule="auto"/>
              <w:ind w:left="-108"/>
              <w:jc w:val="center"/>
              <w:rPr>
                <w:rFonts w:ascii="Arial" w:hAnsi="Arial" w:cs="Arial"/>
                <w:sz w:val="20"/>
                <w:szCs w:val="20"/>
              </w:rPr>
            </w:pPr>
          </w:p>
          <w:p w14:paraId="6C9DC95A" w14:textId="77777777" w:rsidR="00A12B5C" w:rsidRDefault="00A12B5C">
            <w:pPr>
              <w:pStyle w:val="Tekstpodstawowy"/>
              <w:widowControl w:val="0"/>
              <w:spacing w:after="0" w:line="240" w:lineRule="auto"/>
              <w:ind w:left="-108"/>
              <w:jc w:val="center"/>
              <w:rPr>
                <w:rFonts w:ascii="Arial" w:hAnsi="Arial" w:cs="Arial"/>
                <w:sz w:val="20"/>
                <w:szCs w:val="20"/>
              </w:rPr>
            </w:pPr>
          </w:p>
          <w:p w14:paraId="7C426EDD" w14:textId="77777777" w:rsidR="00A12B5C" w:rsidRDefault="00A12B5C">
            <w:pPr>
              <w:pStyle w:val="Tekstpodstawowy"/>
              <w:widowControl w:val="0"/>
              <w:spacing w:after="0" w:line="240" w:lineRule="auto"/>
              <w:ind w:left="-108"/>
              <w:jc w:val="center"/>
              <w:rPr>
                <w:rFonts w:ascii="Arial" w:hAnsi="Arial" w:cs="Arial"/>
                <w:sz w:val="20"/>
                <w:szCs w:val="20"/>
              </w:rPr>
            </w:pPr>
          </w:p>
          <w:p w14:paraId="1BA40727" w14:textId="77777777" w:rsidR="00A12B5C" w:rsidRDefault="00A12B5C">
            <w:pPr>
              <w:pStyle w:val="Tekstpodstawowy"/>
              <w:widowControl w:val="0"/>
              <w:spacing w:after="0" w:line="240" w:lineRule="auto"/>
              <w:ind w:left="-108"/>
              <w:jc w:val="center"/>
              <w:rPr>
                <w:rFonts w:ascii="Arial" w:hAnsi="Arial" w:cs="Arial"/>
                <w:sz w:val="20"/>
                <w:szCs w:val="20"/>
              </w:rPr>
            </w:pPr>
          </w:p>
          <w:p w14:paraId="7EB3282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A192B5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2A0EFD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1DE44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CCB0AE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46DFF9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AF3C64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50AA45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644FF59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8EC84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2A70F43"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E013649"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F8C6A28"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8D176F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CECED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E286A5" w14:textId="77777777" w:rsidR="00A12B5C" w:rsidRDefault="00A12B5C">
            <w:pPr>
              <w:widowControl w:val="0"/>
              <w:spacing w:after="0" w:line="240" w:lineRule="auto"/>
              <w:jc w:val="both"/>
              <w:rPr>
                <w:rFonts w:ascii="Arial" w:eastAsia="Times New Roman" w:hAnsi="Arial" w:cs="Arial"/>
                <w:sz w:val="20"/>
                <w:szCs w:val="20"/>
              </w:rPr>
            </w:pPr>
          </w:p>
          <w:p w14:paraId="0B542EA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78F684F" w14:textId="77777777" w:rsidR="00A12B5C" w:rsidRDefault="00A12B5C">
            <w:pPr>
              <w:widowControl w:val="0"/>
              <w:spacing w:after="0" w:line="240" w:lineRule="auto"/>
              <w:jc w:val="both"/>
              <w:rPr>
                <w:rFonts w:ascii="Arial" w:eastAsia="Times New Roman" w:hAnsi="Arial" w:cs="Arial"/>
                <w:sz w:val="20"/>
                <w:szCs w:val="20"/>
              </w:rPr>
            </w:pPr>
          </w:p>
          <w:p w14:paraId="13A160C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0AE0C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A12B5C" w14:paraId="35CBA0F8" w14:textId="77777777">
        <w:trPr>
          <w:trHeight w:val="132"/>
        </w:trPr>
        <w:tc>
          <w:tcPr>
            <w:tcW w:w="651" w:type="dxa"/>
          </w:tcPr>
          <w:p w14:paraId="1ABF1605"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31.</w:t>
            </w:r>
          </w:p>
        </w:tc>
        <w:tc>
          <w:tcPr>
            <w:tcW w:w="1224" w:type="dxa"/>
            <w:gridSpan w:val="2"/>
          </w:tcPr>
          <w:p w14:paraId="2FBC8D64" w14:textId="77777777" w:rsidR="00A12B5C"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Monitory emitujące treści informacyjne dla pasażerów</w:t>
            </w:r>
          </w:p>
        </w:tc>
        <w:tc>
          <w:tcPr>
            <w:tcW w:w="8852" w:type="dxa"/>
          </w:tcPr>
          <w:p w14:paraId="6F890B6B" w14:textId="77777777" w:rsidR="00A12B5C" w:rsidRDefault="00000000">
            <w:pPr>
              <w:pStyle w:val="Akapitzlist"/>
              <w:widowControl w:val="0"/>
              <w:numPr>
                <w:ilvl w:val="0"/>
                <w:numId w:val="53"/>
              </w:numPr>
              <w:spacing w:after="240" w:line="240" w:lineRule="auto"/>
              <w:ind w:left="391" w:hanging="425"/>
              <w:jc w:val="both"/>
              <w:rPr>
                <w:rFonts w:ascii="Arial" w:hAnsi="Arial" w:cs="Arial"/>
                <w:bCs/>
                <w:iCs/>
                <w:sz w:val="20"/>
                <w:szCs w:val="20"/>
              </w:rPr>
            </w:pPr>
            <w:r>
              <w:rPr>
                <w:rFonts w:ascii="Arial" w:hAnsi="Arial" w:cs="Arial"/>
                <w:bCs/>
                <w:iCs/>
                <w:sz w:val="20"/>
                <w:szCs w:val="20"/>
              </w:rPr>
              <w:t>autobus musi posiadać jeden monitor reklamowy (moduł multimedialnej informacji pasażerskiej);</w:t>
            </w:r>
          </w:p>
          <w:p w14:paraId="7787FCC2" w14:textId="77777777" w:rsidR="00A12B5C" w:rsidRDefault="00000000">
            <w:pPr>
              <w:pStyle w:val="Akapitzlist"/>
              <w:widowControl w:val="0"/>
              <w:numPr>
                <w:ilvl w:val="0"/>
                <w:numId w:val="53"/>
              </w:numPr>
              <w:spacing w:after="240" w:line="240" w:lineRule="auto"/>
              <w:ind w:left="391" w:hanging="425"/>
              <w:jc w:val="both"/>
              <w:rPr>
                <w:rFonts w:ascii="Arial" w:hAnsi="Arial" w:cs="Arial"/>
                <w:bCs/>
                <w:iCs/>
                <w:sz w:val="20"/>
                <w:szCs w:val="20"/>
              </w:rPr>
            </w:pPr>
            <w:r>
              <w:rPr>
                <w:rFonts w:ascii="Arial" w:hAnsi="Arial" w:cs="Arial"/>
                <w:sz w:val="20"/>
                <w:szCs w:val="20"/>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ascii="Arial" w:hAnsi="Arial" w:cs="Arial"/>
                <w:b/>
                <w:sz w:val="20"/>
                <w:szCs w:val="20"/>
                <w:u w:val="single"/>
              </w:rPr>
              <w:t>uzgodnionym z Zamawiającym</w:t>
            </w:r>
            <w:r>
              <w:rPr>
                <w:rFonts w:ascii="Arial" w:hAnsi="Arial" w:cs="Arial"/>
                <w:sz w:val="20"/>
                <w:szCs w:val="20"/>
              </w:rPr>
              <w:t>), pod dachem, w linii środkowej pojazdu, wykonany:</w:t>
            </w:r>
          </w:p>
          <w:p w14:paraId="36F8861A"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 technologii LCD z podświetlaniem LED i rozdzielczości 1920x1080, rozmiar 22” (format 16:9);</w:t>
            </w:r>
          </w:p>
          <w:p w14:paraId="773D7560"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pamięć operacyjna komputera min. 4 GB;</w:t>
            </w:r>
          </w:p>
          <w:p w14:paraId="0BCCCD3A"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zakres zasilania od 16,8V do 33V;</w:t>
            </w:r>
          </w:p>
          <w:p w14:paraId="4AE9EC88"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wbudowane interfejsy DVI i VGA;</w:t>
            </w:r>
          </w:p>
          <w:p w14:paraId="0B23FBAB"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intensywność świecenia min. 250kan/m</w:t>
            </w:r>
            <w:r>
              <w:rPr>
                <w:rFonts w:ascii="Arial" w:hAnsi="Arial" w:cs="Arial"/>
                <w:sz w:val="20"/>
                <w:szCs w:val="20"/>
                <w:vertAlign w:val="superscript"/>
              </w:rPr>
              <w:t>2</w:t>
            </w:r>
            <w:r>
              <w:rPr>
                <w:rFonts w:ascii="Arial" w:hAnsi="Arial" w:cs="Arial"/>
                <w:sz w:val="20"/>
                <w:szCs w:val="20"/>
              </w:rPr>
              <w:t>;</w:t>
            </w:r>
          </w:p>
          <w:p w14:paraId="7E7A95ED"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wysokość wyświetlaczy wraz z obudową nie może przekraczać 30 cm +/-5% od sufitu pojazdu, z zachowaniem odległości od podłogi nie mniejszej jak 1,9 m;</w:t>
            </w:r>
          </w:p>
          <w:p w14:paraId="3FD697E3"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musi istnieć możliwość nadania specjalnego komunikatu natychmiast po zakończeniu wyświetlania bieżącej reklamy i możliwość ustawienia czasu wyświetlania takiego komunikatu;</w:t>
            </w:r>
          </w:p>
          <w:p w14:paraId="268DC3CC"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komunikaty te będą używane przez Zamawiającego w sytuacjach pilnych/awaryjnych;</w:t>
            </w:r>
          </w:p>
          <w:p w14:paraId="279D24E7"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monitory muszą być wyposażone w osłony ochronne zabezpieczające przed atakami wandalizmu i posiadać powłokę antyrefleksyjną;</w:t>
            </w:r>
          </w:p>
          <w:p w14:paraId="529D89CF" w14:textId="77777777" w:rsidR="00A12B5C"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treść komunikatów i reklam musi być pobierana automatycznie podczas postoju autobusu na bazie z oprogramowania dostarczonego przez Wykonawcę;</w:t>
            </w:r>
          </w:p>
          <w:p w14:paraId="00BCA684" w14:textId="77777777" w:rsidR="00A12B5C" w:rsidRDefault="00000000">
            <w:pPr>
              <w:pStyle w:val="Akapitzlist"/>
              <w:widowControl w:val="0"/>
              <w:numPr>
                <w:ilvl w:val="0"/>
                <w:numId w:val="54"/>
              </w:numPr>
              <w:tabs>
                <w:tab w:val="left" w:pos="1701"/>
              </w:tabs>
              <w:spacing w:before="100" w:line="240" w:lineRule="auto"/>
              <w:ind w:hanging="329"/>
              <w:jc w:val="both"/>
              <w:rPr>
                <w:rFonts w:ascii="Arial" w:hAnsi="Arial" w:cs="Arial"/>
                <w:sz w:val="20"/>
                <w:szCs w:val="20"/>
              </w:rPr>
            </w:pPr>
            <w:r>
              <w:rPr>
                <w:rFonts w:ascii="Arial" w:hAnsi="Arial" w:cs="Arial"/>
                <w:sz w:val="20"/>
                <w:szCs w:val="20"/>
              </w:rPr>
              <w:t xml:space="preserve">Wykonawca w ramach zamówienia dostarczy system wraz z niezbędnymi licencjami (licencje Wykonawca dostarczy przed przystąpieniem Zamawiającego do odbioru </w:t>
            </w:r>
            <w:r>
              <w:rPr>
                <w:rFonts w:ascii="Arial" w:hAnsi="Arial" w:cs="Arial"/>
                <w:sz w:val="20"/>
                <w:szCs w:val="20"/>
              </w:rPr>
              <w:lastRenderedPageBreak/>
              <w:t>autobusów) do zainstalowania na komputerze wskazanym przez Zamawiającego lub podmiot przez niego wskazany, do zarządzania reklamami.</w:t>
            </w:r>
          </w:p>
          <w:p w14:paraId="604CC109" w14:textId="77777777" w:rsidR="00A12B5C" w:rsidRDefault="00000000">
            <w:pPr>
              <w:pStyle w:val="Akapitzlist"/>
              <w:widowControl w:val="0"/>
              <w:numPr>
                <w:ilvl w:val="0"/>
                <w:numId w:val="53"/>
              </w:numPr>
              <w:spacing w:line="240" w:lineRule="auto"/>
              <w:ind w:left="363" w:hanging="397"/>
              <w:jc w:val="both"/>
              <w:rPr>
                <w:rFonts w:ascii="Arial" w:hAnsi="Arial" w:cs="Arial"/>
                <w:color w:val="auto"/>
                <w:sz w:val="20"/>
                <w:szCs w:val="20"/>
              </w:rPr>
            </w:pPr>
            <w:r>
              <w:rPr>
                <w:rFonts w:ascii="Arial" w:hAnsi="Arial" w:cs="Arial"/>
                <w:color w:val="auto"/>
                <w:sz w:val="20"/>
                <w:szCs w:val="20"/>
              </w:rPr>
              <w:t xml:space="preserve">do portu USB tablic należy podłączyć przedłużacz USB </w:t>
            </w:r>
            <w:r>
              <w:rPr>
                <w:rFonts w:ascii="Arial" w:eastAsia="Times New Roman" w:hAnsi="Arial" w:cs="Arial"/>
                <w:color w:val="auto"/>
                <w:sz w:val="20"/>
                <w:szCs w:val="20"/>
              </w:rPr>
              <w:t>wyprowadzony z resztą przewodów pod klapę podsufitową z zabezpieczoną wtyczką przedłużacza przez dostawaniem się brudu.</w:t>
            </w:r>
          </w:p>
        </w:tc>
        <w:tc>
          <w:tcPr>
            <w:tcW w:w="3557" w:type="dxa"/>
            <w:shd w:val="clear" w:color="auto" w:fill="F2F2F2" w:themeFill="background1" w:themeFillShade="F2"/>
          </w:tcPr>
          <w:p w14:paraId="7B96611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marka i typ …………..…………………..</w:t>
            </w:r>
          </w:p>
          <w:p w14:paraId="5318A1F3" w14:textId="77777777" w:rsidR="00A12B5C" w:rsidRDefault="00A12B5C">
            <w:pPr>
              <w:widowControl w:val="0"/>
              <w:spacing w:after="240" w:line="240" w:lineRule="auto"/>
              <w:jc w:val="both"/>
              <w:rPr>
                <w:rFonts w:ascii="Arial" w:hAnsi="Arial" w:cs="Arial"/>
                <w:bCs/>
                <w:iCs/>
                <w:sz w:val="20"/>
                <w:szCs w:val="20"/>
              </w:rPr>
            </w:pPr>
          </w:p>
          <w:p w14:paraId="7309D06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A8CD330" w14:textId="77777777" w:rsidR="00A12B5C" w:rsidRDefault="00A12B5C">
            <w:pPr>
              <w:pStyle w:val="Tekstpodstawowy"/>
              <w:widowControl w:val="0"/>
              <w:spacing w:after="0" w:line="240" w:lineRule="auto"/>
              <w:ind w:left="-108"/>
              <w:jc w:val="center"/>
              <w:rPr>
                <w:rFonts w:ascii="Arial" w:hAnsi="Arial" w:cs="Arial"/>
                <w:sz w:val="20"/>
                <w:szCs w:val="20"/>
              </w:rPr>
            </w:pPr>
          </w:p>
          <w:p w14:paraId="678EB546"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CD1A4A" w14:textId="77777777" w:rsidR="00A12B5C" w:rsidRDefault="00A12B5C">
            <w:pPr>
              <w:pStyle w:val="Tekstpodstawowy"/>
              <w:widowControl w:val="0"/>
              <w:spacing w:after="0" w:line="240" w:lineRule="auto"/>
              <w:ind w:left="-108"/>
              <w:jc w:val="center"/>
              <w:rPr>
                <w:rFonts w:ascii="Arial" w:hAnsi="Arial" w:cs="Arial"/>
                <w:sz w:val="20"/>
                <w:szCs w:val="20"/>
              </w:rPr>
            </w:pPr>
          </w:p>
          <w:p w14:paraId="1F767D40"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AFB71A"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10126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A9F98FF"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BD275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E9BBB28" w14:textId="77777777" w:rsidR="00A12B5C" w:rsidRDefault="00A12B5C">
            <w:pPr>
              <w:pStyle w:val="Tekstpodstawowy"/>
              <w:widowControl w:val="0"/>
              <w:spacing w:after="0" w:line="240" w:lineRule="auto"/>
              <w:ind w:left="-108"/>
              <w:jc w:val="center"/>
              <w:rPr>
                <w:rFonts w:ascii="Arial" w:hAnsi="Arial" w:cs="Arial"/>
                <w:sz w:val="20"/>
                <w:szCs w:val="20"/>
              </w:rPr>
            </w:pPr>
          </w:p>
          <w:p w14:paraId="5767B2FD"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04A7C5C"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491B735"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52E214D" w14:textId="77777777" w:rsidR="00A12B5C" w:rsidRDefault="00A12B5C">
            <w:pPr>
              <w:pStyle w:val="Tekstpodstawowy"/>
              <w:widowControl w:val="0"/>
              <w:spacing w:after="0" w:line="240" w:lineRule="auto"/>
              <w:ind w:left="-108"/>
              <w:jc w:val="center"/>
              <w:rPr>
                <w:rFonts w:ascii="Arial" w:hAnsi="Arial" w:cs="Arial"/>
                <w:sz w:val="20"/>
                <w:szCs w:val="20"/>
              </w:rPr>
            </w:pPr>
          </w:p>
          <w:p w14:paraId="35C077E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C43567" w14:textId="77777777" w:rsidR="00A12B5C" w:rsidRDefault="00A12B5C">
            <w:pPr>
              <w:pStyle w:val="Tekstpodstawowy"/>
              <w:widowControl w:val="0"/>
              <w:spacing w:after="0" w:line="240" w:lineRule="auto"/>
              <w:ind w:left="-108"/>
              <w:jc w:val="center"/>
              <w:rPr>
                <w:rFonts w:ascii="Arial" w:hAnsi="Arial" w:cs="Arial"/>
                <w:sz w:val="20"/>
                <w:szCs w:val="20"/>
              </w:rPr>
            </w:pPr>
          </w:p>
          <w:p w14:paraId="09418684"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D21E1E" w14:textId="77777777" w:rsidR="00A12B5C" w:rsidRDefault="00A12B5C">
            <w:pPr>
              <w:pStyle w:val="Tekstpodstawowy"/>
              <w:widowControl w:val="0"/>
              <w:spacing w:after="0" w:line="240" w:lineRule="auto"/>
              <w:ind w:left="-108"/>
              <w:jc w:val="center"/>
              <w:rPr>
                <w:rFonts w:ascii="Arial" w:hAnsi="Arial" w:cs="Arial"/>
                <w:sz w:val="20"/>
                <w:szCs w:val="20"/>
              </w:rPr>
            </w:pPr>
          </w:p>
          <w:p w14:paraId="64DA2629" w14:textId="77777777" w:rsidR="00A12B5C" w:rsidRDefault="00A12B5C">
            <w:pPr>
              <w:pStyle w:val="Tekstpodstawowy"/>
              <w:widowControl w:val="0"/>
              <w:spacing w:after="0" w:line="240" w:lineRule="auto"/>
              <w:ind w:left="-108"/>
              <w:jc w:val="center"/>
              <w:rPr>
                <w:rFonts w:ascii="Arial" w:hAnsi="Arial" w:cs="Arial"/>
                <w:sz w:val="20"/>
                <w:szCs w:val="20"/>
              </w:rPr>
            </w:pPr>
          </w:p>
          <w:p w14:paraId="1FF6D4C1" w14:textId="77777777" w:rsidR="00A12B5C" w:rsidRDefault="00A12B5C">
            <w:pPr>
              <w:pStyle w:val="Tekstpodstawowy"/>
              <w:widowControl w:val="0"/>
              <w:spacing w:after="0" w:line="240" w:lineRule="auto"/>
              <w:ind w:left="-108"/>
              <w:jc w:val="center"/>
              <w:rPr>
                <w:rFonts w:ascii="Arial" w:hAnsi="Arial" w:cs="Arial"/>
                <w:sz w:val="20"/>
                <w:szCs w:val="20"/>
              </w:rPr>
            </w:pPr>
          </w:p>
          <w:p w14:paraId="5B4CAC21" w14:textId="77777777" w:rsidR="00A12B5C"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745AC9" w14:textId="77777777" w:rsidR="00A12B5C" w:rsidRDefault="00A12B5C">
            <w:pPr>
              <w:pStyle w:val="Tekstpodstawowy"/>
              <w:widowControl w:val="0"/>
              <w:spacing w:after="0" w:line="240" w:lineRule="auto"/>
              <w:rPr>
                <w:rFonts w:ascii="Arial" w:hAnsi="Arial" w:cs="Arial"/>
                <w:sz w:val="20"/>
                <w:szCs w:val="20"/>
              </w:rPr>
            </w:pPr>
          </w:p>
        </w:tc>
      </w:tr>
      <w:tr w:rsidR="00A12B5C" w14:paraId="0525434B" w14:textId="77777777">
        <w:trPr>
          <w:trHeight w:val="132"/>
        </w:trPr>
        <w:tc>
          <w:tcPr>
            <w:tcW w:w="1275" w:type="dxa"/>
            <w:gridSpan w:val="2"/>
            <w:shd w:val="clear" w:color="auto" w:fill="F2F2F2" w:themeFill="background1" w:themeFillShade="F2"/>
          </w:tcPr>
          <w:p w14:paraId="5FEB1CAA" w14:textId="77777777" w:rsidR="00A12B5C" w:rsidRDefault="00000000">
            <w:pPr>
              <w:pStyle w:val="Default"/>
              <w:widowControl w:val="0"/>
              <w:rPr>
                <w:sz w:val="20"/>
                <w:szCs w:val="20"/>
              </w:rPr>
            </w:pPr>
            <w:r>
              <w:rPr>
                <w:bCs/>
                <w:sz w:val="20"/>
                <w:szCs w:val="20"/>
              </w:rPr>
              <w:lastRenderedPageBreak/>
              <w:t>Załączniki:</w:t>
            </w:r>
          </w:p>
        </w:tc>
        <w:tc>
          <w:tcPr>
            <w:tcW w:w="13009" w:type="dxa"/>
            <w:gridSpan w:val="3"/>
            <w:shd w:val="clear" w:color="auto" w:fill="F2F2F2" w:themeFill="background1" w:themeFillShade="F2"/>
          </w:tcPr>
          <w:p w14:paraId="59B7860A" w14:textId="77777777" w:rsidR="00A12B5C" w:rsidRDefault="00000000">
            <w:pPr>
              <w:pStyle w:val="Default"/>
              <w:widowControl w:val="0"/>
              <w:numPr>
                <w:ilvl w:val="0"/>
                <w:numId w:val="88"/>
              </w:numPr>
              <w:ind w:left="385"/>
              <w:rPr>
                <w:sz w:val="20"/>
                <w:szCs w:val="20"/>
              </w:rPr>
            </w:pPr>
            <w:r>
              <w:rPr>
                <w:sz w:val="20"/>
                <w:szCs w:val="20"/>
              </w:rPr>
              <w:t>Rysunek wymiarów zewnętrznych oferowanego autobusu (przód, tył, strona lewa i strona prawa);</w:t>
            </w:r>
          </w:p>
          <w:p w14:paraId="709E1721" w14:textId="77777777" w:rsidR="00A12B5C" w:rsidRDefault="00000000">
            <w:pPr>
              <w:pStyle w:val="Default"/>
              <w:widowControl w:val="0"/>
              <w:ind w:left="385"/>
              <w:jc w:val="both"/>
              <w:rPr>
                <w:sz w:val="20"/>
                <w:szCs w:val="20"/>
              </w:rPr>
            </w:pPr>
            <w:r>
              <w:rPr>
                <w:sz w:val="20"/>
                <w:szCs w:val="20"/>
              </w:rPr>
              <w:t>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w:t>
            </w:r>
          </w:p>
          <w:p w14:paraId="7BEA4399" w14:textId="77777777" w:rsidR="00A12B5C" w:rsidRDefault="00000000">
            <w:pPr>
              <w:pStyle w:val="Default"/>
              <w:widowControl w:val="0"/>
              <w:numPr>
                <w:ilvl w:val="0"/>
                <w:numId w:val="88"/>
              </w:numPr>
              <w:ind w:left="385"/>
              <w:rPr>
                <w:sz w:val="20"/>
                <w:szCs w:val="20"/>
              </w:rPr>
            </w:pPr>
            <w:r>
              <w:rPr>
                <w:sz w:val="20"/>
                <w:szCs w:val="20"/>
              </w:rPr>
              <w:t>Rysunek rozplanowania przestrzeni pasażerskiej autobusu i rozmieszczenia siedzeń pasażerskich;</w:t>
            </w:r>
          </w:p>
          <w:p w14:paraId="65303319" w14:textId="77777777" w:rsidR="00A12B5C" w:rsidRDefault="00000000">
            <w:pPr>
              <w:pStyle w:val="gog"/>
              <w:widowControl w:val="0"/>
              <w:ind w:left="385"/>
              <w:jc w:val="both"/>
              <w:rPr>
                <w:rFonts w:ascii="Arial" w:hAnsi="Arial" w:cs="Arial"/>
                <w:i/>
                <w:color w:val="auto"/>
                <w:sz w:val="20"/>
              </w:rPr>
            </w:pPr>
            <w:r>
              <w:rPr>
                <w:rFonts w:ascii="Arial" w:hAnsi="Arial" w:cs="Arial"/>
                <w:sz w:val="20"/>
              </w:rPr>
              <w:t>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dziecięcego. Na rysunku musi być również zaznaczone proponowane usytuowanie automatu do sprzedaży biletów.</w:t>
            </w:r>
          </w:p>
        </w:tc>
      </w:tr>
      <w:tr w:rsidR="00A12B5C" w14:paraId="00D86A85" w14:textId="77777777">
        <w:trPr>
          <w:trHeight w:val="132"/>
        </w:trPr>
        <w:tc>
          <w:tcPr>
            <w:tcW w:w="14284" w:type="dxa"/>
            <w:gridSpan w:val="5"/>
            <w:shd w:val="clear" w:color="auto" w:fill="F2F2F2" w:themeFill="background1" w:themeFillShade="F2"/>
          </w:tcPr>
          <w:p w14:paraId="0193355E" w14:textId="77777777" w:rsidR="00A12B5C" w:rsidRDefault="00000000">
            <w:pPr>
              <w:widowControl w:val="0"/>
              <w:suppressAutoHyphens/>
              <w:spacing w:after="0" w:line="240" w:lineRule="auto"/>
              <w:textAlignment w:val="baseline"/>
              <w:rPr>
                <w:rFonts w:ascii="Arial" w:hAnsi="Arial" w:cs="Arial"/>
                <w:sz w:val="20"/>
                <w:szCs w:val="20"/>
              </w:rPr>
            </w:pPr>
            <w:r>
              <w:rPr>
                <w:rFonts w:ascii="Arial" w:hAnsi="Arial" w:cs="Arial"/>
                <w:sz w:val="20"/>
                <w:szCs w:val="20"/>
              </w:rPr>
              <w:t>pkt 17. w zakresie „Wymagań dotyczących parametrów ogólnych autobusu” dotyczące min. 6 miejsc siedzących usytuowanych bezpośrednio na poziomie podłogi, bez podestów;</w:t>
            </w:r>
          </w:p>
          <w:p w14:paraId="07731591" w14:textId="77777777" w:rsidR="00A12B5C" w:rsidRDefault="00000000">
            <w:pPr>
              <w:widowControl w:val="0"/>
              <w:suppressAutoHyphens/>
              <w:spacing w:after="0" w:line="240" w:lineRule="auto"/>
              <w:textAlignment w:val="baseline"/>
              <w:rPr>
                <w:rFonts w:ascii="Arial" w:hAnsi="Arial" w:cs="Arial"/>
                <w:sz w:val="20"/>
                <w:szCs w:val="20"/>
              </w:rPr>
            </w:pPr>
            <w:r>
              <w:rPr>
                <w:rFonts w:ascii="Arial" w:hAnsi="Arial" w:cs="Arial"/>
                <w:sz w:val="20"/>
                <w:szCs w:val="20"/>
              </w:rPr>
              <w:t>pkt 6. w zakresie dotyczącym układu EBS;</w:t>
            </w:r>
          </w:p>
          <w:p w14:paraId="650F1AEA" w14:textId="77777777" w:rsidR="00A12B5C" w:rsidRDefault="00000000">
            <w:pPr>
              <w:pStyle w:val="Default"/>
              <w:widowControl w:val="0"/>
              <w:rPr>
                <w:sz w:val="20"/>
                <w:szCs w:val="20"/>
              </w:rPr>
            </w:pPr>
            <w:r>
              <w:rPr>
                <w:sz w:val="20"/>
                <w:szCs w:val="20"/>
              </w:rPr>
              <w:t>pkt 8. w zakresie zawieszenia przedniego;</w:t>
            </w:r>
          </w:p>
          <w:p w14:paraId="0F88740A" w14:textId="77777777" w:rsidR="00A12B5C" w:rsidRDefault="00000000">
            <w:pPr>
              <w:pStyle w:val="Default"/>
              <w:widowControl w:val="0"/>
              <w:rPr>
                <w:sz w:val="20"/>
                <w:szCs w:val="20"/>
              </w:rPr>
            </w:pPr>
            <w:r>
              <w:rPr>
                <w:sz w:val="20"/>
                <w:szCs w:val="20"/>
              </w:rPr>
              <w:t>będą oceniane na podstawie formularza z oferty</w:t>
            </w:r>
          </w:p>
        </w:tc>
      </w:tr>
    </w:tbl>
    <w:p w14:paraId="097B1D5A" w14:textId="77777777" w:rsidR="00A12B5C" w:rsidRDefault="00A12B5C">
      <w:pPr>
        <w:spacing w:after="0" w:line="240" w:lineRule="auto"/>
        <w:ind w:left="-567"/>
        <w:jc w:val="both"/>
        <w:rPr>
          <w:rFonts w:ascii="Arial" w:eastAsia="Calibri" w:hAnsi="Arial" w:cs="Arial"/>
          <w:b/>
          <w:bCs/>
          <w:iCs/>
          <w:sz w:val="20"/>
        </w:rPr>
      </w:pPr>
    </w:p>
    <w:p w14:paraId="5321BF8A" w14:textId="77777777" w:rsidR="00A12B5C" w:rsidRDefault="00000000">
      <w:pPr>
        <w:spacing w:after="0" w:line="240" w:lineRule="auto"/>
        <w:ind w:left="-567"/>
        <w:jc w:val="both"/>
        <w:rPr>
          <w:rFonts w:ascii="Arial" w:eastAsia="Calibri" w:hAnsi="Arial" w:cs="Arial"/>
          <w:b/>
          <w:bCs/>
          <w:iCs/>
          <w:sz w:val="20"/>
        </w:rPr>
      </w:pPr>
      <w:r>
        <w:rPr>
          <w:rFonts w:ascii="Arial" w:eastAsia="Calibri" w:hAnsi="Arial" w:cs="Arial"/>
          <w:b/>
          <w:bCs/>
          <w:iCs/>
          <w:sz w:val="20"/>
        </w:rPr>
        <w:t>Wyposażenie dla Autoryzowanej Stacji Obsługi:</w:t>
      </w:r>
    </w:p>
    <w:p w14:paraId="50BDFF2A" w14:textId="77777777" w:rsidR="00A12B5C" w:rsidRDefault="00000000">
      <w:pPr>
        <w:pStyle w:val="Akapitzlist"/>
        <w:numPr>
          <w:ilvl w:val="0"/>
          <w:numId w:val="63"/>
        </w:numPr>
        <w:suppressAutoHyphens w:val="0"/>
        <w:spacing w:line="240" w:lineRule="auto"/>
        <w:ind w:left="-142"/>
        <w:jc w:val="both"/>
        <w:textAlignment w:val="auto"/>
        <w:rPr>
          <w:rFonts w:ascii="Arial" w:eastAsia="Calibri" w:hAnsi="Arial" w:cs="Arial"/>
          <w:bCs/>
          <w:iCs/>
          <w:color w:val="auto"/>
          <w:sz w:val="20"/>
        </w:rPr>
      </w:pPr>
      <w:r>
        <w:rPr>
          <w:rFonts w:ascii="Arial" w:eastAsia="Calibri" w:hAnsi="Arial" w:cs="Arial"/>
          <w:bCs/>
          <w:iCs/>
          <w:color w:val="auto"/>
          <w:sz w:val="20"/>
        </w:rPr>
        <w:t>Wykonawca dostarczy w ciągu 5 dni roboczych po podpisaniu Umowy wykaz wyposażenia Autoryzowanej Stacji Obsług określający:</w:t>
      </w:r>
    </w:p>
    <w:p w14:paraId="23F2D151"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1 komplet - narzędzi specjalistycznych</w:t>
      </w:r>
      <w:r>
        <w:rPr>
          <w:rFonts w:ascii="Arial" w:eastAsia="Calibri" w:hAnsi="Arial" w:cs="Arial"/>
          <w:bCs/>
          <w:iCs/>
          <w:color w:val="auto"/>
          <w:sz w:val="20"/>
          <w:u w:val="single"/>
        </w:rPr>
        <w:t>(tj. narzędzia niedostępne w obrocie detalicznym, natomiast dostępne w sieci sprzedaży Wykonawcy i poza siecią sprzedaży Wykonawcy – u dostawców głównych komponentów i podzespołów autobusu);</w:t>
      </w:r>
    </w:p>
    <w:p w14:paraId="3554C8D9"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1 komplet - przyrządów kontrolno-</w:t>
      </w:r>
      <w:proofErr w:type="spellStart"/>
      <w:r>
        <w:rPr>
          <w:rFonts w:ascii="Arial" w:eastAsia="Calibri" w:hAnsi="Arial" w:cs="Arial"/>
          <w:bCs/>
          <w:iCs/>
          <w:color w:val="auto"/>
          <w:sz w:val="20"/>
        </w:rPr>
        <w:t>pomiarowowych</w:t>
      </w:r>
      <w:proofErr w:type="spellEnd"/>
      <w:r>
        <w:rPr>
          <w:rFonts w:ascii="Arial" w:eastAsia="Calibri" w:hAnsi="Arial" w:cs="Arial"/>
          <w:bCs/>
          <w:iCs/>
          <w:color w:val="auto"/>
          <w:sz w:val="20"/>
        </w:rPr>
        <w:t xml:space="preserve">; </w:t>
      </w:r>
    </w:p>
    <w:p w14:paraId="10A9FE0F"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 xml:space="preserve">1 komplet - systemy diagnostyczne i ich oprogramowanie – </w:t>
      </w:r>
      <w:r>
        <w:rPr>
          <w:rFonts w:ascii="Arial" w:hAnsi="Arial" w:cs="Arial"/>
          <w:color w:val="auto"/>
          <w:sz w:val="20"/>
          <w:szCs w:val="20"/>
        </w:rPr>
        <w:t xml:space="preserve">(interfejs + oprogramowanie + licencja) lub jedno urządzenie umożliwiające kompleksową diagnostykę i regulację </w:t>
      </w:r>
      <w:proofErr w:type="spellStart"/>
      <w:r>
        <w:rPr>
          <w:rFonts w:ascii="Arial" w:hAnsi="Arial" w:cs="Arial"/>
          <w:color w:val="auto"/>
          <w:sz w:val="20"/>
          <w:szCs w:val="20"/>
        </w:rPr>
        <w:t>całopojazdową</w:t>
      </w:r>
      <w:proofErr w:type="spellEnd"/>
      <w:r>
        <w:rPr>
          <w:rFonts w:ascii="Arial" w:hAnsi="Arial" w:cs="Arial"/>
          <w:color w:val="auto"/>
          <w:sz w:val="20"/>
          <w:szCs w:val="20"/>
        </w:rPr>
        <w:t xml:space="preserve"> z darmową aktualizacją na okres gwarancji </w:t>
      </w:r>
      <w:proofErr w:type="spellStart"/>
      <w:r>
        <w:rPr>
          <w:rFonts w:ascii="Arial" w:hAnsi="Arial" w:cs="Arial"/>
          <w:color w:val="auto"/>
          <w:sz w:val="20"/>
          <w:szCs w:val="20"/>
        </w:rPr>
        <w:t>całopojazdowej</w:t>
      </w:r>
      <w:proofErr w:type="spellEnd"/>
      <w:r>
        <w:rPr>
          <w:rFonts w:ascii="Arial" w:hAnsi="Arial" w:cs="Arial"/>
          <w:color w:val="auto"/>
          <w:sz w:val="20"/>
          <w:szCs w:val="20"/>
        </w:rPr>
        <w:t xml:space="preserve"> i min. 10 lat po jej zakończeniu;</w:t>
      </w:r>
    </w:p>
    <w:p w14:paraId="64843507"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szCs w:val="20"/>
        </w:rPr>
      </w:pPr>
      <w:r>
        <w:rPr>
          <w:rFonts w:ascii="Arial" w:hAnsi="Arial" w:cs="Arial"/>
          <w:color w:val="auto"/>
          <w:sz w:val="20"/>
          <w:szCs w:val="20"/>
        </w:rPr>
        <w:t xml:space="preserve">Interfejs diagnostyczny </w:t>
      </w:r>
      <w:proofErr w:type="spellStart"/>
      <w:r>
        <w:rPr>
          <w:rFonts w:ascii="Arial" w:hAnsi="Arial" w:cs="Arial"/>
          <w:color w:val="auto"/>
          <w:sz w:val="20"/>
          <w:szCs w:val="20"/>
        </w:rPr>
        <w:t>Texa</w:t>
      </w:r>
      <w:proofErr w:type="spellEnd"/>
      <w:r>
        <w:rPr>
          <w:rFonts w:ascii="Arial" w:hAnsi="Arial" w:cs="Arial"/>
          <w:color w:val="auto"/>
          <w:sz w:val="20"/>
          <w:szCs w:val="20"/>
        </w:rPr>
        <w:t xml:space="preserve"> wraz z licencją na min. 10 lat;</w:t>
      </w:r>
    </w:p>
    <w:p w14:paraId="3EF3347F"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szCs w:val="20"/>
        </w:rPr>
      </w:pPr>
      <w:r>
        <w:rPr>
          <w:rFonts w:ascii="Arial" w:hAnsi="Arial" w:cs="Arial"/>
          <w:color w:val="auto"/>
          <w:sz w:val="20"/>
          <w:szCs w:val="20"/>
        </w:rPr>
        <w:t>dedykowane urządzenie diagnostyczne do skrzyni biegów, z licencją do zakończenia eksploatacji ostatniego autobusu dostarczonego w ramach umowy;</w:t>
      </w:r>
    </w:p>
    <w:p w14:paraId="1331B5A5"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inne niezbędne wyposażenie ASO wykorzystywane do wykonywania prac obsługowo-naprawczych oferowanych autobusów,</w:t>
      </w:r>
    </w:p>
    <w:p w14:paraId="751235AF"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asortyment, liczbę sztuk, cenę jednostkową i  wartość całkowitą wyposażenia w nim wyspecyfikowanego.</w:t>
      </w:r>
    </w:p>
    <w:p w14:paraId="56A263FF" w14:textId="77777777" w:rsidR="00A12B5C" w:rsidRDefault="00000000">
      <w:pPr>
        <w:spacing w:after="0" w:line="240" w:lineRule="auto"/>
        <w:ind w:left="284"/>
        <w:rPr>
          <w:rFonts w:ascii="Arial" w:eastAsia="Calibri" w:hAnsi="Arial" w:cs="Arial"/>
          <w:bCs/>
          <w:iCs/>
          <w:sz w:val="20"/>
        </w:rPr>
      </w:pPr>
      <w:r>
        <w:rPr>
          <w:rFonts w:ascii="Arial" w:eastAsia="Calibri" w:hAnsi="Arial" w:cs="Arial"/>
          <w:bCs/>
          <w:iCs/>
          <w:sz w:val="20"/>
        </w:rPr>
        <w:t>Wykaz wyposażenia Autoryzowanej Stacji Obsług będzie stanowić załącznik nr 2 do Umowy.</w:t>
      </w:r>
    </w:p>
    <w:p w14:paraId="2EE31D5B" w14:textId="77777777" w:rsidR="00A12B5C" w:rsidRDefault="00000000">
      <w:pPr>
        <w:pStyle w:val="Akapitzlist"/>
        <w:numPr>
          <w:ilvl w:val="0"/>
          <w:numId w:val="63"/>
        </w:numPr>
        <w:suppressAutoHyphens w:val="0"/>
        <w:spacing w:line="240" w:lineRule="auto"/>
        <w:ind w:left="-142"/>
        <w:jc w:val="both"/>
        <w:textAlignment w:val="auto"/>
        <w:rPr>
          <w:rFonts w:ascii="Arial" w:eastAsia="Calibri" w:hAnsi="Arial" w:cs="Arial"/>
          <w:bCs/>
          <w:iCs/>
          <w:color w:val="auto"/>
          <w:sz w:val="20"/>
        </w:rPr>
      </w:pPr>
      <w:r>
        <w:rPr>
          <w:rFonts w:ascii="Arial" w:eastAsia="Calibri" w:hAnsi="Arial" w:cs="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14:paraId="59E9FF3A"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Silnik / układ napędowy,</w:t>
      </w:r>
    </w:p>
    <w:p w14:paraId="00F145BE"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lastRenderedPageBreak/>
        <w:t>Skrzynia biegów,</w:t>
      </w:r>
    </w:p>
    <w:p w14:paraId="430D2C31"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Układ kierowniczy,</w:t>
      </w:r>
    </w:p>
    <w:p w14:paraId="6B65270C"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Układ zawieszenia,</w:t>
      </w:r>
    </w:p>
    <w:p w14:paraId="2297D519"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Ogrzewanie i klimatyzacja,</w:t>
      </w:r>
    </w:p>
    <w:p w14:paraId="35D6DC8D"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Sterowanie drzwi,</w:t>
      </w:r>
    </w:p>
    <w:p w14:paraId="0ED7D71B"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Infrastruktura informacyjna,</w:t>
      </w:r>
    </w:p>
    <w:p w14:paraId="0963DE09"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Bramki liczące pasażerów,</w:t>
      </w:r>
    </w:p>
    <w:p w14:paraId="5749ADB9" w14:textId="77777777" w:rsidR="00A12B5C"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Monitoring.</w:t>
      </w:r>
    </w:p>
    <w:p w14:paraId="409A83B9" w14:textId="77777777" w:rsidR="00A12B5C" w:rsidRPr="00895CC4" w:rsidRDefault="00000000">
      <w:pPr>
        <w:numPr>
          <w:ilvl w:val="0"/>
          <w:numId w:val="63"/>
        </w:numPr>
        <w:spacing w:after="0" w:line="240" w:lineRule="auto"/>
        <w:ind w:left="-142"/>
        <w:jc w:val="both"/>
        <w:rPr>
          <w:rFonts w:ascii="Arial" w:eastAsia="Times New Roman" w:hAnsi="Arial" w:cs="Arial"/>
          <w:color w:val="00B0F0"/>
          <w:sz w:val="20"/>
          <w:szCs w:val="20"/>
        </w:rPr>
      </w:pPr>
      <w:r w:rsidRPr="00895CC4">
        <w:rPr>
          <w:rFonts w:ascii="Arial" w:eastAsia="Times New Roman" w:hAnsi="Arial" w:cs="Arial"/>
          <w:color w:val="00B0F0"/>
          <w:sz w:val="20"/>
          <w:szCs w:val="20"/>
        </w:rPr>
        <w:t>Dostarczone urządzenia diagnostyczne (laptopy) przeznaczone do celów diagnostycznych powinny być dostosowane do pracy w wymagających warunkach warsztatowych. Konieczne jest, aby były one odporne na upadki z wysokości co najmniej 1,2 metra,</w:t>
      </w:r>
      <w:r w:rsidRPr="00895CC4">
        <w:rPr>
          <w:rFonts w:eastAsia="Calibri" w:cs="Tahoma"/>
          <w:color w:val="00B0F0"/>
          <w:sz w:val="16"/>
          <w:szCs w:val="16"/>
          <w:lang w:eastAsia="en-US"/>
        </w:rPr>
        <w:t xml:space="preserve"> </w:t>
      </w:r>
      <w:r w:rsidRPr="00895CC4">
        <w:rPr>
          <w:rFonts w:ascii="Arial" w:eastAsia="Calibri" w:hAnsi="Arial" w:cs="Arial"/>
          <w:color w:val="00B0F0"/>
          <w:sz w:val="20"/>
          <w:szCs w:val="20"/>
          <w:lang w:eastAsia="en-US"/>
        </w:rPr>
        <w:t>odporny na  wstrząsy i uderzenia (MIL-STD-810G) oraz szczelności min. IP65.</w:t>
      </w:r>
    </w:p>
    <w:p w14:paraId="02BC312B" w14:textId="77777777" w:rsidR="00A12B5C" w:rsidRDefault="00000000">
      <w:pPr>
        <w:numPr>
          <w:ilvl w:val="0"/>
          <w:numId w:val="63"/>
        </w:numPr>
        <w:spacing w:afterAutospacing="1" w:line="240" w:lineRule="auto"/>
        <w:ind w:left="-142"/>
        <w:jc w:val="both"/>
        <w:rPr>
          <w:rFonts w:ascii="Arial" w:eastAsia="Times New Roman" w:hAnsi="Arial" w:cs="Arial"/>
          <w:sz w:val="20"/>
          <w:szCs w:val="20"/>
        </w:rPr>
      </w:pPr>
      <w:r>
        <w:rPr>
          <w:rFonts w:ascii="Arial" w:eastAsia="Times New Roman" w:hAnsi="Arial" w:cs="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14:paraId="08B6F3C0" w14:textId="77777777" w:rsidR="00A12B5C" w:rsidRDefault="00000000">
      <w:pPr>
        <w:spacing w:after="0" w:line="240" w:lineRule="auto"/>
        <w:ind w:left="-567"/>
        <w:jc w:val="both"/>
        <w:rPr>
          <w:rFonts w:ascii="Arial" w:hAnsi="Arial" w:cs="Arial"/>
          <w:b/>
          <w:sz w:val="28"/>
          <w:szCs w:val="28"/>
        </w:rPr>
      </w:pPr>
      <w:r>
        <w:rPr>
          <w:rFonts w:ascii="Arial" w:eastAsia="Calibri" w:hAnsi="Arial" w:cs="Arial"/>
          <w:b/>
          <w:bCs/>
          <w:iCs/>
          <w:sz w:val="20"/>
          <w:lang w:eastAsia="en-US"/>
        </w:rPr>
        <w:t>Zastrzeżenie.</w:t>
      </w:r>
    </w:p>
    <w:p w14:paraId="6DB1B7E9" w14:textId="77777777" w:rsidR="00A12B5C" w:rsidRDefault="00000000">
      <w:pPr>
        <w:pStyle w:val="Domylnie"/>
        <w:numPr>
          <w:ilvl w:val="0"/>
          <w:numId w:val="55"/>
        </w:numPr>
        <w:tabs>
          <w:tab w:val="left" w:pos="709"/>
        </w:tabs>
        <w:spacing w:after="0" w:line="240" w:lineRule="auto"/>
        <w:ind w:left="-289" w:hanging="278"/>
        <w:jc w:val="both"/>
        <w:rPr>
          <w:rFonts w:ascii="Arial" w:hAnsi="Arial" w:cs="Arial"/>
        </w:rPr>
      </w:pPr>
      <w:r>
        <w:rPr>
          <w:rFonts w:ascii="Arial" w:hAnsi="Arial" w:cs="Arial"/>
          <w:sz w:val="20"/>
          <w:shd w:val="clear" w:color="auto" w:fill="FFFFFF"/>
        </w:rPr>
        <w:t>Przed przystąpieniem Zamawiającego do odbioru technicznego autobusów</w:t>
      </w:r>
      <w:r>
        <w:rPr>
          <w:rFonts w:ascii="Arial" w:eastAsia="Calibri" w:hAnsi="Arial" w:cs="Arial"/>
          <w:sz w:val="20"/>
          <w:lang w:eastAsia="en-US"/>
        </w:rPr>
        <w:t xml:space="preserve"> </w:t>
      </w:r>
      <w:r>
        <w:rPr>
          <w:rFonts w:ascii="Arial" w:eastAsia="Calibri" w:hAnsi="Arial" w:cs="Arial"/>
          <w:color w:val="auto"/>
          <w:sz w:val="20"/>
          <w:lang w:eastAsia="en-US"/>
        </w:rPr>
        <w:t>Wykonawca musi dostarczyć</w:t>
      </w:r>
      <w:r>
        <w:rPr>
          <w:rFonts w:ascii="Arial" w:eastAsia="Calibri" w:hAnsi="Arial" w:cs="Arial"/>
          <w:sz w:val="20"/>
          <w:lang w:eastAsia="en-US"/>
        </w:rPr>
        <w:t xml:space="preserve"> wymagane licencje, certyfikaty, instrukcje obsługi oraz dokumentacje techniczną i serwisową urządzeń zamontowanych w pojeździe. </w:t>
      </w:r>
    </w:p>
    <w:p w14:paraId="55E94817" w14:textId="77777777" w:rsidR="00A12B5C" w:rsidRDefault="00000000">
      <w:pPr>
        <w:pStyle w:val="Domylnie"/>
        <w:numPr>
          <w:ilvl w:val="0"/>
          <w:numId w:val="55"/>
        </w:numPr>
        <w:spacing w:after="0" w:line="240" w:lineRule="auto"/>
        <w:ind w:left="-289" w:hanging="278"/>
        <w:jc w:val="both"/>
        <w:rPr>
          <w:rFonts w:ascii="Arial" w:hAnsi="Arial" w:cs="Arial"/>
        </w:rPr>
      </w:pPr>
      <w:r>
        <w:rPr>
          <w:rFonts w:ascii="Arial" w:eastAsia="Calibri" w:hAnsi="Arial" w:cs="Arial"/>
          <w:bCs/>
          <w:iCs/>
          <w:sz w:val="20"/>
          <w:lang w:eastAsia="en-US"/>
        </w:rPr>
        <w:t xml:space="preserve">Podane w dokumentacji przetargowej nazwy własne są przykładowe. Dopuszcza się urządzenia i technologie równoważne w stosunku do przywołanych w SWZ. </w:t>
      </w:r>
      <w:r>
        <w:rPr>
          <w:rFonts w:ascii="Arial" w:eastAsia="Calibri" w:hAnsi="Arial" w:cs="Arial"/>
          <w:bCs/>
          <w:iCs/>
          <w:color w:val="auto"/>
          <w:sz w:val="20"/>
          <w:lang w:eastAsia="en-US"/>
        </w:rPr>
        <w:t>Rozwiązania, zgodnie ze swoją definicją muszą posiadać</w:t>
      </w:r>
      <w:r>
        <w:rPr>
          <w:rFonts w:ascii="Arial" w:eastAsia="Calibri" w:hAnsi="Arial" w:cs="Arial"/>
          <w:bCs/>
          <w:iCs/>
          <w:sz w:val="20"/>
          <w:lang w:eastAsia="en-US"/>
        </w:rPr>
        <w:t xml:space="preserve"> parametry, co najmniej równoważne w stosunku do przykładowo podanych i zawartych w dokumentacji przetargowej.</w:t>
      </w:r>
    </w:p>
    <w:p w14:paraId="717F7EFB" w14:textId="77777777" w:rsidR="00A12B5C" w:rsidRDefault="00000000">
      <w:pPr>
        <w:pStyle w:val="Akapitzlist"/>
        <w:numPr>
          <w:ilvl w:val="0"/>
          <w:numId w:val="55"/>
        </w:numPr>
        <w:spacing w:line="240" w:lineRule="auto"/>
        <w:ind w:left="-289" w:hanging="278"/>
        <w:jc w:val="both"/>
        <w:rPr>
          <w:sz w:val="20"/>
          <w:szCs w:val="20"/>
        </w:rPr>
      </w:pPr>
      <w:r>
        <w:rPr>
          <w:rFonts w:ascii="Arial" w:hAnsi="Arial" w:cs="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14:paraId="43376137" w14:textId="77777777" w:rsidR="00A12B5C" w:rsidRDefault="00A12B5C">
      <w:pPr>
        <w:pStyle w:val="Akapitzlist"/>
        <w:spacing w:line="240" w:lineRule="auto"/>
        <w:ind w:left="-289"/>
        <w:jc w:val="both"/>
        <w:rPr>
          <w:rFonts w:ascii="Arial" w:hAnsi="Arial" w:cs="Arial"/>
          <w:sz w:val="20"/>
          <w:szCs w:val="20"/>
        </w:rPr>
      </w:pPr>
    </w:p>
    <w:p w14:paraId="3E99428A" w14:textId="77777777" w:rsidR="00A12B5C" w:rsidRDefault="00000000">
      <w:pPr>
        <w:pStyle w:val="Akapitzlist"/>
        <w:spacing w:line="240" w:lineRule="auto"/>
        <w:ind w:left="-567"/>
        <w:jc w:val="both"/>
        <w:rPr>
          <w:sz w:val="20"/>
          <w:szCs w:val="20"/>
        </w:rPr>
      </w:pPr>
      <w:r>
        <w:rPr>
          <w:rFonts w:ascii="Arial" w:hAnsi="Arial" w:cs="Arial"/>
          <w:b/>
          <w:bCs/>
          <w:sz w:val="20"/>
        </w:rPr>
        <w:t>Wymagania dotyczące odbiorów autobusów.</w:t>
      </w:r>
    </w:p>
    <w:p w14:paraId="189A6D85" w14:textId="77777777" w:rsidR="00A12B5C"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Wykonawca dostarczy wraz z pojazdami:</w:t>
      </w:r>
    </w:p>
    <w:p w14:paraId="7768426F" w14:textId="77777777" w:rsidR="00A12B5C"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obsługi dla kierowców w języku polskim w wersji papierowej odpowiednio po dwie dla każdej sztuki autobusu:</w:t>
      </w:r>
    </w:p>
    <w:p w14:paraId="75C98239" w14:textId="77777777" w:rsidR="00A12B5C"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obsługi dla kierowców w języku polskim w wersji elektronicznej.</w:t>
      </w:r>
    </w:p>
    <w:p w14:paraId="4E95C61C" w14:textId="77777777" w:rsidR="00A12B5C"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napraw w języku polskim - co najmniej 2 komplety w wersji elektronicznej.</w:t>
      </w:r>
    </w:p>
    <w:p w14:paraId="62DDEE52" w14:textId="77777777" w:rsidR="00A12B5C"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 xml:space="preserve">Katalogi części zamiennych w języku polskim - co najmniej 2 </w:t>
      </w:r>
      <w:proofErr w:type="spellStart"/>
      <w:r>
        <w:rPr>
          <w:rFonts w:ascii="Arial" w:hAnsi="Arial" w:cs="Arial"/>
          <w:bCs/>
          <w:sz w:val="20"/>
        </w:rPr>
        <w:t>kompletyw</w:t>
      </w:r>
      <w:proofErr w:type="spellEnd"/>
      <w:r>
        <w:rPr>
          <w:rFonts w:ascii="Arial" w:hAnsi="Arial" w:cs="Arial"/>
          <w:bCs/>
          <w:sz w:val="20"/>
        </w:rPr>
        <w:t xml:space="preserve"> wersji elektronicznej.</w:t>
      </w:r>
    </w:p>
    <w:p w14:paraId="770CAAEF" w14:textId="77777777" w:rsidR="00A12B5C"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Schematy instalacji elektrycznej, pneumatycznej itp. w języku polskim - co najmniej 2 komplety w wersji elektronicznej.</w:t>
      </w:r>
    </w:p>
    <w:p w14:paraId="3C068949" w14:textId="77777777" w:rsidR="00A12B5C" w:rsidRDefault="00000000">
      <w:pPr>
        <w:pStyle w:val="Domylnie"/>
        <w:numPr>
          <w:ilvl w:val="1"/>
          <w:numId w:val="56"/>
        </w:numPr>
        <w:spacing w:after="0" w:line="240" w:lineRule="auto"/>
        <w:ind w:left="142" w:hanging="431"/>
        <w:jc w:val="both"/>
        <w:rPr>
          <w:rFonts w:ascii="Arial" w:hAnsi="Arial" w:cs="Arial"/>
        </w:rPr>
      </w:pPr>
      <w:r>
        <w:rPr>
          <w:rFonts w:ascii="Arial" w:hAnsi="Arial" w:cs="Arial"/>
          <w:bCs/>
          <w:sz w:val="20"/>
        </w:rPr>
        <w:t>Dokumentację obsługowo-naprawczą ze szczególnym uwzględnieniem specyfikacji obsług technicznych dla oferowanej kompletacji - 2kompletyw wersji elektronicznej.</w:t>
      </w:r>
    </w:p>
    <w:p w14:paraId="61CD961A" w14:textId="77777777" w:rsidR="00A12B5C" w:rsidRDefault="00000000">
      <w:pPr>
        <w:pStyle w:val="Domylnie"/>
        <w:numPr>
          <w:ilvl w:val="1"/>
          <w:numId w:val="56"/>
        </w:numPr>
        <w:spacing w:after="0" w:line="240" w:lineRule="auto"/>
        <w:ind w:left="142" w:hanging="431"/>
        <w:jc w:val="both"/>
        <w:rPr>
          <w:rFonts w:ascii="Arial" w:hAnsi="Arial" w:cs="Arial"/>
        </w:rPr>
      </w:pPr>
      <w:r>
        <w:rPr>
          <w:rFonts w:ascii="Arial" w:hAnsi="Arial" w:cs="Arial"/>
          <w:bCs/>
          <w:sz w:val="20"/>
          <w:szCs w:val="20"/>
        </w:rPr>
        <w:t>Dokumentacja wymieniona w pkt b) – f) musi być dostarczona na nośnikach elektronicznych np. płyta DVD.</w:t>
      </w:r>
    </w:p>
    <w:p w14:paraId="27044275" w14:textId="77777777" w:rsidR="00A12B5C" w:rsidRDefault="00000000">
      <w:pPr>
        <w:pStyle w:val="Domylnie"/>
        <w:numPr>
          <w:ilvl w:val="0"/>
          <w:numId w:val="13"/>
        </w:numPr>
        <w:spacing w:after="0" w:line="240" w:lineRule="auto"/>
        <w:ind w:left="-283" w:hanging="284"/>
        <w:jc w:val="both"/>
        <w:rPr>
          <w:rFonts w:ascii="Arial" w:hAnsi="Arial" w:cs="Arial"/>
        </w:rPr>
      </w:pPr>
      <w:r>
        <w:rPr>
          <w:rFonts w:ascii="Arial" w:hAnsi="Arial" w:cs="Arial"/>
          <w:bCs/>
          <w:sz w:val="20"/>
        </w:rPr>
        <w:t xml:space="preserve">Wykonawca przed przystąpieniem Zamawiającego do odbioru autobusów ma udzielić instruktażu w zakresie zasad prowadzenia i obsługi dostarczanych autobusów (w tym zasad </w:t>
      </w:r>
      <w:proofErr w:type="spellStart"/>
      <w:r>
        <w:rPr>
          <w:rFonts w:ascii="Arial" w:hAnsi="Arial" w:cs="Arial"/>
          <w:bCs/>
          <w:sz w:val="20"/>
        </w:rPr>
        <w:t>ekodrivingu</w:t>
      </w:r>
      <w:proofErr w:type="spellEnd"/>
      <w:r>
        <w:rPr>
          <w:rFonts w:ascii="Arial" w:hAnsi="Arial" w:cs="Arial"/>
          <w:bCs/>
          <w:sz w:val="20"/>
        </w:rPr>
        <w:t xml:space="preserve">) dla minimum 2 kierowców na każdy pojazd w miejscu wskazanym oraz terminie ustalonym z </w:t>
      </w:r>
      <w:r>
        <w:rPr>
          <w:rFonts w:ascii="Arial" w:hAnsi="Arial" w:cs="Arial"/>
          <w:sz w:val="20"/>
        </w:rPr>
        <w:t>Zamawiającym</w:t>
      </w:r>
      <w:r>
        <w:rPr>
          <w:rFonts w:ascii="Arial" w:hAnsi="Arial" w:cs="Arial"/>
          <w:bCs/>
          <w:sz w:val="20"/>
        </w:rPr>
        <w:t>.</w:t>
      </w:r>
    </w:p>
    <w:p w14:paraId="69764244" w14:textId="77777777" w:rsidR="00A12B5C" w:rsidRDefault="00000000">
      <w:pPr>
        <w:pStyle w:val="Domylnie"/>
        <w:numPr>
          <w:ilvl w:val="0"/>
          <w:numId w:val="13"/>
        </w:numPr>
        <w:spacing w:after="0" w:line="240" w:lineRule="auto"/>
        <w:ind w:left="-283" w:hanging="284"/>
        <w:jc w:val="both"/>
        <w:rPr>
          <w:rFonts w:ascii="Arial" w:hAnsi="Arial" w:cs="Arial"/>
        </w:rPr>
      </w:pPr>
      <w:r>
        <w:rPr>
          <w:rFonts w:ascii="Arial" w:hAnsi="Arial" w:cs="Arial"/>
          <w:bCs/>
          <w:sz w:val="20"/>
        </w:rPr>
        <w:lastRenderedPageBreak/>
        <w:t xml:space="preserve">Wykonawca przed przystąpieniem Zamawiającego do odbioru autobusów ma udzielić instruktażu dla minimum </w:t>
      </w:r>
      <w:r>
        <w:rPr>
          <w:rFonts w:ascii="Arial" w:hAnsi="Arial" w:cs="Arial"/>
          <w:bCs/>
          <w:sz w:val="20"/>
          <w:shd w:val="clear" w:color="auto" w:fill="FFFFFF"/>
        </w:rPr>
        <w:t>jednej osoby na jeden autobus</w:t>
      </w:r>
      <w:r>
        <w:rPr>
          <w:rFonts w:ascii="Arial" w:hAnsi="Arial" w:cs="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14:paraId="78D91AA5" w14:textId="77777777" w:rsidR="00A12B5C"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Wykonawca przed przystąpieniem Zamawiającego do odbioru autobusów ma udzielić instruktażu dla minimum 5 osób zaplecza technicznego w zakresie budowy obsługi i naprawy układów klimatyzacji zamontowanych w dostarczonych pojazdach.</w:t>
      </w:r>
    </w:p>
    <w:p w14:paraId="3BE01404" w14:textId="77777777" w:rsidR="00A12B5C"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ascii="Arial" w:hAnsi="Arial" w:cs="Arial"/>
          <w:bCs/>
          <w:sz w:val="20"/>
          <w:shd w:val="clear" w:color="auto" w:fill="FFFFFF"/>
        </w:rPr>
        <w:t>10.000 zł netto na jeden autobus.</w:t>
      </w:r>
      <w:r>
        <w:rPr>
          <w:rFonts w:ascii="Arial" w:hAnsi="Arial" w:cs="Arial"/>
          <w:bCs/>
          <w:sz w:val="20"/>
        </w:rPr>
        <w:t xml:space="preserve"> Asortyment składu konsygnacyjnego zostanie </w:t>
      </w:r>
      <w:r>
        <w:rPr>
          <w:rFonts w:ascii="Arial" w:hAnsi="Arial" w:cs="Arial"/>
          <w:b/>
          <w:bCs/>
          <w:sz w:val="20"/>
          <w:u w:val="single"/>
        </w:rPr>
        <w:t>uzgodniony z Zamawiającym</w:t>
      </w:r>
      <w:r>
        <w:rPr>
          <w:rFonts w:ascii="Arial" w:hAnsi="Arial" w:cs="Arial"/>
          <w:bCs/>
          <w:sz w:val="20"/>
        </w:rPr>
        <w:t>.</w:t>
      </w:r>
    </w:p>
    <w:p w14:paraId="1E6CC2D5" w14:textId="77777777" w:rsidR="00A12B5C"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Czynności o których mowa w pkt. 3, 4, 5 i 6 nie mogą generować dodatkowych kosztów dla Zamawiającego (podmiotu wskazanego). </w:t>
      </w:r>
    </w:p>
    <w:p w14:paraId="4D7B3600" w14:textId="77777777" w:rsidR="00A12B5C" w:rsidRDefault="00000000">
      <w:pPr>
        <w:pStyle w:val="Domylnie"/>
        <w:numPr>
          <w:ilvl w:val="0"/>
          <w:numId w:val="13"/>
        </w:numPr>
        <w:spacing w:afterAutospacing="1" w:line="240" w:lineRule="auto"/>
        <w:ind w:left="-284" w:hanging="283"/>
        <w:jc w:val="both"/>
        <w:rPr>
          <w:b/>
          <w:bCs/>
          <w:sz w:val="18"/>
          <w:szCs w:val="18"/>
        </w:rPr>
      </w:pPr>
      <w:r>
        <w:rPr>
          <w:rFonts w:ascii="Arial" w:hAnsi="Arial" w:cs="Arial"/>
          <w:bCs/>
          <w:color w:val="auto"/>
          <w:sz w:val="20"/>
        </w:rPr>
        <w:t>Autobusy winn</w:t>
      </w:r>
      <w:r>
        <w:rPr>
          <w:rFonts w:ascii="Arial" w:hAnsi="Arial" w:cs="Arial"/>
          <w:bCs/>
          <w:sz w:val="20"/>
          <w:shd w:val="clear" w:color="auto" w:fill="FFFFFF"/>
        </w:rPr>
        <w:t>e</w:t>
      </w:r>
      <w:r>
        <w:rPr>
          <w:rFonts w:ascii="Arial" w:hAnsi="Arial" w:cs="Arial"/>
          <w:bCs/>
          <w:color w:val="auto"/>
          <w:sz w:val="20"/>
        </w:rPr>
        <w:t xml:space="preserve"> być przekazane Wskazanym przedstawicielom Zamawiającego zatankowane do pełnego zbiornika.</w:t>
      </w:r>
    </w:p>
    <w:sectPr w:rsidR="00A12B5C">
      <w:footerReference w:type="default" r:id="rId17"/>
      <w:pgSz w:w="16838" w:h="11906" w:orient="landscape"/>
      <w:pgMar w:top="1418" w:right="1135" w:bottom="766"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63D0" w14:textId="77777777" w:rsidR="00780621" w:rsidRDefault="00780621">
      <w:pPr>
        <w:spacing w:after="0" w:line="240" w:lineRule="auto"/>
      </w:pPr>
      <w:r>
        <w:separator/>
      </w:r>
    </w:p>
  </w:endnote>
  <w:endnote w:type="continuationSeparator" w:id="0">
    <w:p w14:paraId="7E1373FF" w14:textId="77777777" w:rsidR="00780621" w:rsidRDefault="0078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panose1 w:val="00000000000000000000"/>
    <w:charset w:val="80"/>
    <w:family w:val="roman"/>
    <w:notTrueType/>
    <w:pitch w:val="default"/>
  </w:font>
  <w:font w:name="TimesNewRoman">
    <w:panose1 w:val="00000000000000000000"/>
    <w:charset w:val="00"/>
    <w:family w:val="roman"/>
    <w:notTrueType/>
    <w:pitch w:val="default"/>
  </w:font>
  <w:font w:name="Adobe Fan Heiti Std B">
    <w:panose1 w:val="00000000000000000000"/>
    <w:charset w:val="00"/>
    <w:family w:val="roman"/>
    <w:notTrueType/>
    <w:pitch w:val="default"/>
  </w:font>
  <w:font w:name="CIDFont+F5">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CFAB" w14:textId="77777777" w:rsidR="00A12B5C" w:rsidRDefault="00000000">
    <w:pPr>
      <w:pStyle w:val="Stopka"/>
      <w:jc w:val="center"/>
      <w:rPr>
        <w:rFonts w:ascii="Cambria" w:hAnsi="Cambria"/>
        <w:sz w:val="20"/>
        <w:szCs w:val="20"/>
      </w:rPr>
    </w:pPr>
    <w:r>
      <w:rPr>
        <w:rFonts w:ascii="Cambria" w:hAnsi="Cambria"/>
        <w:b/>
        <w:bCs/>
        <w:sz w:val="20"/>
        <w:szCs w:val="20"/>
      </w:rPr>
      <w:fldChar w:fldCharType="begin"/>
    </w:r>
    <w:r>
      <w:rPr>
        <w:rFonts w:ascii="Cambria" w:hAnsi="Cambria"/>
        <w:b/>
        <w:bCs/>
        <w:sz w:val="20"/>
        <w:szCs w:val="20"/>
      </w:rPr>
      <w:instrText xml:space="preserve"> PAGE </w:instrText>
    </w:r>
    <w:r>
      <w:rPr>
        <w:rFonts w:ascii="Cambria" w:hAnsi="Cambria"/>
        <w:b/>
        <w:bCs/>
        <w:sz w:val="20"/>
        <w:szCs w:val="20"/>
      </w:rPr>
      <w:fldChar w:fldCharType="separate"/>
    </w:r>
    <w:r>
      <w:rPr>
        <w:rFonts w:ascii="Cambria" w:hAnsi="Cambria"/>
        <w:b/>
        <w:bCs/>
        <w:sz w:val="20"/>
        <w:szCs w:val="20"/>
      </w:rPr>
      <w:t>37</w:t>
    </w:r>
    <w:r>
      <w:rPr>
        <w:rFonts w:ascii="Cambria" w:hAnsi="Cambria"/>
        <w:b/>
        <w:bCs/>
        <w:sz w:val="20"/>
        <w:szCs w:val="20"/>
      </w:rPr>
      <w:fldChar w:fldCharType="end"/>
    </w:r>
    <w:r>
      <w:rPr>
        <w:rFonts w:ascii="Cambria" w:hAnsi="Cambria"/>
        <w:sz w:val="20"/>
        <w:szCs w:val="20"/>
      </w:rPr>
      <w:t xml:space="preserve"> z </w:t>
    </w:r>
    <w:r>
      <w:rPr>
        <w:rFonts w:ascii="Cambria" w:hAnsi="Cambria"/>
        <w:b/>
        <w:bCs/>
        <w:sz w:val="20"/>
        <w:szCs w:val="20"/>
      </w:rPr>
      <w:fldChar w:fldCharType="begin"/>
    </w:r>
    <w:r>
      <w:rPr>
        <w:rFonts w:ascii="Cambria" w:hAnsi="Cambria"/>
        <w:b/>
        <w:bCs/>
        <w:sz w:val="20"/>
        <w:szCs w:val="20"/>
      </w:rPr>
      <w:instrText xml:space="preserve"> NUMPAGES </w:instrText>
    </w:r>
    <w:r>
      <w:rPr>
        <w:rFonts w:ascii="Cambria" w:hAnsi="Cambria"/>
        <w:b/>
        <w:bCs/>
        <w:sz w:val="20"/>
        <w:szCs w:val="20"/>
      </w:rPr>
      <w:fldChar w:fldCharType="separate"/>
    </w:r>
    <w:r>
      <w:rPr>
        <w:rFonts w:ascii="Cambria" w:hAnsi="Cambria"/>
        <w:b/>
        <w:bCs/>
        <w:sz w:val="20"/>
        <w:szCs w:val="20"/>
      </w:rPr>
      <w:t>37</w:t>
    </w:r>
    <w:r>
      <w:rPr>
        <w:rFonts w:ascii="Cambria" w:hAnsi="Cambria"/>
        <w:b/>
        <w:bCs/>
        <w:sz w:val="20"/>
        <w:szCs w:val="20"/>
      </w:rPr>
      <w:fldChar w:fldCharType="end"/>
    </w:r>
  </w:p>
  <w:p w14:paraId="52228A31" w14:textId="77777777" w:rsidR="00A12B5C" w:rsidRDefault="00A12B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9EB0" w14:textId="77777777" w:rsidR="00780621" w:rsidRDefault="00780621">
      <w:pPr>
        <w:spacing w:after="0" w:line="240" w:lineRule="auto"/>
      </w:pPr>
      <w:r>
        <w:separator/>
      </w:r>
    </w:p>
  </w:footnote>
  <w:footnote w:type="continuationSeparator" w:id="0">
    <w:p w14:paraId="484EB1A0" w14:textId="77777777" w:rsidR="00780621" w:rsidRDefault="00780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767"/>
    <w:multiLevelType w:val="multilevel"/>
    <w:tmpl w:val="51B8990E"/>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5933"/>
    <w:multiLevelType w:val="multilevel"/>
    <w:tmpl w:val="986610F2"/>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714F54"/>
    <w:multiLevelType w:val="multilevel"/>
    <w:tmpl w:val="07A22A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FF7937"/>
    <w:multiLevelType w:val="multilevel"/>
    <w:tmpl w:val="1DEA1D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42F1F14"/>
    <w:multiLevelType w:val="multilevel"/>
    <w:tmpl w:val="EA94C3A0"/>
    <w:lvl w:ilvl="0">
      <w:start w:val="1"/>
      <w:numFmt w:val="lowerLetter"/>
      <w:lvlText w:val="%1)"/>
      <w:lvlJc w:val="left"/>
      <w:pPr>
        <w:tabs>
          <w:tab w:val="num" w:pos="0"/>
        </w:tabs>
        <w:ind w:left="1111" w:hanging="360"/>
      </w:pPr>
    </w:lvl>
    <w:lvl w:ilvl="1">
      <w:start w:val="1"/>
      <w:numFmt w:val="lowerLetter"/>
      <w:lvlText w:val="%2."/>
      <w:lvlJc w:val="left"/>
      <w:pPr>
        <w:tabs>
          <w:tab w:val="num" w:pos="0"/>
        </w:tabs>
        <w:ind w:left="1831" w:hanging="360"/>
      </w:pPr>
    </w:lvl>
    <w:lvl w:ilvl="2">
      <w:start w:val="1"/>
      <w:numFmt w:val="lowerRoman"/>
      <w:lvlText w:val="%3."/>
      <w:lvlJc w:val="right"/>
      <w:pPr>
        <w:tabs>
          <w:tab w:val="num" w:pos="0"/>
        </w:tabs>
        <w:ind w:left="2551" w:hanging="180"/>
      </w:pPr>
    </w:lvl>
    <w:lvl w:ilvl="3">
      <w:start w:val="1"/>
      <w:numFmt w:val="decimal"/>
      <w:lvlText w:val="%4."/>
      <w:lvlJc w:val="left"/>
      <w:pPr>
        <w:tabs>
          <w:tab w:val="num" w:pos="0"/>
        </w:tabs>
        <w:ind w:left="3271" w:hanging="360"/>
      </w:pPr>
    </w:lvl>
    <w:lvl w:ilvl="4">
      <w:start w:val="1"/>
      <w:numFmt w:val="lowerLetter"/>
      <w:lvlText w:val="%5."/>
      <w:lvlJc w:val="left"/>
      <w:pPr>
        <w:tabs>
          <w:tab w:val="num" w:pos="0"/>
        </w:tabs>
        <w:ind w:left="3991" w:hanging="360"/>
      </w:pPr>
    </w:lvl>
    <w:lvl w:ilvl="5">
      <w:start w:val="1"/>
      <w:numFmt w:val="lowerRoman"/>
      <w:lvlText w:val="%6."/>
      <w:lvlJc w:val="right"/>
      <w:pPr>
        <w:tabs>
          <w:tab w:val="num" w:pos="0"/>
        </w:tabs>
        <w:ind w:left="4711" w:hanging="180"/>
      </w:pPr>
    </w:lvl>
    <w:lvl w:ilvl="6">
      <w:start w:val="1"/>
      <w:numFmt w:val="decimal"/>
      <w:lvlText w:val="%7."/>
      <w:lvlJc w:val="left"/>
      <w:pPr>
        <w:tabs>
          <w:tab w:val="num" w:pos="0"/>
        </w:tabs>
        <w:ind w:left="5431" w:hanging="360"/>
      </w:pPr>
    </w:lvl>
    <w:lvl w:ilvl="7">
      <w:start w:val="1"/>
      <w:numFmt w:val="lowerLetter"/>
      <w:lvlText w:val="%8."/>
      <w:lvlJc w:val="left"/>
      <w:pPr>
        <w:tabs>
          <w:tab w:val="num" w:pos="0"/>
        </w:tabs>
        <w:ind w:left="6151" w:hanging="360"/>
      </w:pPr>
    </w:lvl>
    <w:lvl w:ilvl="8">
      <w:start w:val="1"/>
      <w:numFmt w:val="lowerRoman"/>
      <w:lvlText w:val="%9."/>
      <w:lvlJc w:val="right"/>
      <w:pPr>
        <w:tabs>
          <w:tab w:val="num" w:pos="0"/>
        </w:tabs>
        <w:ind w:left="6871" w:hanging="180"/>
      </w:pPr>
    </w:lvl>
  </w:abstractNum>
  <w:abstractNum w:abstractNumId="5" w15:restartNumberingAfterBreak="0">
    <w:nsid w:val="04751D35"/>
    <w:multiLevelType w:val="multilevel"/>
    <w:tmpl w:val="3D50735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957074"/>
    <w:multiLevelType w:val="multilevel"/>
    <w:tmpl w:val="E296503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A55D15"/>
    <w:multiLevelType w:val="multilevel"/>
    <w:tmpl w:val="735CF91A"/>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52D345A"/>
    <w:multiLevelType w:val="multilevel"/>
    <w:tmpl w:val="2410EB4C"/>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F75ACD"/>
    <w:multiLevelType w:val="multilevel"/>
    <w:tmpl w:val="5D921C4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8777052"/>
    <w:multiLevelType w:val="multilevel"/>
    <w:tmpl w:val="AB3A69C8"/>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9DF6B72"/>
    <w:multiLevelType w:val="multilevel"/>
    <w:tmpl w:val="987426C6"/>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AE10ABE"/>
    <w:multiLevelType w:val="multilevel"/>
    <w:tmpl w:val="7E7CBFB0"/>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13" w15:restartNumberingAfterBreak="0">
    <w:nsid w:val="0B421208"/>
    <w:multiLevelType w:val="multilevel"/>
    <w:tmpl w:val="BC8267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C3F6D79"/>
    <w:multiLevelType w:val="multilevel"/>
    <w:tmpl w:val="2A1CB700"/>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C704631"/>
    <w:multiLevelType w:val="multilevel"/>
    <w:tmpl w:val="ED8006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CC51547"/>
    <w:multiLevelType w:val="multilevel"/>
    <w:tmpl w:val="FE1AB7E0"/>
    <w:lvl w:ilvl="0">
      <w:start w:val="1"/>
      <w:numFmt w:val="lowerLetter"/>
      <w:lvlText w:val="%1)"/>
      <w:lvlJc w:val="left"/>
      <w:pPr>
        <w:tabs>
          <w:tab w:val="num" w:pos="0"/>
        </w:tabs>
        <w:ind w:left="1254" w:hanging="360"/>
      </w:pPr>
    </w:lvl>
    <w:lvl w:ilvl="1">
      <w:start w:val="1"/>
      <w:numFmt w:val="lowerLetter"/>
      <w:lvlText w:val="%2."/>
      <w:lvlJc w:val="left"/>
      <w:pPr>
        <w:tabs>
          <w:tab w:val="num" w:pos="0"/>
        </w:tabs>
        <w:ind w:left="1974" w:hanging="360"/>
      </w:pPr>
    </w:lvl>
    <w:lvl w:ilvl="2">
      <w:start w:val="1"/>
      <w:numFmt w:val="lowerRoman"/>
      <w:lvlText w:val="%3."/>
      <w:lvlJc w:val="right"/>
      <w:pPr>
        <w:tabs>
          <w:tab w:val="num" w:pos="0"/>
        </w:tabs>
        <w:ind w:left="2694" w:hanging="180"/>
      </w:pPr>
    </w:lvl>
    <w:lvl w:ilvl="3">
      <w:start w:val="1"/>
      <w:numFmt w:val="decimal"/>
      <w:lvlText w:val="%4."/>
      <w:lvlJc w:val="left"/>
      <w:pPr>
        <w:tabs>
          <w:tab w:val="num" w:pos="0"/>
        </w:tabs>
        <w:ind w:left="3414" w:hanging="360"/>
      </w:pPr>
    </w:lvl>
    <w:lvl w:ilvl="4">
      <w:start w:val="1"/>
      <w:numFmt w:val="lowerLetter"/>
      <w:lvlText w:val="%5."/>
      <w:lvlJc w:val="left"/>
      <w:pPr>
        <w:tabs>
          <w:tab w:val="num" w:pos="0"/>
        </w:tabs>
        <w:ind w:left="4134" w:hanging="360"/>
      </w:pPr>
    </w:lvl>
    <w:lvl w:ilvl="5">
      <w:start w:val="1"/>
      <w:numFmt w:val="lowerRoman"/>
      <w:lvlText w:val="%6."/>
      <w:lvlJc w:val="right"/>
      <w:pPr>
        <w:tabs>
          <w:tab w:val="num" w:pos="0"/>
        </w:tabs>
        <w:ind w:left="4854" w:hanging="180"/>
      </w:pPr>
    </w:lvl>
    <w:lvl w:ilvl="6">
      <w:start w:val="1"/>
      <w:numFmt w:val="decimal"/>
      <w:lvlText w:val="%7."/>
      <w:lvlJc w:val="left"/>
      <w:pPr>
        <w:tabs>
          <w:tab w:val="num" w:pos="0"/>
        </w:tabs>
        <w:ind w:left="5574" w:hanging="360"/>
      </w:pPr>
    </w:lvl>
    <w:lvl w:ilvl="7">
      <w:start w:val="1"/>
      <w:numFmt w:val="lowerLetter"/>
      <w:lvlText w:val="%8."/>
      <w:lvlJc w:val="left"/>
      <w:pPr>
        <w:tabs>
          <w:tab w:val="num" w:pos="0"/>
        </w:tabs>
        <w:ind w:left="6294" w:hanging="360"/>
      </w:pPr>
    </w:lvl>
    <w:lvl w:ilvl="8">
      <w:start w:val="1"/>
      <w:numFmt w:val="lowerRoman"/>
      <w:lvlText w:val="%9."/>
      <w:lvlJc w:val="right"/>
      <w:pPr>
        <w:tabs>
          <w:tab w:val="num" w:pos="0"/>
        </w:tabs>
        <w:ind w:left="7014" w:hanging="180"/>
      </w:pPr>
    </w:lvl>
  </w:abstractNum>
  <w:abstractNum w:abstractNumId="17" w15:restartNumberingAfterBreak="0">
    <w:nsid w:val="0D34230E"/>
    <w:multiLevelType w:val="multilevel"/>
    <w:tmpl w:val="13E6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9A7DA3"/>
    <w:multiLevelType w:val="multilevel"/>
    <w:tmpl w:val="300A70EE"/>
    <w:lvl w:ilvl="0">
      <w:start w:val="1"/>
      <w:numFmt w:val="lowerLetter"/>
      <w:lvlText w:val="%1)"/>
      <w:lvlJc w:val="left"/>
      <w:pPr>
        <w:tabs>
          <w:tab w:val="num" w:pos="0"/>
        </w:tabs>
        <w:ind w:left="1151" w:hanging="360"/>
      </w:pPr>
      <w:rPr>
        <w:b w:val="0"/>
        <w:sz w:val="20"/>
        <w:szCs w:val="20"/>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9" w15:restartNumberingAfterBreak="0">
    <w:nsid w:val="0DAC2C5C"/>
    <w:multiLevelType w:val="multilevel"/>
    <w:tmpl w:val="FBEAD1C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019459E"/>
    <w:multiLevelType w:val="multilevel"/>
    <w:tmpl w:val="1346AB28"/>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18F5216"/>
    <w:multiLevelType w:val="multilevel"/>
    <w:tmpl w:val="A17477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1AA6040"/>
    <w:multiLevelType w:val="multilevel"/>
    <w:tmpl w:val="779E8CE0"/>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23" w15:restartNumberingAfterBreak="0">
    <w:nsid w:val="161847C1"/>
    <w:multiLevelType w:val="multilevel"/>
    <w:tmpl w:val="E4BE00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7195DEB"/>
    <w:multiLevelType w:val="multilevel"/>
    <w:tmpl w:val="84A2E3B2"/>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8860998"/>
    <w:multiLevelType w:val="multilevel"/>
    <w:tmpl w:val="8E689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A247D4B"/>
    <w:multiLevelType w:val="multilevel"/>
    <w:tmpl w:val="D0B655F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C1509C5"/>
    <w:multiLevelType w:val="multilevel"/>
    <w:tmpl w:val="016AB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D3A79F2"/>
    <w:multiLevelType w:val="multilevel"/>
    <w:tmpl w:val="3A6A6C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1F623B5C"/>
    <w:multiLevelType w:val="multilevel"/>
    <w:tmpl w:val="0C1CF19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0D67156"/>
    <w:multiLevelType w:val="multilevel"/>
    <w:tmpl w:val="8EB076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1684D8E"/>
    <w:multiLevelType w:val="multilevel"/>
    <w:tmpl w:val="FF9A5A94"/>
    <w:lvl w:ilvl="0">
      <w:start w:val="9"/>
      <w:numFmt w:val="decimal"/>
      <w:lvlText w:val="%1)"/>
      <w:lvlJc w:val="left"/>
      <w:pPr>
        <w:tabs>
          <w:tab w:val="num" w:pos="0"/>
        </w:tabs>
        <w:ind w:left="720" w:hanging="360"/>
      </w:pPr>
      <w:rPr>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17E1961"/>
    <w:multiLevelType w:val="multilevel"/>
    <w:tmpl w:val="BF32650E"/>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90290F"/>
    <w:multiLevelType w:val="multilevel"/>
    <w:tmpl w:val="C0E46FEA"/>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238E277E"/>
    <w:multiLevelType w:val="multilevel"/>
    <w:tmpl w:val="934EBF64"/>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3C27558"/>
    <w:multiLevelType w:val="multilevel"/>
    <w:tmpl w:val="E9E451A0"/>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6" w15:restartNumberingAfterBreak="0">
    <w:nsid w:val="2451761B"/>
    <w:multiLevelType w:val="multilevel"/>
    <w:tmpl w:val="7F12489A"/>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255D1B96"/>
    <w:multiLevelType w:val="multilevel"/>
    <w:tmpl w:val="0D04AA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6165BA1"/>
    <w:multiLevelType w:val="multilevel"/>
    <w:tmpl w:val="01FA3C46"/>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9997B57"/>
    <w:multiLevelType w:val="multilevel"/>
    <w:tmpl w:val="0FC8B49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AC45DBA"/>
    <w:multiLevelType w:val="multilevel"/>
    <w:tmpl w:val="0BCA8068"/>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2B35385C"/>
    <w:multiLevelType w:val="multilevel"/>
    <w:tmpl w:val="DD98ABC2"/>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b w:val="0"/>
        <w:sz w:val="20"/>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2E610CAE"/>
    <w:multiLevelType w:val="multilevel"/>
    <w:tmpl w:val="66227E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EF528CB"/>
    <w:multiLevelType w:val="multilevel"/>
    <w:tmpl w:val="46660A2A"/>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4" w15:restartNumberingAfterBreak="0">
    <w:nsid w:val="2FC72C68"/>
    <w:multiLevelType w:val="multilevel"/>
    <w:tmpl w:val="94445FEC"/>
    <w:lvl w:ilvl="0">
      <w:start w:val="4"/>
      <w:numFmt w:val="decimal"/>
      <w:lvlText w:val="%1)"/>
      <w:lvlJc w:val="left"/>
      <w:pPr>
        <w:tabs>
          <w:tab w:val="num" w:pos="0"/>
        </w:tabs>
        <w:ind w:left="115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0B84B82"/>
    <w:multiLevelType w:val="multilevel"/>
    <w:tmpl w:val="E2402D5C"/>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19A3053"/>
    <w:multiLevelType w:val="multilevel"/>
    <w:tmpl w:val="5A96C6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1DD3A0C"/>
    <w:multiLevelType w:val="multilevel"/>
    <w:tmpl w:val="587CF128"/>
    <w:lvl w:ilvl="0">
      <w:start w:val="1"/>
      <w:numFmt w:val="lowerLetter"/>
      <w:lvlText w:val="a%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35C092A"/>
    <w:multiLevelType w:val="multilevel"/>
    <w:tmpl w:val="60808F66"/>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50D60AC"/>
    <w:multiLevelType w:val="multilevel"/>
    <w:tmpl w:val="EAC8C2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5F545F4"/>
    <w:multiLevelType w:val="multilevel"/>
    <w:tmpl w:val="EDB4AA78"/>
    <w:lvl w:ilvl="0">
      <w:start w:val="1"/>
      <w:numFmt w:val="decimal"/>
      <w:lvlText w:val="%1)"/>
      <w:lvlJc w:val="left"/>
      <w:pPr>
        <w:tabs>
          <w:tab w:val="num" w:pos="0"/>
        </w:tabs>
        <w:ind w:left="720" w:hanging="360"/>
      </w:pPr>
      <w:rPr>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76904D9"/>
    <w:multiLevelType w:val="multilevel"/>
    <w:tmpl w:val="696CCFB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379353D8"/>
    <w:multiLevelType w:val="multilevel"/>
    <w:tmpl w:val="B4164736"/>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3A5A561F"/>
    <w:multiLevelType w:val="multilevel"/>
    <w:tmpl w:val="550C2BB8"/>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C57225A"/>
    <w:multiLevelType w:val="multilevel"/>
    <w:tmpl w:val="176E4CE4"/>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3DA825B3"/>
    <w:multiLevelType w:val="multilevel"/>
    <w:tmpl w:val="F3DCFB1A"/>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3DED0013"/>
    <w:multiLevelType w:val="multilevel"/>
    <w:tmpl w:val="1A8831B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3E4A5F4D"/>
    <w:multiLevelType w:val="multilevel"/>
    <w:tmpl w:val="CF20BEAE"/>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E6B52F9"/>
    <w:multiLevelType w:val="multilevel"/>
    <w:tmpl w:val="AD5C260E"/>
    <w:lvl w:ilvl="0">
      <w:start w:val="1"/>
      <w:numFmt w:val="decimal"/>
      <w:lvlText w:val="%1)"/>
      <w:lvlJc w:val="left"/>
      <w:pPr>
        <w:tabs>
          <w:tab w:val="num" w:pos="0"/>
        </w:tabs>
        <w:ind w:left="971" w:hanging="360"/>
      </w:pPr>
    </w:lvl>
    <w:lvl w:ilvl="1">
      <w:start w:val="1"/>
      <w:numFmt w:val="lowerLetter"/>
      <w:lvlText w:val="%2."/>
      <w:lvlJc w:val="left"/>
      <w:pPr>
        <w:tabs>
          <w:tab w:val="num" w:pos="0"/>
        </w:tabs>
        <w:ind w:left="1691" w:hanging="360"/>
      </w:pPr>
    </w:lvl>
    <w:lvl w:ilvl="2">
      <w:start w:val="1"/>
      <w:numFmt w:val="lowerRoman"/>
      <w:lvlText w:val="%3."/>
      <w:lvlJc w:val="right"/>
      <w:pPr>
        <w:tabs>
          <w:tab w:val="num" w:pos="0"/>
        </w:tabs>
        <w:ind w:left="2411" w:hanging="180"/>
      </w:pPr>
    </w:lvl>
    <w:lvl w:ilvl="3">
      <w:start w:val="1"/>
      <w:numFmt w:val="decimal"/>
      <w:lvlText w:val="%4."/>
      <w:lvlJc w:val="left"/>
      <w:pPr>
        <w:tabs>
          <w:tab w:val="num" w:pos="0"/>
        </w:tabs>
        <w:ind w:left="3131" w:hanging="360"/>
      </w:pPr>
    </w:lvl>
    <w:lvl w:ilvl="4">
      <w:start w:val="1"/>
      <w:numFmt w:val="lowerLetter"/>
      <w:lvlText w:val="%5."/>
      <w:lvlJc w:val="left"/>
      <w:pPr>
        <w:tabs>
          <w:tab w:val="num" w:pos="0"/>
        </w:tabs>
        <w:ind w:left="3851" w:hanging="360"/>
      </w:pPr>
    </w:lvl>
    <w:lvl w:ilvl="5">
      <w:start w:val="1"/>
      <w:numFmt w:val="lowerRoman"/>
      <w:lvlText w:val="%6."/>
      <w:lvlJc w:val="right"/>
      <w:pPr>
        <w:tabs>
          <w:tab w:val="num" w:pos="0"/>
        </w:tabs>
        <w:ind w:left="4571" w:hanging="180"/>
      </w:pPr>
    </w:lvl>
    <w:lvl w:ilvl="6">
      <w:start w:val="1"/>
      <w:numFmt w:val="decimal"/>
      <w:lvlText w:val="%7."/>
      <w:lvlJc w:val="left"/>
      <w:pPr>
        <w:tabs>
          <w:tab w:val="num" w:pos="0"/>
        </w:tabs>
        <w:ind w:left="5291" w:hanging="360"/>
      </w:pPr>
    </w:lvl>
    <w:lvl w:ilvl="7">
      <w:start w:val="1"/>
      <w:numFmt w:val="lowerLetter"/>
      <w:lvlText w:val="%8."/>
      <w:lvlJc w:val="left"/>
      <w:pPr>
        <w:tabs>
          <w:tab w:val="num" w:pos="0"/>
        </w:tabs>
        <w:ind w:left="6011" w:hanging="360"/>
      </w:pPr>
    </w:lvl>
    <w:lvl w:ilvl="8">
      <w:start w:val="1"/>
      <w:numFmt w:val="lowerRoman"/>
      <w:lvlText w:val="%9."/>
      <w:lvlJc w:val="right"/>
      <w:pPr>
        <w:tabs>
          <w:tab w:val="num" w:pos="0"/>
        </w:tabs>
        <w:ind w:left="6731" w:hanging="180"/>
      </w:pPr>
    </w:lvl>
  </w:abstractNum>
  <w:abstractNum w:abstractNumId="59" w15:restartNumberingAfterBreak="0">
    <w:nsid w:val="3FE620B6"/>
    <w:multiLevelType w:val="multilevel"/>
    <w:tmpl w:val="29E6AE9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1830538"/>
    <w:multiLevelType w:val="multilevel"/>
    <w:tmpl w:val="BF083D72"/>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48970B8"/>
    <w:multiLevelType w:val="multilevel"/>
    <w:tmpl w:val="36B8B3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5214D5F"/>
    <w:multiLevelType w:val="multilevel"/>
    <w:tmpl w:val="16F620F4"/>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6D2178E"/>
    <w:multiLevelType w:val="multilevel"/>
    <w:tmpl w:val="C346D7D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7137709"/>
    <w:multiLevelType w:val="multilevel"/>
    <w:tmpl w:val="D2B2B3F6"/>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4EEA2566"/>
    <w:multiLevelType w:val="multilevel"/>
    <w:tmpl w:val="EF66B044"/>
    <w:lvl w:ilvl="0">
      <w:start w:val="1"/>
      <w:numFmt w:val="lowerLetter"/>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0C1546C"/>
    <w:multiLevelType w:val="multilevel"/>
    <w:tmpl w:val="CFC8EA18"/>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53995AC4"/>
    <w:multiLevelType w:val="multilevel"/>
    <w:tmpl w:val="BE2C51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3F92E81"/>
    <w:multiLevelType w:val="multilevel"/>
    <w:tmpl w:val="B29A649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57D6B9C"/>
    <w:multiLevelType w:val="multilevel"/>
    <w:tmpl w:val="272AD408"/>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9E73402"/>
    <w:multiLevelType w:val="multilevel"/>
    <w:tmpl w:val="F4CCCDD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A9419E6"/>
    <w:multiLevelType w:val="multilevel"/>
    <w:tmpl w:val="71F0841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BCB4566"/>
    <w:multiLevelType w:val="multilevel"/>
    <w:tmpl w:val="2356E182"/>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F300FF"/>
    <w:multiLevelType w:val="multilevel"/>
    <w:tmpl w:val="A5227DD2"/>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F03420F"/>
    <w:multiLevelType w:val="multilevel"/>
    <w:tmpl w:val="0C5C6D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5" w15:restartNumberingAfterBreak="0">
    <w:nsid w:val="60DE5E3B"/>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61524719"/>
    <w:multiLevelType w:val="multilevel"/>
    <w:tmpl w:val="ADEA5606"/>
    <w:lvl w:ilvl="0">
      <w:start w:val="1"/>
      <w:numFmt w:val="lowerLetter"/>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24D7B69"/>
    <w:multiLevelType w:val="multilevel"/>
    <w:tmpl w:val="A2D8AD38"/>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5B1006B"/>
    <w:multiLevelType w:val="multilevel"/>
    <w:tmpl w:val="72D6FD3E"/>
    <w:lvl w:ilvl="0">
      <w:start w:val="1"/>
      <w:numFmt w:val="lowerLetter"/>
      <w:lvlText w:val="%1)"/>
      <w:lvlJc w:val="left"/>
      <w:pPr>
        <w:tabs>
          <w:tab w:val="num" w:pos="0"/>
        </w:tabs>
        <w:ind w:left="971" w:hanging="360"/>
      </w:pPr>
    </w:lvl>
    <w:lvl w:ilvl="1">
      <w:start w:val="1"/>
      <w:numFmt w:val="lowerLetter"/>
      <w:lvlText w:val="%2."/>
      <w:lvlJc w:val="left"/>
      <w:pPr>
        <w:tabs>
          <w:tab w:val="num" w:pos="0"/>
        </w:tabs>
        <w:ind w:left="1691" w:hanging="360"/>
      </w:pPr>
    </w:lvl>
    <w:lvl w:ilvl="2">
      <w:start w:val="1"/>
      <w:numFmt w:val="lowerRoman"/>
      <w:lvlText w:val="%3."/>
      <w:lvlJc w:val="right"/>
      <w:pPr>
        <w:tabs>
          <w:tab w:val="num" w:pos="0"/>
        </w:tabs>
        <w:ind w:left="2411" w:hanging="180"/>
      </w:pPr>
    </w:lvl>
    <w:lvl w:ilvl="3">
      <w:start w:val="1"/>
      <w:numFmt w:val="decimal"/>
      <w:lvlText w:val="%4."/>
      <w:lvlJc w:val="left"/>
      <w:pPr>
        <w:tabs>
          <w:tab w:val="num" w:pos="0"/>
        </w:tabs>
        <w:ind w:left="3131" w:hanging="360"/>
      </w:pPr>
    </w:lvl>
    <w:lvl w:ilvl="4">
      <w:start w:val="1"/>
      <w:numFmt w:val="lowerLetter"/>
      <w:lvlText w:val="%5."/>
      <w:lvlJc w:val="left"/>
      <w:pPr>
        <w:tabs>
          <w:tab w:val="num" w:pos="0"/>
        </w:tabs>
        <w:ind w:left="3851" w:hanging="360"/>
      </w:pPr>
    </w:lvl>
    <w:lvl w:ilvl="5">
      <w:start w:val="1"/>
      <w:numFmt w:val="lowerRoman"/>
      <w:lvlText w:val="%6."/>
      <w:lvlJc w:val="right"/>
      <w:pPr>
        <w:tabs>
          <w:tab w:val="num" w:pos="0"/>
        </w:tabs>
        <w:ind w:left="4571" w:hanging="180"/>
      </w:pPr>
    </w:lvl>
    <w:lvl w:ilvl="6">
      <w:start w:val="1"/>
      <w:numFmt w:val="decimal"/>
      <w:lvlText w:val="%7."/>
      <w:lvlJc w:val="left"/>
      <w:pPr>
        <w:tabs>
          <w:tab w:val="num" w:pos="0"/>
        </w:tabs>
        <w:ind w:left="5291" w:hanging="360"/>
      </w:pPr>
    </w:lvl>
    <w:lvl w:ilvl="7">
      <w:start w:val="1"/>
      <w:numFmt w:val="lowerLetter"/>
      <w:lvlText w:val="%8."/>
      <w:lvlJc w:val="left"/>
      <w:pPr>
        <w:tabs>
          <w:tab w:val="num" w:pos="0"/>
        </w:tabs>
        <w:ind w:left="6011" w:hanging="360"/>
      </w:pPr>
    </w:lvl>
    <w:lvl w:ilvl="8">
      <w:start w:val="1"/>
      <w:numFmt w:val="lowerRoman"/>
      <w:lvlText w:val="%9."/>
      <w:lvlJc w:val="right"/>
      <w:pPr>
        <w:tabs>
          <w:tab w:val="num" w:pos="0"/>
        </w:tabs>
        <w:ind w:left="6731" w:hanging="180"/>
      </w:pPr>
    </w:lvl>
  </w:abstractNum>
  <w:abstractNum w:abstractNumId="79" w15:restartNumberingAfterBreak="0">
    <w:nsid w:val="689C6BB5"/>
    <w:multiLevelType w:val="multilevel"/>
    <w:tmpl w:val="B73CF80E"/>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9BB6678"/>
    <w:multiLevelType w:val="multilevel"/>
    <w:tmpl w:val="BF8007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BAD1317"/>
    <w:multiLevelType w:val="multilevel"/>
    <w:tmpl w:val="37ECC09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C693738"/>
    <w:multiLevelType w:val="multilevel"/>
    <w:tmpl w:val="6038DF8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D830E8F"/>
    <w:multiLevelType w:val="multilevel"/>
    <w:tmpl w:val="905ECEAA"/>
    <w:lvl w:ilvl="0">
      <w:start w:val="1"/>
      <w:numFmt w:val="decimal"/>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04C609E"/>
    <w:multiLevelType w:val="multilevel"/>
    <w:tmpl w:val="A8AC487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104025A"/>
    <w:multiLevelType w:val="multilevel"/>
    <w:tmpl w:val="0415001D"/>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71BE4BAA"/>
    <w:multiLevelType w:val="multilevel"/>
    <w:tmpl w:val="EC760D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72614558"/>
    <w:multiLevelType w:val="multilevel"/>
    <w:tmpl w:val="F43E9DE4"/>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74897CE0"/>
    <w:multiLevelType w:val="multilevel"/>
    <w:tmpl w:val="F1A85156"/>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89" w15:restartNumberingAfterBreak="0">
    <w:nsid w:val="7D7F49D3"/>
    <w:multiLevelType w:val="multilevel"/>
    <w:tmpl w:val="B612820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E4A3305"/>
    <w:multiLevelType w:val="multilevel"/>
    <w:tmpl w:val="21E46E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7E5D14EB"/>
    <w:multiLevelType w:val="multilevel"/>
    <w:tmpl w:val="3DE4A556"/>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2" w15:restartNumberingAfterBreak="0">
    <w:nsid w:val="7F664CBB"/>
    <w:multiLevelType w:val="multilevel"/>
    <w:tmpl w:val="EA28929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6238623">
    <w:abstractNumId w:val="52"/>
  </w:num>
  <w:num w:numId="2" w16cid:durableId="1621642088">
    <w:abstractNumId w:val="41"/>
  </w:num>
  <w:num w:numId="3" w16cid:durableId="238174629">
    <w:abstractNumId w:val="24"/>
  </w:num>
  <w:num w:numId="4" w16cid:durableId="1646819028">
    <w:abstractNumId w:val="56"/>
  </w:num>
  <w:num w:numId="5" w16cid:durableId="1398091279">
    <w:abstractNumId w:val="68"/>
  </w:num>
  <w:num w:numId="6" w16cid:durableId="685593974">
    <w:abstractNumId w:val="33"/>
  </w:num>
  <w:num w:numId="7" w16cid:durableId="1131944574">
    <w:abstractNumId w:val="64"/>
  </w:num>
  <w:num w:numId="8" w16cid:durableId="241380067">
    <w:abstractNumId w:val="50"/>
  </w:num>
  <w:num w:numId="9" w16cid:durableId="1605655107">
    <w:abstractNumId w:val="19"/>
  </w:num>
  <w:num w:numId="10" w16cid:durableId="2033263833">
    <w:abstractNumId w:val="76"/>
  </w:num>
  <w:num w:numId="11" w16cid:durableId="433523860">
    <w:abstractNumId w:val="49"/>
  </w:num>
  <w:num w:numId="12" w16cid:durableId="417168517">
    <w:abstractNumId w:val="66"/>
  </w:num>
  <w:num w:numId="13" w16cid:durableId="636028470">
    <w:abstractNumId w:val="55"/>
  </w:num>
  <w:num w:numId="14" w16cid:durableId="589628616">
    <w:abstractNumId w:val="59"/>
  </w:num>
  <w:num w:numId="15" w16cid:durableId="803155824">
    <w:abstractNumId w:val="65"/>
  </w:num>
  <w:num w:numId="16" w16cid:durableId="213123102">
    <w:abstractNumId w:val="1"/>
  </w:num>
  <w:num w:numId="17" w16cid:durableId="1043098289">
    <w:abstractNumId w:val="26"/>
  </w:num>
  <w:num w:numId="18" w16cid:durableId="1993286596">
    <w:abstractNumId w:val="78"/>
  </w:num>
  <w:num w:numId="19" w16cid:durableId="732890533">
    <w:abstractNumId w:val="34"/>
  </w:num>
  <w:num w:numId="20" w16cid:durableId="1863010790">
    <w:abstractNumId w:val="6"/>
  </w:num>
  <w:num w:numId="21" w16cid:durableId="1482621940">
    <w:abstractNumId w:val="32"/>
  </w:num>
  <w:num w:numId="22" w16cid:durableId="786974211">
    <w:abstractNumId w:val="21"/>
  </w:num>
  <w:num w:numId="23" w16cid:durableId="1162236660">
    <w:abstractNumId w:val="92"/>
  </w:num>
  <w:num w:numId="24" w16cid:durableId="1963917340">
    <w:abstractNumId w:val="71"/>
  </w:num>
  <w:num w:numId="25" w16cid:durableId="1135098571">
    <w:abstractNumId w:val="62"/>
  </w:num>
  <w:num w:numId="26" w16cid:durableId="325860105">
    <w:abstractNumId w:val="10"/>
  </w:num>
  <w:num w:numId="27" w16cid:durableId="1127625691">
    <w:abstractNumId w:val="91"/>
  </w:num>
  <w:num w:numId="28" w16cid:durableId="892079712">
    <w:abstractNumId w:val="84"/>
  </w:num>
  <w:num w:numId="29" w16cid:durableId="1605384794">
    <w:abstractNumId w:val="53"/>
  </w:num>
  <w:num w:numId="30" w16cid:durableId="533351165">
    <w:abstractNumId w:val="38"/>
  </w:num>
  <w:num w:numId="31" w16cid:durableId="1522162980">
    <w:abstractNumId w:val="43"/>
  </w:num>
  <w:num w:numId="32" w16cid:durableId="1777670899">
    <w:abstractNumId w:val="69"/>
  </w:num>
  <w:num w:numId="33" w16cid:durableId="1406877463">
    <w:abstractNumId w:val="79"/>
  </w:num>
  <w:num w:numId="34" w16cid:durableId="1439251161">
    <w:abstractNumId w:val="60"/>
  </w:num>
  <w:num w:numId="35" w16cid:durableId="106782738">
    <w:abstractNumId w:val="8"/>
  </w:num>
  <w:num w:numId="36" w16cid:durableId="652568339">
    <w:abstractNumId w:val="31"/>
  </w:num>
  <w:num w:numId="37" w16cid:durableId="2025328281">
    <w:abstractNumId w:val="88"/>
  </w:num>
  <w:num w:numId="38" w16cid:durableId="1586256903">
    <w:abstractNumId w:val="46"/>
  </w:num>
  <w:num w:numId="39" w16cid:durableId="446581248">
    <w:abstractNumId w:val="5"/>
  </w:num>
  <w:num w:numId="40" w16cid:durableId="1107701091">
    <w:abstractNumId w:val="86"/>
  </w:num>
  <w:num w:numId="41" w16cid:durableId="386032965">
    <w:abstractNumId w:val="77"/>
  </w:num>
  <w:num w:numId="42" w16cid:durableId="854617253">
    <w:abstractNumId w:val="37"/>
  </w:num>
  <w:num w:numId="43" w16cid:durableId="517811856">
    <w:abstractNumId w:val="54"/>
  </w:num>
  <w:num w:numId="44" w16cid:durableId="499273818">
    <w:abstractNumId w:val="2"/>
  </w:num>
  <w:num w:numId="45" w16cid:durableId="709258567">
    <w:abstractNumId w:val="70"/>
  </w:num>
  <w:num w:numId="46" w16cid:durableId="1722905146">
    <w:abstractNumId w:val="73"/>
  </w:num>
  <w:num w:numId="47" w16cid:durableId="1942101924">
    <w:abstractNumId w:val="63"/>
  </w:num>
  <w:num w:numId="48" w16cid:durableId="341394533">
    <w:abstractNumId w:val="89"/>
  </w:num>
  <w:num w:numId="49" w16cid:durableId="1808859278">
    <w:abstractNumId w:val="82"/>
  </w:num>
  <w:num w:numId="50" w16cid:durableId="1361007802">
    <w:abstractNumId w:val="11"/>
  </w:num>
  <w:num w:numId="51" w16cid:durableId="229389424">
    <w:abstractNumId w:val="42"/>
  </w:num>
  <w:num w:numId="52" w16cid:durableId="1481919024">
    <w:abstractNumId w:val="80"/>
  </w:num>
  <w:num w:numId="53" w16cid:durableId="1470704354">
    <w:abstractNumId w:val="15"/>
  </w:num>
  <w:num w:numId="54" w16cid:durableId="895967517">
    <w:abstractNumId w:val="3"/>
  </w:num>
  <w:num w:numId="55" w16cid:durableId="1327781830">
    <w:abstractNumId w:val="7"/>
  </w:num>
  <w:num w:numId="56" w16cid:durableId="1311910999">
    <w:abstractNumId w:val="36"/>
  </w:num>
  <w:num w:numId="57" w16cid:durableId="863205308">
    <w:abstractNumId w:val="30"/>
  </w:num>
  <w:num w:numId="58" w16cid:durableId="175772846">
    <w:abstractNumId w:val="0"/>
  </w:num>
  <w:num w:numId="59" w16cid:durableId="997994862">
    <w:abstractNumId w:val="83"/>
  </w:num>
  <w:num w:numId="60" w16cid:durableId="196159230">
    <w:abstractNumId w:val="28"/>
  </w:num>
  <w:num w:numId="61" w16cid:durableId="1616522909">
    <w:abstractNumId w:val="40"/>
  </w:num>
  <w:num w:numId="62" w16cid:durableId="1651985044">
    <w:abstractNumId w:val="85"/>
  </w:num>
  <w:num w:numId="63" w16cid:durableId="1041201887">
    <w:abstractNumId w:val="75"/>
  </w:num>
  <w:num w:numId="64" w16cid:durableId="1612396142">
    <w:abstractNumId w:val="61"/>
  </w:num>
  <w:num w:numId="65" w16cid:durableId="2021620580">
    <w:abstractNumId w:val="39"/>
  </w:num>
  <w:num w:numId="66" w16cid:durableId="797994276">
    <w:abstractNumId w:val="12"/>
  </w:num>
  <w:num w:numId="67" w16cid:durableId="419719553">
    <w:abstractNumId w:val="51"/>
  </w:num>
  <w:num w:numId="68" w16cid:durableId="795442428">
    <w:abstractNumId w:val="45"/>
  </w:num>
  <w:num w:numId="69" w16cid:durableId="615140308">
    <w:abstractNumId w:val="35"/>
  </w:num>
  <w:num w:numId="70" w16cid:durableId="1041056486">
    <w:abstractNumId w:val="90"/>
  </w:num>
  <w:num w:numId="71" w16cid:durableId="1537621540">
    <w:abstractNumId w:val="47"/>
  </w:num>
  <w:num w:numId="72" w16cid:durableId="2061198803">
    <w:abstractNumId w:val="25"/>
  </w:num>
  <w:num w:numId="73" w16cid:durableId="517620135">
    <w:abstractNumId w:val="87"/>
  </w:num>
  <w:num w:numId="74" w16cid:durableId="1376201905">
    <w:abstractNumId w:val="13"/>
  </w:num>
  <w:num w:numId="75" w16cid:durableId="536091645">
    <w:abstractNumId w:val="16"/>
  </w:num>
  <w:num w:numId="76" w16cid:durableId="925379128">
    <w:abstractNumId w:val="23"/>
  </w:num>
  <w:num w:numId="77" w16cid:durableId="107747723">
    <w:abstractNumId w:val="58"/>
  </w:num>
  <w:num w:numId="78" w16cid:durableId="986935505">
    <w:abstractNumId w:val="9"/>
  </w:num>
  <w:num w:numId="79" w16cid:durableId="1967737799">
    <w:abstractNumId w:val="48"/>
  </w:num>
  <w:num w:numId="80" w16cid:durableId="1366753442">
    <w:abstractNumId w:val="18"/>
  </w:num>
  <w:num w:numId="81" w16cid:durableId="1919945567">
    <w:abstractNumId w:val="4"/>
  </w:num>
  <w:num w:numId="82" w16cid:durableId="2045524036">
    <w:abstractNumId w:val="20"/>
  </w:num>
  <w:num w:numId="83" w16cid:durableId="1456482167">
    <w:abstractNumId w:val="14"/>
  </w:num>
  <w:num w:numId="84" w16cid:durableId="1197736837">
    <w:abstractNumId w:val="57"/>
  </w:num>
  <w:num w:numId="85" w16cid:durableId="398359323">
    <w:abstractNumId w:val="72"/>
  </w:num>
  <w:num w:numId="86" w16cid:durableId="2028210117">
    <w:abstractNumId w:val="22"/>
  </w:num>
  <w:num w:numId="87" w16cid:durableId="787046858">
    <w:abstractNumId w:val="44"/>
  </w:num>
  <w:num w:numId="88" w16cid:durableId="1246838685">
    <w:abstractNumId w:val="27"/>
  </w:num>
  <w:num w:numId="89" w16cid:durableId="1707952024">
    <w:abstractNumId w:val="81"/>
  </w:num>
  <w:num w:numId="90" w16cid:durableId="1876576306">
    <w:abstractNumId w:val="74"/>
  </w:num>
  <w:num w:numId="91" w16cid:durableId="254560314">
    <w:abstractNumId w:val="67"/>
  </w:num>
  <w:num w:numId="92" w16cid:durableId="1197280863">
    <w:abstractNumId w:val="17"/>
  </w:num>
  <w:num w:numId="93" w16cid:durableId="2548266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5C"/>
    <w:rsid w:val="002A4343"/>
    <w:rsid w:val="003B5903"/>
    <w:rsid w:val="00432828"/>
    <w:rsid w:val="00780621"/>
    <w:rsid w:val="007B1948"/>
    <w:rsid w:val="007C261A"/>
    <w:rsid w:val="007E0FD7"/>
    <w:rsid w:val="00895CC4"/>
    <w:rsid w:val="008C1182"/>
    <w:rsid w:val="008F06F9"/>
    <w:rsid w:val="00A12B5C"/>
    <w:rsid w:val="00AB7624"/>
    <w:rsid w:val="00C01B67"/>
    <w:rsid w:val="00D10074"/>
    <w:rsid w:val="00E278B4"/>
    <w:rsid w:val="00EB57E2"/>
    <w:rsid w:val="00FF70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2252"/>
  <w15:docId w15:val="{33262C63-E625-4E5D-9DF5-7168D364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494"/>
    <w:pPr>
      <w:suppressAutoHyphens w:val="0"/>
      <w:spacing w:after="200" w:line="276" w:lineRule="auto"/>
    </w:pPr>
  </w:style>
  <w:style w:type="paragraph" w:styleId="Nagwek2">
    <w:name w:val="heading 2"/>
    <w:basedOn w:val="Domylnie"/>
    <w:next w:val="Tekstpodstawowy"/>
    <w:qFormat/>
    <w:rsid w:val="00A975BC"/>
    <w:pPr>
      <w:keepNext/>
      <w:numPr>
        <w:ilvl w:val="1"/>
        <w:numId w:val="1"/>
      </w:numPr>
      <w:tabs>
        <w:tab w:val="left" w:pos="331"/>
        <w:tab w:val="right" w:pos="3496"/>
      </w:tabs>
      <w:spacing w:before="288" w:after="0"/>
      <w:outlineLvl w:val="1"/>
    </w:pPr>
    <w:rPr>
      <w:b/>
      <w:bCs/>
      <w:i/>
      <w:iCs/>
      <w:szCs w:val="28"/>
    </w:rPr>
  </w:style>
  <w:style w:type="paragraph" w:styleId="Nagwek9">
    <w:name w:val="heading 9"/>
    <w:basedOn w:val="Normalny"/>
    <w:next w:val="Normalny"/>
    <w:link w:val="Nagwek9Znak"/>
    <w:uiPriority w:val="9"/>
    <w:semiHidden/>
    <w:unhideWhenUsed/>
    <w:qFormat/>
    <w:rsid w:val="00CB41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qFormat/>
    <w:rsid w:val="00A975BC"/>
    <w:rPr>
      <w:sz w:val="28"/>
      <w:lang w:val="pl-PL" w:eastAsia="pl-PL" w:bidi="ar-SA"/>
    </w:rPr>
  </w:style>
  <w:style w:type="character" w:styleId="Hipercze">
    <w:name w:val="Hyperlink"/>
    <w:basedOn w:val="Domylnaczcionkaakapitu"/>
    <w:uiPriority w:val="99"/>
    <w:unhideWhenUsed/>
    <w:rsid w:val="00B925B2"/>
    <w:rPr>
      <w:color w:val="0000FF" w:themeColor="hyperlink"/>
      <w:u w:val="single"/>
    </w:rPr>
  </w:style>
  <w:style w:type="character" w:customStyle="1" w:styleId="Znakiprzypiswkocowych">
    <w:name w:val="Znaki przypisów końcowych"/>
    <w:qFormat/>
    <w:rsid w:val="00A975BC"/>
    <w:rPr>
      <w:vertAlign w:val="superscript"/>
    </w:rPr>
  </w:style>
  <w:style w:type="character" w:styleId="Odwoanieprzypisukocowego">
    <w:name w:val="endnote reference"/>
    <w:rPr>
      <w:vertAlign w:val="superscript"/>
    </w:rPr>
  </w:style>
  <w:style w:type="character" w:customStyle="1" w:styleId="Nagwek1">
    <w:name w:val="Nagłówek #1"/>
    <w:qFormat/>
    <w:rsid w:val="00A975BC"/>
    <w:rPr>
      <w:rFonts w:ascii="Verdana" w:hAnsi="Verdana" w:cs="Verdana"/>
      <w:b/>
      <w:bCs/>
      <w:spacing w:val="0"/>
      <w:sz w:val="19"/>
      <w:szCs w:val="19"/>
      <w:u w:val="single"/>
    </w:rPr>
  </w:style>
  <w:style w:type="character" w:customStyle="1" w:styleId="Teksttreci">
    <w:name w:val="Tekst treści_"/>
    <w:qFormat/>
    <w:rsid w:val="00A975BC"/>
    <w:rPr>
      <w:rFonts w:ascii="Verdana" w:hAnsi="Verdana"/>
      <w:sz w:val="18"/>
      <w:szCs w:val="18"/>
      <w:shd w:val="clear" w:color="auto" w:fill="FFFFFF"/>
      <w:lang w:bidi="ar-SA"/>
    </w:rPr>
  </w:style>
  <w:style w:type="character" w:styleId="UyteHipercze">
    <w:name w:val="FollowedHyperlink"/>
    <w:rsid w:val="00A975BC"/>
    <w:rPr>
      <w:color w:val="800080"/>
      <w:u w:val="single"/>
    </w:rPr>
  </w:style>
  <w:style w:type="character" w:customStyle="1" w:styleId="TytuZnak">
    <w:name w:val="Tytuł Znak"/>
    <w:qFormat/>
    <w:rsid w:val="00A975BC"/>
    <w:rPr>
      <w:rFonts w:ascii="Verdana" w:hAnsi="Verdana" w:cs="Arial"/>
      <w:b/>
      <w:sz w:val="28"/>
      <w:lang w:val="pl-PL" w:eastAsia="pl-PL" w:bidi="ar-SA"/>
    </w:rPr>
  </w:style>
  <w:style w:type="character" w:styleId="Numerstrony">
    <w:name w:val="page number"/>
    <w:basedOn w:val="Domylnaczcionkaakapitu"/>
    <w:qFormat/>
    <w:rsid w:val="00A975BC"/>
  </w:style>
  <w:style w:type="character" w:customStyle="1" w:styleId="PogrubienieTeksttreci85pt">
    <w:name w:val="Pogrubienie;Tekst treści + 8;5 pt"/>
    <w:qFormat/>
    <w:rsid w:val="00A975BC"/>
    <w:rPr>
      <w:rFonts w:ascii="Arial" w:eastAsia="Arial" w:hAnsi="Arial" w:cs="Arial"/>
      <w:b/>
      <w:bCs/>
      <w:i w:val="0"/>
      <w:iCs w:val="0"/>
      <w:caps w:val="0"/>
      <w:smallCaps w:val="0"/>
      <w:strike w:val="0"/>
      <w:dstrike w:val="0"/>
      <w:spacing w:val="0"/>
      <w:sz w:val="17"/>
      <w:szCs w:val="17"/>
      <w:shd w:val="clear" w:color="auto" w:fill="FFFFFF"/>
    </w:rPr>
  </w:style>
  <w:style w:type="character" w:customStyle="1" w:styleId="TekstprzypisukocowegoZnak">
    <w:name w:val="Tekst przypisu końcowego Znak"/>
    <w:basedOn w:val="Domylnaczcionkaakapitu"/>
    <w:qFormat/>
    <w:rsid w:val="00A975BC"/>
  </w:style>
  <w:style w:type="character" w:styleId="Odwoaniedokomentarza">
    <w:name w:val="annotation reference"/>
    <w:uiPriority w:val="99"/>
    <w:qFormat/>
    <w:rsid w:val="00A975BC"/>
    <w:rPr>
      <w:sz w:val="16"/>
      <w:szCs w:val="16"/>
    </w:rPr>
  </w:style>
  <w:style w:type="character" w:customStyle="1" w:styleId="TekstkomentarzaZnak">
    <w:name w:val="Tekst komentarza Znak"/>
    <w:basedOn w:val="Domylnaczcionkaakapitu"/>
    <w:uiPriority w:val="99"/>
    <w:qFormat/>
    <w:rsid w:val="00A975BC"/>
  </w:style>
  <w:style w:type="character" w:customStyle="1" w:styleId="TematkomentarzaZnak">
    <w:name w:val="Temat komentarza Znak"/>
    <w:qFormat/>
    <w:rsid w:val="00A975BC"/>
    <w:rPr>
      <w:b/>
      <w:bCs/>
    </w:rPr>
  </w:style>
  <w:style w:type="character" w:customStyle="1" w:styleId="StopkaZnak">
    <w:name w:val="Stopka Znak"/>
    <w:uiPriority w:val="99"/>
    <w:qFormat/>
    <w:rsid w:val="00A975BC"/>
    <w:rPr>
      <w:sz w:val="28"/>
    </w:rPr>
  </w:style>
  <w:style w:type="character" w:customStyle="1" w:styleId="TekstpodstawowyZnak">
    <w:name w:val="Tekst podstawowy Znak"/>
    <w:basedOn w:val="Domylnaczcionkaakapitu"/>
    <w:qFormat/>
    <w:rsid w:val="00A975BC"/>
    <w:rPr>
      <w:sz w:val="24"/>
    </w:rPr>
  </w:style>
  <w:style w:type="character" w:customStyle="1" w:styleId="Nagwek2Znak">
    <w:name w:val="Nagłówek 2 Znak"/>
    <w:basedOn w:val="Domylnaczcionkaakapitu"/>
    <w:qFormat/>
    <w:rsid w:val="00A975BC"/>
    <w:rPr>
      <w:b/>
      <w:sz w:val="24"/>
    </w:rPr>
  </w:style>
  <w:style w:type="character" w:customStyle="1" w:styleId="Znakinumeracji">
    <w:name w:val="Znaki numeracji"/>
    <w:qFormat/>
    <w:rsid w:val="00A975BC"/>
  </w:style>
  <w:style w:type="character" w:customStyle="1" w:styleId="Domylnaczcionkaakapitu1">
    <w:name w:val="Domyślna czcionka akapitu1"/>
    <w:qFormat/>
    <w:rsid w:val="001B77D1"/>
  </w:style>
  <w:style w:type="character" w:customStyle="1" w:styleId="Nagwek9Znak">
    <w:name w:val="Nagłówek 9 Znak"/>
    <w:basedOn w:val="Domylnaczcionkaakapitu"/>
    <w:link w:val="Nagwek9"/>
    <w:uiPriority w:val="9"/>
    <w:semiHidden/>
    <w:qFormat/>
    <w:rsid w:val="00CB4144"/>
    <w:rPr>
      <w:rFonts w:asciiTheme="majorHAnsi" w:eastAsiaTheme="majorEastAsia" w:hAnsiTheme="majorHAnsi" w:cstheme="majorBidi"/>
      <w:i/>
      <w:iCs/>
      <w:color w:val="404040" w:themeColor="text1" w:themeTint="BF"/>
      <w:sz w:val="20"/>
      <w:szCs w:val="20"/>
    </w:rPr>
  </w:style>
  <w:style w:type="character" w:customStyle="1" w:styleId="Tekstpodstawowy2Znak">
    <w:name w:val="Tekst podstawowy 2 Znak"/>
    <w:basedOn w:val="Domylnaczcionkaakapitu"/>
    <w:link w:val="Tekstpodstawowy2"/>
    <w:uiPriority w:val="99"/>
    <w:semiHidden/>
    <w:qFormat/>
    <w:rsid w:val="00CB4144"/>
  </w:style>
  <w:style w:type="character" w:customStyle="1" w:styleId="TekstprzypisudolnegoZnak">
    <w:name w:val="Tekst przypisu dolnego Znak"/>
    <w:basedOn w:val="Domylnaczcionkaakapitu"/>
    <w:link w:val="Tekstprzypisudolnego"/>
    <w:uiPriority w:val="99"/>
    <w:semiHidden/>
    <w:qFormat/>
    <w:rsid w:val="00CB4144"/>
    <w:rPr>
      <w:rFonts w:ascii="Times New Roman" w:eastAsia="Times New Roman" w:hAnsi="Times New Roman" w:cs="Times New Roman"/>
      <w:sz w:val="20"/>
      <w:szCs w:val="20"/>
    </w:rPr>
  </w:style>
  <w:style w:type="character" w:customStyle="1" w:styleId="Znakiprzypiswdolnych">
    <w:name w:val="Znaki przypisów dolnych"/>
    <w:uiPriority w:val="99"/>
    <w:semiHidden/>
    <w:qFormat/>
    <w:rsid w:val="00CB4144"/>
    <w:rPr>
      <w:vertAlign w:val="superscript"/>
    </w:rPr>
  </w:style>
  <w:style w:type="character" w:styleId="Odwoanieprzypisudolnego">
    <w:name w:val="footnote reference"/>
    <w:rPr>
      <w:vertAlign w:val="superscript"/>
    </w:rPr>
  </w:style>
  <w:style w:type="character" w:customStyle="1" w:styleId="Bodytext">
    <w:name w:val="Body text_"/>
    <w:link w:val="Tekstpodstawowy1"/>
    <w:qFormat/>
    <w:rsid w:val="00663BBF"/>
    <w:rPr>
      <w:rFonts w:ascii="Times New Roman" w:eastAsia="Times New Roman" w:hAnsi="Times New Roman" w:cs="Times New Roman"/>
      <w:sz w:val="23"/>
      <w:szCs w:val="23"/>
      <w:shd w:val="clear" w:color="auto" w:fill="FFFFFF"/>
    </w:rPr>
  </w:style>
  <w:style w:type="character" w:customStyle="1" w:styleId="TekstpodstawowyZnak1">
    <w:name w:val="Tekst podstawowy Znak1"/>
    <w:basedOn w:val="Domylnaczcionkaakapitu"/>
    <w:link w:val="Tekstpodstawowy"/>
    <w:uiPriority w:val="99"/>
    <w:qFormat/>
    <w:rsid w:val="00871AAA"/>
  </w:style>
  <w:style w:type="character" w:customStyle="1" w:styleId="AkapitzlistZnak">
    <w:name w:val="Akapit z listą Znak"/>
    <w:link w:val="Akapitzlist"/>
    <w:uiPriority w:val="34"/>
    <w:qFormat/>
    <w:locked/>
    <w:rsid w:val="006A708C"/>
    <w:rPr>
      <w:rFonts w:ascii="Verdana" w:eastAsia="Lucida Sans Unicode" w:hAnsi="Verdana" w:cs="Verdana"/>
      <w:color w:val="000000"/>
      <w:sz w:val="28"/>
      <w:szCs w:val="28"/>
      <w:lang w:eastAsia="ar-SA"/>
    </w:rPr>
  </w:style>
  <w:style w:type="character" w:customStyle="1" w:styleId="TekstpodstawowywcityZnak">
    <w:name w:val="Tekst podstawowy wcięty Znak"/>
    <w:basedOn w:val="Domylnaczcionkaakapitu"/>
    <w:link w:val="Tekstpodstawowywcity"/>
    <w:uiPriority w:val="99"/>
    <w:semiHidden/>
    <w:qFormat/>
    <w:rsid w:val="003F72B0"/>
  </w:style>
  <w:style w:type="character" w:customStyle="1" w:styleId="Nagwek1Znak">
    <w:name w:val="Nagłówek 1 Znak"/>
    <w:qFormat/>
    <w:rsid w:val="00847550"/>
    <w:rPr>
      <w:rFonts w:ascii="Cambria" w:hAnsi="Cambria" w:cs="Times New Roman"/>
      <w:b/>
      <w:bCs/>
      <w:kern w:val="2"/>
      <w:sz w:val="32"/>
      <w:szCs w:val="32"/>
    </w:rPr>
  </w:style>
  <w:style w:type="character" w:customStyle="1" w:styleId="Tekstpodstawowy3Znak">
    <w:name w:val="Tekst podstawowy 3 Znak"/>
    <w:basedOn w:val="Domylnaczcionkaakapitu"/>
    <w:link w:val="Tekstpodstawowy3"/>
    <w:uiPriority w:val="99"/>
    <w:qFormat/>
    <w:rsid w:val="00AC7443"/>
    <w:rPr>
      <w:sz w:val="16"/>
      <w:szCs w:val="16"/>
    </w:rPr>
  </w:style>
  <w:style w:type="character" w:customStyle="1" w:styleId="WW8Num2z0">
    <w:name w:val="WW8Num2z0"/>
    <w:qFormat/>
    <w:rsid w:val="00FC7CA3"/>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unhideWhenUsed/>
    <w:rsid w:val="00871AAA"/>
    <w:pPr>
      <w:spacing w:after="120"/>
    </w:pPr>
  </w:style>
  <w:style w:type="paragraph" w:styleId="Lista">
    <w:name w:val="List"/>
    <w:basedOn w:val="Tekstpodstawowy"/>
    <w:rsid w:val="00A975BC"/>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Domylnie"/>
    <w:qFormat/>
    <w:rsid w:val="00A975BC"/>
    <w:pPr>
      <w:suppressLineNumbers/>
    </w:pPr>
    <w:rPr>
      <w:rFonts w:cs="Mangal"/>
    </w:rPr>
  </w:style>
  <w:style w:type="paragraph" w:customStyle="1" w:styleId="Domylnie">
    <w:name w:val="Domyślnie"/>
    <w:qFormat/>
    <w:rsid w:val="00A975BC"/>
    <w:pPr>
      <w:spacing w:after="200" w:line="276" w:lineRule="auto"/>
      <w:textAlignment w:val="baseline"/>
    </w:pPr>
    <w:rPr>
      <w:rFonts w:ascii="Verdana" w:eastAsia="Times New Roman" w:hAnsi="Verdana" w:cs="Verdana"/>
      <w:color w:val="000000"/>
      <w:sz w:val="24"/>
      <w:szCs w:val="24"/>
    </w:rPr>
  </w:style>
  <w:style w:type="paragraph" w:customStyle="1" w:styleId="Gwkaistopka">
    <w:name w:val="Główka i stopka"/>
    <w:basedOn w:val="Normalny"/>
    <w:qFormat/>
  </w:style>
  <w:style w:type="paragraph" w:customStyle="1" w:styleId="Nagwek10">
    <w:name w:val="Nagłówek1"/>
    <w:basedOn w:val="Domylnie"/>
    <w:next w:val="Tekstpodstawowy"/>
    <w:rsid w:val="00A975BC"/>
    <w:pPr>
      <w:suppressLineNumbers/>
      <w:tabs>
        <w:tab w:val="center" w:pos="4536"/>
        <w:tab w:val="right" w:pos="9072"/>
      </w:tabs>
    </w:pPr>
  </w:style>
  <w:style w:type="paragraph" w:styleId="Podpis">
    <w:name w:val="Signature"/>
    <w:basedOn w:val="Domylnie"/>
    <w:rsid w:val="00A975BC"/>
    <w:pPr>
      <w:suppressLineNumbers/>
      <w:spacing w:before="120" w:after="120"/>
    </w:pPr>
    <w:rPr>
      <w:rFonts w:cs="Mangal"/>
      <w:i/>
      <w:iCs/>
    </w:rPr>
  </w:style>
  <w:style w:type="paragraph" w:styleId="Tekstpodstawowywcity2">
    <w:name w:val="Body Text Indent 2"/>
    <w:basedOn w:val="Domylnie"/>
    <w:qFormat/>
    <w:rsid w:val="00A975BC"/>
    <w:pPr>
      <w:tabs>
        <w:tab w:val="left" w:pos="1224"/>
        <w:tab w:val="right" w:pos="9256"/>
      </w:tabs>
      <w:ind w:left="408"/>
      <w:jc w:val="both"/>
    </w:pPr>
  </w:style>
  <w:style w:type="paragraph" w:styleId="Stopka">
    <w:name w:val="footer"/>
    <w:basedOn w:val="Domylnie"/>
    <w:uiPriority w:val="99"/>
    <w:rsid w:val="00A975BC"/>
    <w:pPr>
      <w:suppressLineNumbers/>
      <w:tabs>
        <w:tab w:val="center" w:pos="4536"/>
        <w:tab w:val="right" w:pos="9072"/>
      </w:tabs>
    </w:p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Nagwek10"/>
    <w:next w:val="Tekstpodstawowy"/>
    <w:qFormat/>
    <w:rsid w:val="00A975BC"/>
    <w:pPr>
      <w:jc w:val="center"/>
    </w:pPr>
    <w:rPr>
      <w:i/>
      <w:iCs/>
    </w:rPr>
  </w:style>
  <w:style w:type="paragraph" w:styleId="NormalnyWeb">
    <w:name w:val="Normal (Web)"/>
    <w:basedOn w:val="Domylnie"/>
    <w:uiPriority w:val="99"/>
    <w:qFormat/>
    <w:rsid w:val="00A975BC"/>
    <w:pPr>
      <w:spacing w:before="28" w:after="28"/>
    </w:pPr>
  </w:style>
  <w:style w:type="paragraph" w:customStyle="1" w:styleId="Teksttreci0">
    <w:name w:val="Tekst treści"/>
    <w:basedOn w:val="Domylnie"/>
    <w:qFormat/>
    <w:rsid w:val="00A975BC"/>
    <w:pPr>
      <w:shd w:val="clear" w:color="auto" w:fill="FFFFFF"/>
      <w:spacing w:after="180" w:line="365" w:lineRule="exact"/>
      <w:ind w:hanging="580"/>
      <w:jc w:val="both"/>
    </w:pPr>
    <w:rPr>
      <w:sz w:val="18"/>
      <w:szCs w:val="18"/>
      <w:shd w:val="clear" w:color="auto" w:fill="FFFFFF"/>
    </w:rPr>
  </w:style>
  <w:style w:type="paragraph" w:customStyle="1" w:styleId="Z2-Podpunktustpu">
    <w:name w:val="Z2-Podpunkt ustępu"/>
    <w:basedOn w:val="Domylnie"/>
    <w:qFormat/>
    <w:rsid w:val="00A975BC"/>
    <w:pPr>
      <w:spacing w:before="60" w:after="0"/>
    </w:pPr>
    <w:rPr>
      <w:rFonts w:ascii="Tahoma" w:hAnsi="Tahoma"/>
      <w:sz w:val="20"/>
      <w:lang w:eastAsia="en-US" w:bidi="en-US"/>
    </w:rPr>
  </w:style>
  <w:style w:type="paragraph" w:customStyle="1" w:styleId="Z2-UstpnumerowanyPrzed5pt">
    <w:name w:val="Z2-Ustęp numerowany + Przed:  5 pt"/>
    <w:basedOn w:val="Domylnie"/>
    <w:qFormat/>
    <w:rsid w:val="00A975BC"/>
    <w:pPr>
      <w:spacing w:before="100" w:after="0"/>
    </w:pPr>
    <w:rPr>
      <w:rFonts w:ascii="Tahoma" w:hAnsi="Tahoma"/>
      <w:sz w:val="20"/>
    </w:rPr>
  </w:style>
  <w:style w:type="paragraph" w:styleId="Tekstdymka">
    <w:name w:val="Balloon Text"/>
    <w:basedOn w:val="Domylnie"/>
    <w:qFormat/>
    <w:rsid w:val="00A975BC"/>
    <w:rPr>
      <w:rFonts w:ascii="Tahoma" w:hAnsi="Tahoma" w:cs="Tahoma"/>
      <w:sz w:val="16"/>
      <w:szCs w:val="16"/>
    </w:rPr>
  </w:style>
  <w:style w:type="paragraph" w:styleId="Akapitzlist">
    <w:name w:val="List Paragraph"/>
    <w:basedOn w:val="Domylnie"/>
    <w:link w:val="AkapitzlistZnak"/>
    <w:uiPriority w:val="34"/>
    <w:qFormat/>
    <w:rsid w:val="00A975BC"/>
    <w:pPr>
      <w:spacing w:after="0" w:line="100" w:lineRule="atLeast"/>
      <w:ind w:left="720"/>
      <w:contextualSpacing/>
    </w:pPr>
    <w:rPr>
      <w:rFonts w:eastAsia="Lucida Sans Unicode"/>
      <w:sz w:val="28"/>
      <w:szCs w:val="28"/>
      <w:lang w:eastAsia="ar-SA"/>
    </w:rPr>
  </w:style>
  <w:style w:type="paragraph" w:styleId="Tekstprzypisukocowego">
    <w:name w:val="endnote text"/>
    <w:basedOn w:val="Domylnie"/>
    <w:rsid w:val="00A975BC"/>
    <w:rPr>
      <w:sz w:val="20"/>
    </w:rPr>
  </w:style>
  <w:style w:type="paragraph" w:styleId="Tekstkomentarza">
    <w:name w:val="annotation text"/>
    <w:basedOn w:val="Domylnie"/>
    <w:uiPriority w:val="99"/>
    <w:qFormat/>
    <w:rsid w:val="00A975BC"/>
    <w:rPr>
      <w:sz w:val="20"/>
    </w:rPr>
  </w:style>
  <w:style w:type="paragraph" w:styleId="Tematkomentarza">
    <w:name w:val="annotation subject"/>
    <w:basedOn w:val="Tekstkomentarza"/>
    <w:qFormat/>
    <w:rsid w:val="00A975BC"/>
    <w:rPr>
      <w:b/>
      <w:bCs/>
    </w:rPr>
  </w:style>
  <w:style w:type="paragraph" w:customStyle="1" w:styleId="Kolorowalistaakcent11">
    <w:name w:val="Kolorowa lista — akcent 11"/>
    <w:basedOn w:val="Domylnie"/>
    <w:qFormat/>
    <w:rsid w:val="00A975BC"/>
    <w:pPr>
      <w:widowControl w:val="0"/>
      <w:ind w:left="708"/>
    </w:pPr>
    <w:rPr>
      <w:rFonts w:eastAsia="SimSun, 宋体" w:cs="Mangal"/>
      <w:sz w:val="20"/>
      <w:lang w:eastAsia="zh-CN" w:bidi="hi-IN"/>
    </w:rPr>
  </w:style>
  <w:style w:type="paragraph" w:customStyle="1" w:styleId="Standard">
    <w:name w:val="Standard"/>
    <w:qFormat/>
    <w:rsid w:val="00E80B52"/>
    <w:pPr>
      <w:spacing w:after="200" w:line="276" w:lineRule="auto"/>
      <w:textAlignment w:val="baseline"/>
    </w:pPr>
    <w:rPr>
      <w:rFonts w:ascii="Verdana" w:eastAsia="Times New Roman" w:hAnsi="Verdana" w:cs="Verdana"/>
      <w:color w:val="000000"/>
      <w:kern w:val="2"/>
      <w:sz w:val="24"/>
      <w:szCs w:val="24"/>
    </w:rPr>
  </w:style>
  <w:style w:type="paragraph" w:customStyle="1" w:styleId="Default">
    <w:name w:val="Default"/>
    <w:qFormat/>
    <w:rsid w:val="00A737B8"/>
    <w:rPr>
      <w:rFonts w:ascii="Arial" w:hAnsi="Arial" w:cs="Arial"/>
      <w:color w:val="000000"/>
      <w:sz w:val="24"/>
      <w:szCs w:val="24"/>
    </w:rPr>
  </w:style>
  <w:style w:type="paragraph" w:styleId="Tekstpodstawowy2">
    <w:name w:val="Body Text 2"/>
    <w:basedOn w:val="Normalny"/>
    <w:link w:val="Tekstpodstawowy2Znak"/>
    <w:uiPriority w:val="99"/>
    <w:semiHidden/>
    <w:unhideWhenUsed/>
    <w:qFormat/>
    <w:rsid w:val="00CB4144"/>
    <w:pPr>
      <w:spacing w:after="120" w:line="480" w:lineRule="auto"/>
    </w:pPr>
  </w:style>
  <w:style w:type="paragraph" w:styleId="Tekstprzypisudolnego">
    <w:name w:val="footnote text"/>
    <w:basedOn w:val="Normalny"/>
    <w:link w:val="TekstprzypisudolnegoZnak"/>
    <w:uiPriority w:val="99"/>
    <w:semiHidden/>
    <w:rsid w:val="00CB4144"/>
    <w:pPr>
      <w:spacing w:after="0" w:line="240" w:lineRule="auto"/>
    </w:pPr>
    <w:rPr>
      <w:rFonts w:ascii="Times New Roman" w:eastAsia="Times New Roman" w:hAnsi="Times New Roman" w:cs="Times New Roman"/>
      <w:sz w:val="20"/>
      <w:szCs w:val="20"/>
    </w:rPr>
  </w:style>
  <w:style w:type="paragraph" w:customStyle="1" w:styleId="Tekstpodstawowy1">
    <w:name w:val="Tekst podstawowy1"/>
    <w:basedOn w:val="Normalny"/>
    <w:link w:val="Bodytext"/>
    <w:qFormat/>
    <w:rsid w:val="00663BBF"/>
    <w:pPr>
      <w:shd w:val="clear" w:color="auto" w:fill="FFFFFF"/>
      <w:spacing w:after="60" w:line="0" w:lineRule="atLeast"/>
      <w:ind w:hanging="340"/>
      <w:jc w:val="both"/>
    </w:pPr>
    <w:rPr>
      <w:rFonts w:ascii="Times New Roman" w:eastAsia="Times New Roman" w:hAnsi="Times New Roman" w:cs="Times New Roman"/>
      <w:sz w:val="23"/>
      <w:szCs w:val="23"/>
    </w:rPr>
  </w:style>
  <w:style w:type="paragraph" w:customStyle="1" w:styleId="tekst">
    <w:name w:val="tekst"/>
    <w:basedOn w:val="Normalny"/>
    <w:qFormat/>
    <w:rsid w:val="004210F9"/>
    <w:pPr>
      <w:spacing w:beforeAutospacing="1" w:afterAutospacing="1" w:line="240" w:lineRule="auto"/>
    </w:pPr>
    <w:rPr>
      <w:rFonts w:ascii="Times New Roman" w:eastAsia="Times New Roman" w:hAnsi="Times New Roman" w:cs="Times New Roman"/>
      <w:sz w:val="24"/>
      <w:szCs w:val="24"/>
    </w:rPr>
  </w:style>
  <w:style w:type="paragraph" w:customStyle="1" w:styleId="Normalny1">
    <w:name w:val="Normalny1"/>
    <w:qFormat/>
    <w:rsid w:val="00066078"/>
    <w:rPr>
      <w:rFonts w:ascii="Times New Roman" w:eastAsia="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3F72B0"/>
    <w:pPr>
      <w:spacing w:after="120"/>
      <w:ind w:left="283"/>
    </w:pPr>
  </w:style>
  <w:style w:type="paragraph" w:customStyle="1" w:styleId="DefinitionList">
    <w:name w:val="Definition List"/>
    <w:basedOn w:val="Normalny"/>
    <w:qFormat/>
    <w:rsid w:val="00AC7443"/>
    <w:pPr>
      <w:suppressAutoHyphens/>
      <w:spacing w:before="100" w:after="100" w:line="240" w:lineRule="auto"/>
      <w:ind w:left="360"/>
    </w:pPr>
    <w:rPr>
      <w:rFonts w:ascii="Times New Roman" w:eastAsia="Arial" w:hAnsi="Times New Roman" w:cs="Courier New"/>
      <w:kern w:val="2"/>
      <w:sz w:val="24"/>
      <w:szCs w:val="24"/>
      <w:lang w:eastAsia="zh-CN" w:bidi="hi-IN"/>
    </w:rPr>
  </w:style>
  <w:style w:type="paragraph" w:styleId="Tekstpodstawowy3">
    <w:name w:val="Body Text 3"/>
    <w:basedOn w:val="Normalny"/>
    <w:link w:val="Tekstpodstawowy3Znak"/>
    <w:uiPriority w:val="99"/>
    <w:unhideWhenUsed/>
    <w:qFormat/>
    <w:rsid w:val="00AC7443"/>
    <w:pPr>
      <w:spacing w:after="120"/>
    </w:pPr>
    <w:rPr>
      <w:sz w:val="16"/>
      <w:szCs w:val="16"/>
    </w:rPr>
  </w:style>
  <w:style w:type="paragraph" w:customStyle="1" w:styleId="Nagwek51">
    <w:name w:val="Nagłówek 51"/>
    <w:basedOn w:val="Normalny"/>
    <w:next w:val="Normalny"/>
    <w:qFormat/>
    <w:rsid w:val="00AC7443"/>
    <w:pPr>
      <w:keepNext/>
      <w:widowControl w:val="0"/>
      <w:suppressAutoHyphens/>
      <w:spacing w:before="100" w:after="100" w:line="240" w:lineRule="auto"/>
      <w:jc w:val="both"/>
      <w:outlineLvl w:val="4"/>
    </w:pPr>
    <w:rPr>
      <w:rFonts w:ascii="Calibri" w:eastAsia="Arial" w:hAnsi="Calibri" w:cs="Courier New"/>
      <w:b/>
      <w:bCs/>
      <w:i/>
      <w:iCs/>
      <w:kern w:val="2"/>
      <w:sz w:val="26"/>
      <w:szCs w:val="26"/>
      <w:lang w:eastAsia="zh-CN" w:bidi="hi-IN"/>
    </w:rPr>
  </w:style>
  <w:style w:type="paragraph" w:customStyle="1" w:styleId="Nagwek11">
    <w:name w:val="Nagłówek 11"/>
    <w:basedOn w:val="Normalny"/>
    <w:next w:val="Normalny"/>
    <w:qFormat/>
    <w:rsid w:val="00FC7CA3"/>
    <w:pPr>
      <w:keepNext/>
      <w:suppressAutoHyphens/>
      <w:spacing w:before="240" w:after="60" w:line="240" w:lineRule="auto"/>
      <w:outlineLvl w:val="0"/>
    </w:pPr>
    <w:rPr>
      <w:rFonts w:ascii="Cambria" w:eastAsia="Arial" w:hAnsi="Cambria" w:cs="Courier New"/>
      <w:b/>
      <w:bCs/>
      <w:kern w:val="2"/>
      <w:sz w:val="32"/>
      <w:szCs w:val="32"/>
      <w:lang w:eastAsia="zh-CN" w:bidi="hi-IN"/>
    </w:rPr>
  </w:style>
  <w:style w:type="paragraph" w:customStyle="1" w:styleId="Nagwek21">
    <w:name w:val="Nagłówek 21"/>
    <w:basedOn w:val="Normalny"/>
    <w:next w:val="Normalny"/>
    <w:qFormat/>
    <w:rsid w:val="00FC7CA3"/>
    <w:pPr>
      <w:keepNext/>
      <w:widowControl w:val="0"/>
      <w:suppressAutoHyphens/>
      <w:spacing w:before="100" w:after="100" w:line="240" w:lineRule="auto"/>
      <w:outlineLvl w:val="1"/>
    </w:pPr>
    <w:rPr>
      <w:rFonts w:ascii="Cambria" w:eastAsia="Arial" w:hAnsi="Cambria" w:cs="Courier New"/>
      <w:b/>
      <w:bCs/>
      <w:i/>
      <w:iCs/>
      <w:kern w:val="2"/>
      <w:sz w:val="28"/>
      <w:szCs w:val="28"/>
      <w:lang w:eastAsia="zh-CN" w:bidi="hi-IN"/>
    </w:rPr>
  </w:style>
  <w:style w:type="paragraph" w:customStyle="1" w:styleId="Tekstpodstawowy31">
    <w:name w:val="Tekst podstawowy 31"/>
    <w:basedOn w:val="Normalny"/>
    <w:qFormat/>
    <w:rsid w:val="00FC7CA3"/>
    <w:pPr>
      <w:widowControl w:val="0"/>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gog">
    <w:name w:val="gog"/>
    <w:qFormat/>
    <w:rsid w:val="006460F2"/>
    <w:rPr>
      <w:rFonts w:ascii="Times New Roman" w:eastAsia="Times New Roman" w:hAnsi="Times New Roman" w:cs="Times New Roman"/>
      <w:color w:val="000000"/>
      <w:sz w:val="26"/>
      <w:szCs w:val="20"/>
    </w:rPr>
  </w:style>
  <w:style w:type="paragraph" w:customStyle="1" w:styleId="western">
    <w:name w:val="western"/>
    <w:basedOn w:val="Normalny"/>
    <w:qFormat/>
    <w:pPr>
      <w:keepNext/>
      <w:spacing w:before="119" w:after="119" w:line="240" w:lineRule="exact"/>
      <w:jc w:val="both"/>
    </w:pPr>
    <w:rPr>
      <w:rFonts w:ascii="Times New Roman" w:eastAsia="Times New Roman" w:hAnsi="Times New Roman" w:cs="Times New Roman"/>
      <w:sz w:val="20"/>
      <w:szCs w:val="20"/>
    </w:rPr>
  </w:style>
  <w:style w:type="table" w:styleId="Tabela-Siatka">
    <w:name w:val="Table Grid"/>
    <w:basedOn w:val="Standardowy"/>
    <w:uiPriority w:val="59"/>
    <w:rsid w:val="00B6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36616">
      <w:bodyDiv w:val="1"/>
      <w:marLeft w:val="0"/>
      <w:marRight w:val="0"/>
      <w:marTop w:val="0"/>
      <w:marBottom w:val="0"/>
      <w:divBdr>
        <w:top w:val="none" w:sz="0" w:space="0" w:color="auto"/>
        <w:left w:val="none" w:sz="0" w:space="0" w:color="auto"/>
        <w:bottom w:val="none" w:sz="0" w:space="0" w:color="auto"/>
        <w:right w:val="none" w:sz="0" w:space="0" w:color="auto"/>
      </w:divBdr>
    </w:div>
    <w:div w:id="877163773">
      <w:bodyDiv w:val="1"/>
      <w:marLeft w:val="0"/>
      <w:marRight w:val="0"/>
      <w:marTop w:val="0"/>
      <w:marBottom w:val="0"/>
      <w:divBdr>
        <w:top w:val="none" w:sz="0" w:space="0" w:color="auto"/>
        <w:left w:val="none" w:sz="0" w:space="0" w:color="auto"/>
        <w:bottom w:val="none" w:sz="0" w:space="0" w:color="auto"/>
        <w:right w:val="none" w:sz="0" w:space="0" w:color="auto"/>
      </w:divBdr>
    </w:div>
    <w:div w:id="936014317">
      <w:bodyDiv w:val="1"/>
      <w:marLeft w:val="0"/>
      <w:marRight w:val="0"/>
      <w:marTop w:val="0"/>
      <w:marBottom w:val="0"/>
      <w:divBdr>
        <w:top w:val="none" w:sz="0" w:space="0" w:color="auto"/>
        <w:left w:val="none" w:sz="0" w:space="0" w:color="auto"/>
        <w:bottom w:val="none" w:sz="0" w:space="0" w:color="auto"/>
        <w:right w:val="none" w:sz="0" w:space="0" w:color="auto"/>
      </w:divBdr>
    </w:div>
    <w:div w:id="213833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pl/search?client=firefox-b-ab&amp;q=jezyk+braille'a&amp;spell=1&amp;sa=X&amp;ved=0ahUKEwjm84aGwM7UAhWCShQKHRdmCvcQvwUIHygA&amp;biw=1366&amp;bih=6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pl/search?client=firefox-b-ab&amp;q=jezyk+braille'a&amp;spell=1&amp;sa=X&amp;ved=0ahUKEwjm84aGwM7UAhWCShQKHRdmCvcQvwUIHygA&amp;biw=1366&amp;bih=60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F0F0-2F31-47C3-8770-86E8125D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13711</Words>
  <Characters>82272</Characters>
  <Application>Microsoft Office Word</Application>
  <DocSecurity>0</DocSecurity>
  <Lines>685</Lines>
  <Paragraphs>191</Paragraphs>
  <ScaleCrop>false</ScaleCrop>
  <Company>Microsoft</Company>
  <LinksUpToDate>false</LinksUpToDate>
  <CharactersWithSpaces>95792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SZCZEGÓŁOWY OPIS WYMAGAŃ PRZEDMIOTU ZAMÓWIENIA</dc:title>
  <dc:subject/>
  <dc:creator>pmilner</dc:creator>
  <dc:description/>
  <cp:lastModifiedBy>Dominika Rucińska</cp:lastModifiedBy>
  <cp:revision>6</cp:revision>
  <dcterms:created xsi:type="dcterms:W3CDTF">2025-01-10T08:24:00Z</dcterms:created>
  <dcterms:modified xsi:type="dcterms:W3CDTF">2025-01-10T12:37:00Z</dcterms:modified>
  <dc:language>pl-PL</dc:language>
</cp:coreProperties>
</file>