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CC741" w14:textId="5B45A263" w:rsidR="004916D7" w:rsidRPr="003A75DC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Załącznik nr </w:t>
      </w:r>
      <w:r w:rsidR="00940972">
        <w:rPr>
          <w:rFonts w:ascii="Calibri Light" w:eastAsia="Calibri" w:hAnsi="Calibri Light" w:cs="Calibri Light"/>
          <w:sz w:val="20"/>
          <w:szCs w:val="20"/>
        </w:rPr>
        <w:t>4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do Formularza oferty</w:t>
      </w:r>
    </w:p>
    <w:p w14:paraId="4A14FE8D" w14:textId="77777777" w:rsidR="004916D7" w:rsidRPr="003A75DC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0"/>
          <w:szCs w:val="20"/>
          <w:u w:val="single"/>
        </w:rPr>
      </w:pPr>
      <w:r w:rsidRPr="003A75DC">
        <w:rPr>
          <w:rFonts w:ascii="Calibri Light" w:eastAsia="Calibri" w:hAnsi="Calibri Light" w:cs="Calibri Light"/>
          <w:b/>
          <w:caps/>
          <w:sz w:val="20"/>
          <w:szCs w:val="20"/>
          <w:u w:val="single"/>
        </w:rPr>
        <w:t xml:space="preserve">OŚWIADCZENIE O SPEŁNIANIU WARUNKÓW UDZIAŁU W POSTĘPOWANIU </w:t>
      </w:r>
    </w:p>
    <w:p w14:paraId="22763D78" w14:textId="77777777" w:rsidR="004916D7" w:rsidRPr="003A75DC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0"/>
          <w:szCs w:val="20"/>
          <w:u w:val="single"/>
        </w:rPr>
      </w:pPr>
      <w:r w:rsidRPr="003A75DC">
        <w:rPr>
          <w:rFonts w:ascii="Calibri Light" w:eastAsia="Calibri" w:hAnsi="Calibri Light" w:cs="Calibri Light"/>
          <w:b/>
          <w:caps/>
          <w:sz w:val="20"/>
          <w:szCs w:val="20"/>
          <w:u w:val="single"/>
        </w:rPr>
        <w:t xml:space="preserve">ORAZ O BRAKU PODSTAW DO WYKLUCZENIA </w:t>
      </w:r>
    </w:p>
    <w:p w14:paraId="68F6855F" w14:textId="573020AE" w:rsidR="00943CFD" w:rsidRPr="003A75DC" w:rsidRDefault="004916D7" w:rsidP="00943CFD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składane na podstawie</w:t>
      </w:r>
      <w:r w:rsidR="003E1874" w:rsidRPr="003A75DC">
        <w:rPr>
          <w:rFonts w:ascii="Calibri Light" w:eastAsia="Calibri" w:hAnsi="Calibri Light" w:cs="Calibri Light"/>
          <w:sz w:val="20"/>
          <w:szCs w:val="20"/>
        </w:rPr>
        <w:t xml:space="preserve"> analogicznej jak w 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art. 125 ust. 1 ustawy z dnia 11 września 2019 r. Prawo zamówień publicznych (dalej jako: ustawa Pzp)</w:t>
      </w:r>
      <w:r w:rsidR="00943CFD"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943CFD" w:rsidRPr="003A75DC">
        <w:rPr>
          <w:rFonts w:asciiTheme="majorHAnsi" w:hAnsiTheme="majorHAnsi" w:cstheme="majorHAnsi"/>
          <w:bCs/>
          <w:sz w:val="20"/>
          <w:szCs w:val="20"/>
        </w:rPr>
        <w:t xml:space="preserve">oraz </w:t>
      </w:r>
      <w:r w:rsidR="00244D10" w:rsidRPr="003A75DC">
        <w:rPr>
          <w:rFonts w:asciiTheme="majorHAnsi" w:hAnsiTheme="majorHAnsi" w:cstheme="majorHAnsi"/>
          <w:bCs/>
          <w:sz w:val="20"/>
          <w:szCs w:val="20"/>
        </w:rPr>
        <w:t>z</w:t>
      </w:r>
      <w:r w:rsidR="00943CFD" w:rsidRPr="003A75DC">
        <w:rPr>
          <w:rFonts w:asciiTheme="majorHAnsi" w:hAnsiTheme="majorHAnsi" w:cstheme="majorHAnsi"/>
          <w:bCs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narodowego.</w:t>
      </w:r>
    </w:p>
    <w:p w14:paraId="607297AF" w14:textId="77777777" w:rsidR="004916D7" w:rsidRPr="003A75DC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b/>
          <w:sz w:val="20"/>
          <w:szCs w:val="20"/>
        </w:rPr>
      </w:pPr>
    </w:p>
    <w:p w14:paraId="2731F72F" w14:textId="77777777" w:rsidR="004916D7" w:rsidRPr="003A75DC" w:rsidRDefault="004916D7" w:rsidP="00DE4473">
      <w:pPr>
        <w:keepNext/>
        <w:tabs>
          <w:tab w:val="left" w:pos="4253"/>
        </w:tabs>
        <w:suppressAutoHyphens w:val="0"/>
        <w:spacing w:line="276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bCs/>
          <w:iCs/>
          <w:sz w:val="20"/>
          <w:szCs w:val="20"/>
        </w:rPr>
        <w:t>Zamawiający:</w:t>
      </w:r>
    </w:p>
    <w:p w14:paraId="42E47B0C" w14:textId="77777777" w:rsidR="004916D7" w:rsidRPr="003A75DC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bCs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bCs/>
          <w:sz w:val="20"/>
          <w:szCs w:val="20"/>
        </w:rPr>
        <w:t>Politechnika Warszawska</w:t>
      </w:r>
    </w:p>
    <w:p w14:paraId="5251654F" w14:textId="77777777" w:rsidR="004916D7" w:rsidRPr="003A75DC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sz w:val="20"/>
          <w:szCs w:val="20"/>
        </w:rPr>
        <w:t>Pl. Politechniki 1, 00-661 Warszawa</w:t>
      </w:r>
    </w:p>
    <w:p w14:paraId="17A85B66" w14:textId="77777777" w:rsidR="004916D7" w:rsidRPr="003A75DC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14:paraId="30C70769" w14:textId="77777777" w:rsidR="004916D7" w:rsidRPr="003A75DC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Nazwa (firma)/imię i nazwisko oraz adres  Wykonawcy – </w:t>
      </w:r>
    </w:p>
    <w:p w14:paraId="5E741931" w14:textId="6572A902" w:rsidR="004916D7" w:rsidRPr="003A75DC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…………………………………………………………………………………….…………………………………………………………………….…</w:t>
      </w:r>
      <w:r w:rsidR="002E293C">
        <w:rPr>
          <w:rFonts w:ascii="Calibri Light" w:eastAsia="Calibri" w:hAnsi="Calibri Light" w:cs="Calibri Light"/>
          <w:sz w:val="20"/>
          <w:szCs w:val="20"/>
        </w:rPr>
        <w:t>………………….…</w:t>
      </w:r>
      <w:r w:rsidRPr="003A75DC">
        <w:rPr>
          <w:rFonts w:ascii="Calibri Light" w:eastAsia="Calibri" w:hAnsi="Calibri Light" w:cs="Calibri Light"/>
          <w:sz w:val="20"/>
          <w:szCs w:val="20"/>
        </w:rPr>
        <w:t>.,</w:t>
      </w:r>
    </w:p>
    <w:p w14:paraId="26F742AC" w14:textId="2660AA51" w:rsidR="004916D7" w:rsidRPr="003A75DC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………………………..…………………………………………………………………………………………………………..………</w:t>
      </w:r>
      <w:r w:rsidR="002E293C">
        <w:rPr>
          <w:rFonts w:ascii="Calibri Light" w:eastAsia="Calibri" w:hAnsi="Calibri Light" w:cs="Calibri Light"/>
          <w:sz w:val="20"/>
          <w:szCs w:val="20"/>
        </w:rPr>
        <w:t>……………………</w:t>
      </w:r>
      <w:r w:rsidRPr="003A75DC">
        <w:rPr>
          <w:rFonts w:ascii="Calibri Light" w:eastAsia="Calibri" w:hAnsi="Calibri Light" w:cs="Calibri Light"/>
          <w:sz w:val="20"/>
          <w:szCs w:val="20"/>
        </w:rPr>
        <w:t>…………</w:t>
      </w:r>
      <w:r w:rsidR="002E293C">
        <w:rPr>
          <w:rFonts w:ascii="Calibri Light" w:eastAsia="Calibri" w:hAnsi="Calibri Light" w:cs="Calibri Light"/>
          <w:sz w:val="20"/>
          <w:szCs w:val="20"/>
        </w:rPr>
        <w:t>.</w:t>
      </w:r>
      <w:r w:rsidRPr="003A75DC">
        <w:rPr>
          <w:rFonts w:ascii="Calibri Light" w:eastAsia="Calibri" w:hAnsi="Calibri Light" w:cs="Calibri Light"/>
          <w:sz w:val="20"/>
          <w:szCs w:val="20"/>
        </w:rPr>
        <w:t>…….,</w:t>
      </w:r>
    </w:p>
    <w:p w14:paraId="76C57A1A" w14:textId="289CE742" w:rsidR="004916D7" w:rsidRPr="003A75DC" w:rsidRDefault="004916D7" w:rsidP="00DE4473">
      <w:pPr>
        <w:suppressAutoHyphens w:val="0"/>
        <w:spacing w:after="160" w:line="276" w:lineRule="auto"/>
        <w:ind w:left="2977" w:hanging="2977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reprezentowany przez: …………………………………………………………………………………………………….………………</w:t>
      </w:r>
      <w:r w:rsidR="002E293C">
        <w:rPr>
          <w:rFonts w:ascii="Calibri Light" w:eastAsia="Calibri" w:hAnsi="Calibri Light" w:cs="Calibri Light"/>
          <w:sz w:val="20"/>
          <w:szCs w:val="20"/>
        </w:rPr>
        <w:t>……………………</w:t>
      </w:r>
      <w:r w:rsidRPr="003A75DC">
        <w:rPr>
          <w:rFonts w:ascii="Calibri Light" w:eastAsia="Calibri" w:hAnsi="Calibri Light" w:cs="Calibri Light"/>
          <w:sz w:val="20"/>
          <w:szCs w:val="20"/>
        </w:rPr>
        <w:t>…...</w:t>
      </w:r>
      <w:r w:rsidRPr="003A75DC">
        <w:rPr>
          <w:rFonts w:ascii="Calibri Light" w:eastAsia="Calibri" w:hAnsi="Calibri Light" w:cs="Calibri Light"/>
          <w:i/>
          <w:sz w:val="20"/>
          <w:szCs w:val="20"/>
        </w:rPr>
        <w:t xml:space="preserve">                                    (</w:t>
      </w:r>
      <w:r w:rsidRPr="003A75DC">
        <w:rPr>
          <w:rFonts w:ascii="Calibri Light" w:eastAsia="Calibri" w:hAnsi="Calibri Light" w:cs="Calibri Light"/>
          <w:sz w:val="20"/>
          <w:szCs w:val="20"/>
        </w:rPr>
        <w:t>imię, nazwisko, stanowisko/podstawa do reprezentacji)</w:t>
      </w:r>
    </w:p>
    <w:p w14:paraId="10EA2B70" w14:textId="77777777" w:rsidR="004916D7" w:rsidRPr="003A75DC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</w:p>
    <w:p w14:paraId="02912210" w14:textId="7C8F0EBB" w:rsidR="004916D7" w:rsidRPr="003A75DC" w:rsidRDefault="004916D7" w:rsidP="00BA5855">
      <w:pPr>
        <w:suppressAutoHyphens w:val="0"/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bookmarkStart w:id="0" w:name="_Hlk106014574"/>
      <w:r w:rsidRPr="003A75DC">
        <w:rPr>
          <w:rFonts w:ascii="Calibri Light" w:eastAsia="Calibri" w:hAnsi="Calibri Light" w:cs="Calibri Light"/>
          <w:sz w:val="20"/>
          <w:szCs w:val="20"/>
        </w:rPr>
        <w:t>Na potrzeby postępowania o udzielenie zamówienia publicznego na:</w:t>
      </w:r>
      <w:r w:rsidR="00BA5855"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7C3899" w:rsidRPr="007C3899">
        <w:rPr>
          <w:rFonts w:ascii="Calibri Light" w:eastAsia="Calibri" w:hAnsi="Calibri Light" w:cs="Calibri Light"/>
          <w:b/>
          <w:bCs/>
          <w:sz w:val="20"/>
          <w:szCs w:val="20"/>
        </w:rPr>
        <w:t>Zakup maszyn do szorowania pod</w:t>
      </w:r>
      <w:r w:rsidR="007C3899" w:rsidRPr="007C3899">
        <w:rPr>
          <w:rFonts w:ascii="Calibri Light" w:eastAsia="Calibri" w:hAnsi="Calibri Light" w:cs="Calibri Light" w:hint="cs"/>
          <w:b/>
          <w:bCs/>
          <w:sz w:val="20"/>
          <w:szCs w:val="20"/>
        </w:rPr>
        <w:t>łó</w:t>
      </w:r>
      <w:r w:rsidR="007C3899" w:rsidRPr="007C3899">
        <w:rPr>
          <w:rFonts w:ascii="Calibri Light" w:eastAsia="Calibri" w:hAnsi="Calibri Light" w:cs="Calibri Light"/>
          <w:b/>
          <w:bCs/>
          <w:sz w:val="20"/>
          <w:szCs w:val="20"/>
        </w:rPr>
        <w:t xml:space="preserve">g dla DS. Akademik, DS. Mikrus, DS. </w:t>
      </w:r>
      <w:proofErr w:type="spellStart"/>
      <w:r w:rsidR="007C3899" w:rsidRPr="007C3899">
        <w:rPr>
          <w:rFonts w:ascii="Calibri Light" w:eastAsia="Calibri" w:hAnsi="Calibri Light" w:cs="Calibri Light"/>
          <w:b/>
          <w:bCs/>
          <w:sz w:val="20"/>
          <w:szCs w:val="20"/>
        </w:rPr>
        <w:t>Riviera</w:t>
      </w:r>
      <w:proofErr w:type="spellEnd"/>
      <w:r w:rsidR="007C3899" w:rsidRPr="007C3899">
        <w:rPr>
          <w:rFonts w:ascii="Calibri Light" w:eastAsia="Calibri" w:hAnsi="Calibri Light" w:cs="Calibri Light"/>
          <w:b/>
          <w:bCs/>
          <w:sz w:val="20"/>
          <w:szCs w:val="20"/>
        </w:rPr>
        <w:t xml:space="preserve"> i DS. </w:t>
      </w:r>
      <w:r w:rsidR="007C3899" w:rsidRPr="007C3899">
        <w:rPr>
          <w:rFonts w:ascii="Calibri Light" w:eastAsia="Calibri" w:hAnsi="Calibri Light" w:cs="Calibri Light" w:hint="cs"/>
          <w:b/>
          <w:bCs/>
          <w:sz w:val="20"/>
          <w:szCs w:val="20"/>
        </w:rPr>
        <w:t>Ż</w:t>
      </w:r>
      <w:r w:rsidR="007C3899" w:rsidRPr="007C3899">
        <w:rPr>
          <w:rFonts w:ascii="Calibri Light" w:eastAsia="Calibri" w:hAnsi="Calibri Light" w:cs="Calibri Light"/>
          <w:b/>
          <w:bCs/>
          <w:sz w:val="20"/>
          <w:szCs w:val="20"/>
        </w:rPr>
        <w:t>aczek</w:t>
      </w:r>
      <w:r w:rsidR="002D3783" w:rsidRPr="003A75DC">
        <w:rPr>
          <w:rFonts w:ascii="Calibri Light" w:eastAsia="Calibri" w:hAnsi="Calibri Light" w:cs="Calibri Light"/>
          <w:b/>
          <w:bCs/>
          <w:sz w:val="20"/>
          <w:szCs w:val="20"/>
        </w:rPr>
        <w:t xml:space="preserve">, </w:t>
      </w:r>
      <w:r w:rsidR="002D3783" w:rsidRPr="003A75DC">
        <w:rPr>
          <w:rFonts w:ascii="Calibri Light" w:eastAsia="Calibri" w:hAnsi="Calibri Light" w:cs="Calibri Light"/>
          <w:sz w:val="20"/>
          <w:szCs w:val="20"/>
        </w:rPr>
        <w:t>numer referencyjny</w:t>
      </w:r>
      <w:r w:rsidR="00FD4B8E" w:rsidRPr="003A75DC">
        <w:rPr>
          <w:rFonts w:ascii="Calibri Light" w:eastAsia="Calibri" w:hAnsi="Calibri Light" w:cs="Calibri Light"/>
          <w:sz w:val="20"/>
          <w:szCs w:val="20"/>
        </w:rPr>
        <w:t>:</w:t>
      </w:r>
      <w:r w:rsidR="002D3783" w:rsidRPr="003A75DC">
        <w:rPr>
          <w:rFonts w:ascii="Calibri Light" w:eastAsia="Calibri" w:hAnsi="Calibri Light" w:cs="Calibri Light"/>
          <w:b/>
          <w:bCs/>
          <w:sz w:val="20"/>
          <w:szCs w:val="20"/>
        </w:rPr>
        <w:t xml:space="preserve"> DLiZ.</w:t>
      </w:r>
      <w:r w:rsidR="007C3899">
        <w:rPr>
          <w:rFonts w:ascii="Calibri Light" w:eastAsia="Calibri" w:hAnsi="Calibri Light" w:cs="Calibri Light"/>
          <w:b/>
          <w:bCs/>
          <w:sz w:val="20"/>
          <w:szCs w:val="20"/>
        </w:rPr>
        <w:t>967</w:t>
      </w:r>
      <w:r w:rsidR="002D3783" w:rsidRPr="003A75DC">
        <w:rPr>
          <w:rFonts w:ascii="Calibri Light" w:eastAsia="Calibri" w:hAnsi="Calibri Light" w:cs="Calibri Light"/>
          <w:b/>
          <w:bCs/>
          <w:sz w:val="20"/>
          <w:szCs w:val="20"/>
        </w:rPr>
        <w:t>.</w:t>
      </w:r>
      <w:r w:rsidR="00C334C5">
        <w:rPr>
          <w:rFonts w:ascii="Calibri Light" w:eastAsia="Calibri" w:hAnsi="Calibri Light" w:cs="Calibri Light"/>
          <w:b/>
          <w:bCs/>
          <w:sz w:val="20"/>
          <w:szCs w:val="20"/>
        </w:rPr>
        <w:t>MA</w:t>
      </w:r>
      <w:r w:rsidR="002D3783" w:rsidRPr="003A75DC">
        <w:rPr>
          <w:rFonts w:ascii="Calibri Light" w:eastAsia="Calibri" w:hAnsi="Calibri Light" w:cs="Calibri Light"/>
          <w:b/>
          <w:bCs/>
          <w:sz w:val="20"/>
          <w:szCs w:val="20"/>
        </w:rPr>
        <w:t>.202</w:t>
      </w:r>
      <w:r w:rsidR="007C3899">
        <w:rPr>
          <w:rFonts w:ascii="Calibri Light" w:eastAsia="Calibri" w:hAnsi="Calibri Light" w:cs="Calibri Light"/>
          <w:b/>
          <w:bCs/>
          <w:sz w:val="20"/>
          <w:szCs w:val="20"/>
        </w:rPr>
        <w:t>4</w:t>
      </w:r>
      <w:r w:rsidRPr="003A75DC">
        <w:rPr>
          <w:rFonts w:ascii="Calibri Light" w:eastAsia="Calibri" w:hAnsi="Calibri Light" w:cs="Calibri Light"/>
          <w:b/>
          <w:bCs/>
          <w:color w:val="auto"/>
          <w:sz w:val="20"/>
          <w:szCs w:val="20"/>
        </w:rPr>
        <w:t>,</w:t>
      </w:r>
      <w:bookmarkEnd w:id="0"/>
      <w:r w:rsidRPr="003A75DC">
        <w:rPr>
          <w:rFonts w:ascii="Calibri Light" w:eastAsia="Calibri" w:hAnsi="Calibri Light" w:cs="Calibri Light"/>
          <w:b/>
          <w:color w:val="002060"/>
          <w:sz w:val="20"/>
          <w:szCs w:val="20"/>
        </w:rPr>
        <w:t xml:space="preserve"> </w:t>
      </w:r>
      <w:r w:rsidRPr="003A75DC">
        <w:rPr>
          <w:rFonts w:ascii="Calibri Light" w:eastAsia="Calibri" w:hAnsi="Calibri Light" w:cs="Calibri Light"/>
          <w:sz w:val="20"/>
          <w:szCs w:val="20"/>
        </w:rPr>
        <w:t>prowadzonego przez Politechnikę Warszawską</w:t>
      </w:r>
      <w:r w:rsidRPr="003A75DC">
        <w:rPr>
          <w:rFonts w:ascii="Calibri Light" w:eastAsia="Calibri" w:hAnsi="Calibri Light" w:cs="Calibri Light"/>
          <w:i/>
          <w:sz w:val="20"/>
          <w:szCs w:val="20"/>
        </w:rPr>
        <w:t xml:space="preserve">, </w:t>
      </w:r>
      <w:r w:rsidRPr="003A75DC">
        <w:rPr>
          <w:rFonts w:ascii="Calibri Light" w:eastAsia="Calibri" w:hAnsi="Calibri Light" w:cs="Calibri Light"/>
          <w:sz w:val="20"/>
          <w:szCs w:val="20"/>
        </w:rPr>
        <w:t>oświadczam, co następuje:</w:t>
      </w:r>
    </w:p>
    <w:p w14:paraId="14D46009" w14:textId="77777777" w:rsidR="004916D7" w:rsidRPr="003A75DC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sz w:val="20"/>
          <w:szCs w:val="20"/>
        </w:rPr>
        <w:t>OŚWIADCZENIE DOTYCZĄCE WYKONAWCY</w:t>
      </w:r>
    </w:p>
    <w:p w14:paraId="17F9A5D0" w14:textId="77777777" w:rsidR="00832F12" w:rsidRPr="003F5411" w:rsidRDefault="00832F12" w:rsidP="00832F12">
      <w:pPr>
        <w:pStyle w:val="Akapitzlist"/>
        <w:numPr>
          <w:ilvl w:val="0"/>
          <w:numId w:val="1"/>
        </w:numPr>
        <w:spacing w:after="160" w:line="276" w:lineRule="auto"/>
        <w:ind w:left="360"/>
        <w:jc w:val="both"/>
        <w:rPr>
          <w:rFonts w:ascii="Calibri Light" w:eastAsia="Calibri" w:hAnsi="Calibri Light" w:cs="Calibri Light"/>
          <w:sz w:val="20"/>
          <w:szCs w:val="20"/>
        </w:rPr>
      </w:pPr>
      <w:r w:rsidRPr="003F5411">
        <w:rPr>
          <w:rFonts w:ascii="Calibri Light" w:eastAsia="Calibri" w:hAnsi="Calibri Light" w:cs="Calibri Light"/>
          <w:sz w:val="20"/>
          <w:szCs w:val="20"/>
        </w:rPr>
        <w:t>O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ś</w:t>
      </w:r>
      <w:r w:rsidRPr="003F5411">
        <w:rPr>
          <w:rFonts w:ascii="Calibri Light" w:eastAsia="Calibri" w:hAnsi="Calibri Light" w:cs="Calibri Light"/>
          <w:sz w:val="20"/>
          <w:szCs w:val="20"/>
        </w:rPr>
        <w:t xml:space="preserve">wiadczam, 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ż</w:t>
      </w:r>
      <w:r w:rsidRPr="003F5411">
        <w:rPr>
          <w:rFonts w:ascii="Calibri Light" w:eastAsia="Calibri" w:hAnsi="Calibri Light" w:cs="Calibri Light"/>
          <w:sz w:val="20"/>
          <w:szCs w:val="20"/>
        </w:rPr>
        <w:t>e spe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ł</w:t>
      </w:r>
      <w:r w:rsidRPr="003F5411">
        <w:rPr>
          <w:rFonts w:ascii="Calibri Light" w:eastAsia="Calibri" w:hAnsi="Calibri Light" w:cs="Calibri Light"/>
          <w:sz w:val="20"/>
          <w:szCs w:val="20"/>
        </w:rPr>
        <w:t>niam warunki udzia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ł</w:t>
      </w:r>
      <w:r w:rsidRPr="003F5411">
        <w:rPr>
          <w:rFonts w:ascii="Calibri Light" w:eastAsia="Calibri" w:hAnsi="Calibri Light" w:cs="Calibri Light"/>
          <w:sz w:val="20"/>
          <w:szCs w:val="20"/>
        </w:rPr>
        <w:t>u w post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ę</w:t>
      </w:r>
      <w:r w:rsidRPr="003F5411">
        <w:rPr>
          <w:rFonts w:ascii="Calibri Light" w:eastAsia="Calibri" w:hAnsi="Calibri Light" w:cs="Calibri Light"/>
          <w:sz w:val="20"/>
          <w:szCs w:val="20"/>
        </w:rPr>
        <w:t>powaniu okre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ś</w:t>
      </w:r>
      <w:r w:rsidRPr="003F5411">
        <w:rPr>
          <w:rFonts w:ascii="Calibri Light" w:eastAsia="Calibri" w:hAnsi="Calibri Light" w:cs="Calibri Light"/>
          <w:sz w:val="20"/>
          <w:szCs w:val="20"/>
        </w:rPr>
        <w:t>lone przez Zamawiaj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ą</w:t>
      </w:r>
      <w:r w:rsidRPr="003F5411">
        <w:rPr>
          <w:rFonts w:ascii="Calibri Light" w:eastAsia="Calibri" w:hAnsi="Calibri Light" w:cs="Calibri Light"/>
          <w:sz w:val="20"/>
          <w:szCs w:val="20"/>
        </w:rPr>
        <w:t>cego w Specyfikacji</w:t>
      </w:r>
      <w:r>
        <w:rPr>
          <w:rFonts w:ascii="Calibri Light" w:eastAsia="Calibri" w:hAnsi="Calibri Light" w:cs="Calibri Light"/>
          <w:sz w:val="20"/>
          <w:szCs w:val="20"/>
          <w:lang w:val="pl-PL"/>
        </w:rPr>
        <w:t xml:space="preserve"> </w:t>
      </w:r>
      <w:r w:rsidRPr="003F5411">
        <w:rPr>
          <w:rFonts w:ascii="Calibri Light" w:eastAsia="Calibri" w:hAnsi="Calibri Light" w:cs="Calibri Light"/>
          <w:sz w:val="20"/>
          <w:szCs w:val="20"/>
        </w:rPr>
        <w:t>Warunków Zamówienia:</w:t>
      </w:r>
    </w:p>
    <w:p w14:paraId="5F5ADDC0" w14:textId="77777777" w:rsidR="00832F12" w:rsidRDefault="00832F12" w:rsidP="00832F12">
      <w:pPr>
        <w:pStyle w:val="Akapitzlist"/>
        <w:numPr>
          <w:ilvl w:val="0"/>
          <w:numId w:val="7"/>
        </w:numPr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F5411">
        <w:rPr>
          <w:rFonts w:ascii="Calibri Light" w:eastAsia="Calibri" w:hAnsi="Calibri Light" w:cs="Calibri Light"/>
          <w:sz w:val="20"/>
          <w:szCs w:val="20"/>
        </w:rPr>
        <w:t>zdolno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ś</w:t>
      </w:r>
      <w:r w:rsidRPr="003F5411">
        <w:rPr>
          <w:rFonts w:ascii="Calibri Light" w:eastAsia="Calibri" w:hAnsi="Calibri Light" w:cs="Calibri Light"/>
          <w:sz w:val="20"/>
          <w:szCs w:val="20"/>
        </w:rPr>
        <w:t>ci do wyst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ę</w:t>
      </w:r>
      <w:r w:rsidRPr="003F5411">
        <w:rPr>
          <w:rFonts w:ascii="Calibri Light" w:eastAsia="Calibri" w:hAnsi="Calibri Light" w:cs="Calibri Light"/>
          <w:sz w:val="20"/>
          <w:szCs w:val="20"/>
        </w:rPr>
        <w:t>powania w obrocie gospodarczym: [Zamawiaj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ą</w:t>
      </w:r>
      <w:r w:rsidRPr="003F5411">
        <w:rPr>
          <w:rFonts w:ascii="Calibri Light" w:eastAsia="Calibri" w:hAnsi="Calibri Light" w:cs="Calibri Light"/>
          <w:sz w:val="20"/>
          <w:szCs w:val="20"/>
        </w:rPr>
        <w:t>cy nie stawia warunku w powy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ż</w:t>
      </w:r>
      <w:r w:rsidRPr="003F5411">
        <w:rPr>
          <w:rFonts w:ascii="Calibri Light" w:eastAsia="Calibri" w:hAnsi="Calibri Light" w:cs="Calibri Light"/>
          <w:sz w:val="20"/>
          <w:szCs w:val="20"/>
        </w:rPr>
        <w:t>szym zakresie].</w:t>
      </w:r>
    </w:p>
    <w:p w14:paraId="3BF9E9A3" w14:textId="77777777" w:rsidR="00832F12" w:rsidRDefault="00832F12" w:rsidP="00832F12">
      <w:pPr>
        <w:pStyle w:val="Akapitzlist"/>
        <w:numPr>
          <w:ilvl w:val="0"/>
          <w:numId w:val="7"/>
        </w:numPr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F5411">
        <w:rPr>
          <w:rFonts w:ascii="Calibri Light" w:eastAsia="Calibri" w:hAnsi="Calibri Light" w:cs="Calibri Light"/>
          <w:sz w:val="20"/>
          <w:szCs w:val="20"/>
        </w:rPr>
        <w:t>uprawnie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ń</w:t>
      </w:r>
      <w:r w:rsidRPr="003F5411">
        <w:rPr>
          <w:rFonts w:ascii="Calibri Light" w:eastAsia="Calibri" w:hAnsi="Calibri Light" w:cs="Calibri Light"/>
          <w:sz w:val="20"/>
          <w:szCs w:val="20"/>
        </w:rPr>
        <w:t xml:space="preserve"> do prowadzenia okre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ś</w:t>
      </w:r>
      <w:r w:rsidRPr="003F5411">
        <w:rPr>
          <w:rFonts w:ascii="Calibri Light" w:eastAsia="Calibri" w:hAnsi="Calibri Light" w:cs="Calibri Light"/>
          <w:sz w:val="20"/>
          <w:szCs w:val="20"/>
        </w:rPr>
        <w:t>lonej dzia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ł</w:t>
      </w:r>
      <w:r w:rsidRPr="003F5411">
        <w:rPr>
          <w:rFonts w:ascii="Calibri Light" w:eastAsia="Calibri" w:hAnsi="Calibri Light" w:cs="Calibri Light"/>
          <w:sz w:val="20"/>
          <w:szCs w:val="20"/>
        </w:rPr>
        <w:t>alno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ś</w:t>
      </w:r>
      <w:r w:rsidRPr="003F5411">
        <w:rPr>
          <w:rFonts w:ascii="Calibri Light" w:eastAsia="Calibri" w:hAnsi="Calibri Light" w:cs="Calibri Light"/>
          <w:sz w:val="20"/>
          <w:szCs w:val="20"/>
        </w:rPr>
        <w:t>ci gospodarczej lub zawodowej, o ile wynika to z odr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ę</w:t>
      </w:r>
      <w:r w:rsidRPr="003F5411">
        <w:rPr>
          <w:rFonts w:ascii="Calibri Light" w:eastAsia="Calibri" w:hAnsi="Calibri Light" w:cs="Calibri Light"/>
          <w:sz w:val="20"/>
          <w:szCs w:val="20"/>
        </w:rPr>
        <w:t>bnych przepisów: [Zamawiaj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ą</w:t>
      </w:r>
      <w:r w:rsidRPr="003F5411">
        <w:rPr>
          <w:rFonts w:ascii="Calibri Light" w:eastAsia="Calibri" w:hAnsi="Calibri Light" w:cs="Calibri Light"/>
          <w:sz w:val="20"/>
          <w:szCs w:val="20"/>
        </w:rPr>
        <w:t>cy nie stawia warunku w powy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ż</w:t>
      </w:r>
      <w:r w:rsidRPr="003F5411">
        <w:rPr>
          <w:rFonts w:ascii="Calibri Light" w:eastAsia="Calibri" w:hAnsi="Calibri Light" w:cs="Calibri Light"/>
          <w:sz w:val="20"/>
          <w:szCs w:val="20"/>
        </w:rPr>
        <w:t>szym zakresie].</w:t>
      </w:r>
    </w:p>
    <w:p w14:paraId="3D181404" w14:textId="77777777" w:rsidR="00832F12" w:rsidRDefault="00832F12" w:rsidP="00832F12">
      <w:pPr>
        <w:pStyle w:val="Akapitzlist"/>
        <w:numPr>
          <w:ilvl w:val="0"/>
          <w:numId w:val="7"/>
        </w:numPr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F5411">
        <w:rPr>
          <w:rFonts w:ascii="Calibri Light" w:eastAsia="Calibri" w:hAnsi="Calibri Light" w:cs="Calibri Light"/>
          <w:sz w:val="20"/>
          <w:szCs w:val="20"/>
        </w:rPr>
        <w:t>sytuacji ekonomicznej lub finansowej: [Zamawiaj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ą</w:t>
      </w:r>
      <w:r w:rsidRPr="003F5411">
        <w:rPr>
          <w:rFonts w:ascii="Calibri Light" w:eastAsia="Calibri" w:hAnsi="Calibri Light" w:cs="Calibri Light"/>
          <w:sz w:val="20"/>
          <w:szCs w:val="20"/>
        </w:rPr>
        <w:t>cy nie stawia warunku w powy</w:t>
      </w:r>
      <w:r w:rsidRPr="003F5411">
        <w:rPr>
          <w:rFonts w:ascii="Calibri Light" w:eastAsia="Calibri" w:hAnsi="Calibri Light" w:cs="Calibri Light" w:hint="cs"/>
          <w:sz w:val="20"/>
          <w:szCs w:val="20"/>
        </w:rPr>
        <w:t>ż</w:t>
      </w:r>
      <w:r w:rsidRPr="003F5411">
        <w:rPr>
          <w:rFonts w:ascii="Calibri Light" w:eastAsia="Calibri" w:hAnsi="Calibri Light" w:cs="Calibri Light"/>
          <w:sz w:val="20"/>
          <w:szCs w:val="20"/>
        </w:rPr>
        <w:t>szym zakresie].</w:t>
      </w:r>
    </w:p>
    <w:p w14:paraId="18898E08" w14:textId="7CC08C12" w:rsidR="00832F12" w:rsidRDefault="00832F12" w:rsidP="00832F12">
      <w:pPr>
        <w:pStyle w:val="Akapitzlist"/>
        <w:numPr>
          <w:ilvl w:val="0"/>
          <w:numId w:val="7"/>
        </w:numPr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832F12">
        <w:rPr>
          <w:rFonts w:ascii="Calibri Light" w:eastAsia="Calibri" w:hAnsi="Calibri Light" w:cs="Calibri Light"/>
          <w:sz w:val="20"/>
          <w:szCs w:val="20"/>
        </w:rPr>
        <w:t>zdolno</w:t>
      </w:r>
      <w:r w:rsidRPr="00832F12">
        <w:rPr>
          <w:rFonts w:ascii="Calibri Light" w:eastAsia="Calibri" w:hAnsi="Calibri Light" w:cs="Calibri Light" w:hint="cs"/>
          <w:sz w:val="20"/>
          <w:szCs w:val="20"/>
        </w:rPr>
        <w:t>ś</w:t>
      </w:r>
      <w:r w:rsidRPr="00832F12">
        <w:rPr>
          <w:rFonts w:ascii="Calibri Light" w:eastAsia="Calibri" w:hAnsi="Calibri Light" w:cs="Calibri Light"/>
          <w:sz w:val="20"/>
          <w:szCs w:val="20"/>
        </w:rPr>
        <w:t>ci technicznej lub zawodowej: [Zamawiaj</w:t>
      </w:r>
      <w:r w:rsidRPr="00832F12">
        <w:rPr>
          <w:rFonts w:ascii="Calibri Light" w:eastAsia="Calibri" w:hAnsi="Calibri Light" w:cs="Calibri Light" w:hint="cs"/>
          <w:sz w:val="20"/>
          <w:szCs w:val="20"/>
        </w:rPr>
        <w:t>ą</w:t>
      </w:r>
      <w:r w:rsidRPr="00832F12">
        <w:rPr>
          <w:rFonts w:ascii="Calibri Light" w:eastAsia="Calibri" w:hAnsi="Calibri Light" w:cs="Calibri Light"/>
          <w:sz w:val="20"/>
          <w:szCs w:val="20"/>
        </w:rPr>
        <w:t>cy nie stawia warunku w powy</w:t>
      </w:r>
      <w:r w:rsidRPr="00832F12">
        <w:rPr>
          <w:rFonts w:ascii="Calibri Light" w:eastAsia="Calibri" w:hAnsi="Calibri Light" w:cs="Calibri Light" w:hint="cs"/>
          <w:sz w:val="20"/>
          <w:szCs w:val="20"/>
        </w:rPr>
        <w:t>ż</w:t>
      </w:r>
      <w:r w:rsidRPr="00832F12">
        <w:rPr>
          <w:rFonts w:ascii="Calibri Light" w:eastAsia="Calibri" w:hAnsi="Calibri Light" w:cs="Calibri Light"/>
          <w:sz w:val="20"/>
          <w:szCs w:val="20"/>
        </w:rPr>
        <w:t>szym zakresie].</w:t>
      </w:r>
    </w:p>
    <w:p w14:paraId="526885A1" w14:textId="77777777" w:rsidR="00832F12" w:rsidRPr="00832F12" w:rsidRDefault="00832F12" w:rsidP="00832F12">
      <w:pPr>
        <w:pStyle w:val="Akapitzlist"/>
        <w:spacing w:after="160" w:line="276" w:lineRule="auto"/>
        <w:ind w:left="1440"/>
        <w:jc w:val="both"/>
        <w:rPr>
          <w:rFonts w:ascii="Calibri Light" w:eastAsia="Calibri" w:hAnsi="Calibri Light" w:cs="Calibri Light"/>
          <w:sz w:val="20"/>
          <w:szCs w:val="20"/>
        </w:rPr>
      </w:pPr>
    </w:p>
    <w:p w14:paraId="4B467D14" w14:textId="130DEEA9" w:rsidR="004916D7" w:rsidRPr="00832F12" w:rsidRDefault="004916D7" w:rsidP="00DE4473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="Calibri Light" w:eastAsia="Calibri" w:hAnsi="Calibri Light" w:cs="Calibri Light"/>
          <w:sz w:val="20"/>
          <w:szCs w:val="20"/>
        </w:rPr>
      </w:pPr>
      <w:r w:rsidRPr="00832F12">
        <w:rPr>
          <w:rFonts w:ascii="Calibri Light" w:eastAsia="Calibri" w:hAnsi="Calibri Light" w:cs="Calibri Light"/>
          <w:sz w:val="20"/>
          <w:szCs w:val="20"/>
        </w:rPr>
        <w:t>Oświadczam, że nie podlegam wykluczeniu z postępowania na podstawie art. 108 ust 1 ustawy Pzp, zgodnie z</w:t>
      </w:r>
      <w:r w:rsidR="000F0F3D" w:rsidRPr="00832F12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832F12">
        <w:rPr>
          <w:rFonts w:ascii="Calibri Light" w:eastAsia="Calibri" w:hAnsi="Calibri Light" w:cs="Calibri Light"/>
          <w:sz w:val="20"/>
          <w:szCs w:val="20"/>
        </w:rPr>
        <w:t xml:space="preserve">którymi z postępowania o udzielenie zamówienia wyklucza się, Wykonawcę̨: </w:t>
      </w:r>
    </w:p>
    <w:p w14:paraId="6A39403B" w14:textId="3E2C8D06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 będącego osobą fizyczną, którego prawomocnie skazano za przestępstwo: </w:t>
      </w:r>
    </w:p>
    <w:p w14:paraId="3161FAB7" w14:textId="48D07DBF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udziału w zorganizowanej grupie przestępczej albo związku mającym na celu popełnienie przestępstwa lub przestępstwa skarbowego, o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mowa w art. 258 Kodeksu karnego, </w:t>
      </w:r>
    </w:p>
    <w:p w14:paraId="16DC0BCF" w14:textId="5531F60C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handlu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ludźmi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, o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mowa w art. 189a Kodeksu karnego, </w:t>
      </w:r>
    </w:p>
    <w:p w14:paraId="12BDC910" w14:textId="7BE9EF09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color w:val="auto"/>
          <w:sz w:val="20"/>
          <w:szCs w:val="20"/>
          <w:lang w:eastAsia="pl-PL"/>
        </w:rPr>
        <w:t>o którym mowa w art. 228-230a, art. 250a Kodeksu karnego, w art. 46-48 ustawy z dnia 25 czerwca 2010 r. o sporcie lub w art. 54 ust. 1-4 ustawy z dnia 12 maja 2011 r. o refundacji leków, środków spożywczych specjalnego przeznaczenia żywieniowego oraz wyrobów medycznych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, </w:t>
      </w:r>
    </w:p>
    <w:p w14:paraId="15D71B85" w14:textId="0B6412A5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lastRenderedPageBreak/>
        <w:t xml:space="preserve">finansowania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przestępstwa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o charakterze terrorystycznym, o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mowa w art. 165a Kodeksu karnego, lub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przestępstwo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udaremniania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lub utrudniania stwierdzenia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przestępnego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pochodzenia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pieniędzy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lub ukrywania ich pochodzenia,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299 Kodeksu karnego, </w:t>
      </w:r>
    </w:p>
    <w:p w14:paraId="78477356" w14:textId="5AD3D862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o charakterze terrorystycznym,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115 § 20 Kodeksu karnego, lub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mające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na celu popełnienie tego przestępstwa, </w:t>
      </w:r>
    </w:p>
    <w:p w14:paraId="6820A905" w14:textId="0BCCAF0B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powierzenia wykonywania pracy małoletniemu cudzoziemcowi,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9 ust. 2 ustawy z</w:t>
      </w:r>
      <w:r w:rsidR="00847BB1">
        <w:rPr>
          <w:rFonts w:ascii="Calibri Light" w:eastAsia="Calibri" w:hAnsi="Calibri Light" w:cs="Calibri Light"/>
          <w:sz w:val="20"/>
          <w:szCs w:val="20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dnia 15 czerwca 2012 r. o skutkach powierzania wykonywania pracy cudzoziemcom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przebywającym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wbrew przepisom na terytorium Rzeczypospolitej Polskiej, </w:t>
      </w:r>
    </w:p>
    <w:p w14:paraId="48010B8B" w14:textId="6B97DB4D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przeciwko obrotowi gospodarczemu,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których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296–307 Kodeksu karnego,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przestępstwo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oszustwa,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286 Kodeksu karnego,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przestępstwo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przeciwko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wiarygodności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dokumentów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których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270–277d Kodeksu karnego, lub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przestępstwo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skarbowe, </w:t>
      </w:r>
    </w:p>
    <w:p w14:paraId="6B24AE75" w14:textId="32D7F011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9 ust. 1 i 3 lub art. 10 ustawy z dnia 15 czerwca 2012 r. o skutkach powierzania wykonywania pracy cudzoziemcom przebywającym wbrew przepisom na terytorium Rzeczypospolitej Polskiej </w:t>
      </w:r>
    </w:p>
    <w:p w14:paraId="7945ABF9" w14:textId="77777777" w:rsidR="004916D7" w:rsidRPr="003A75DC" w:rsidRDefault="004916D7" w:rsidP="00DE4473">
      <w:pPr>
        <w:suppressAutoHyphens w:val="0"/>
        <w:spacing w:line="276" w:lineRule="auto"/>
        <w:ind w:left="720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– lub za odpowiedni czyn zabroniony określony w przepisach prawa obcego; </w:t>
      </w:r>
    </w:p>
    <w:p w14:paraId="00E357D6" w14:textId="01CAEB88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jeżeli urzędującego członka jego organu zarządzającego lub nadzorczego,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wspólnika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spółki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w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spółce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jawnej lub partnerskiej albo komplementariusza w spółce komandytowej lub komandytowo-akcyjnej lub prokurenta prawomocnie skazano za przestępstwo, o którym mowa w pkt 1.1;</w:t>
      </w:r>
    </w:p>
    <w:p w14:paraId="2CAD6145" w14:textId="0F8CFB84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wobec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którego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wydano prawomocny wyrok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sądu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lub ostateczną decyzję administracyjną o zaleganiu z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uiszczeniem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podatków</w:t>
      </w:r>
      <w:r w:rsidRPr="003A75DC">
        <w:rPr>
          <w:rFonts w:ascii="Calibri Light" w:eastAsia="Calibri" w:hAnsi="Calibri Light" w:cs="Calibri Light"/>
          <w:sz w:val="20"/>
          <w:szCs w:val="20"/>
        </w:rPr>
        <w:t>, opłat lub składek na ubezpieczenie społeczne lub zdrowotne, chyba</w:t>
      </w:r>
      <w:r w:rsidR="001E338E" w:rsidRPr="003A75DC">
        <w:rPr>
          <w:rFonts w:ascii="Calibri Light" w:eastAsia="Calibri" w:hAnsi="Calibri Light" w:cs="Calibri Light"/>
          <w:sz w:val="20"/>
          <w:szCs w:val="20"/>
          <w:lang w:val="pl-PL"/>
        </w:rPr>
        <w:t>,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że wykonawca odpowiednio przed upływem terminu do składania wniosków o dopuszczenie do udziału w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postepowaniu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albo przed upływem terminu składania ofert dokonał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płatności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należnych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podatków</w:t>
      </w:r>
      <w:r w:rsidRPr="003A75DC">
        <w:rPr>
          <w:rFonts w:ascii="Calibri Light" w:eastAsia="Calibri" w:hAnsi="Calibri Light" w:cs="Calibri Light"/>
          <w:sz w:val="20"/>
          <w:szCs w:val="20"/>
        </w:rPr>
        <w:t>, opłat lub składek na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ubezpieczenie społeczne lub zdrowotne wraz z odsetkami lub grzywnami lub zawarł wiążące porozumienie w sprawie spłaty tych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należności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; </w:t>
      </w:r>
    </w:p>
    <w:p w14:paraId="12795436" w14:textId="17A2BC37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wobec którego prawomocnie orzeczono zakaz ubiegania się̨ o zamówienia publiczne; </w:t>
      </w:r>
    </w:p>
    <w:p w14:paraId="53A046D0" w14:textId="2A8BCB6F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konsumentów, złożyli odrębne oferty, oferty częściowe lub wnioski o dopuszczenie do udziału w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postępowaniu, chyba że wykażą, że przygotowali te oferty lub wnioski niezależnie od siebie;</w:t>
      </w:r>
    </w:p>
    <w:p w14:paraId="46C97BAE" w14:textId="666270F9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jeżeli, w przypadkach, o których mowa w art. 85 ust.1, doszło do zakłócenia konkurencji wynikającego z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winny sposób niż przez wykluczenie wykonawcy z udziału w postępowaniu o udzielenie zamówienia</w:t>
      </w:r>
      <w:r w:rsidR="00DE4473" w:rsidRPr="003A75DC">
        <w:rPr>
          <w:rFonts w:ascii="Calibri Light" w:eastAsia="Calibri" w:hAnsi="Calibri Light" w:cs="Calibri Light"/>
          <w:sz w:val="20"/>
          <w:szCs w:val="20"/>
          <w:lang w:val="pl-PL"/>
        </w:rPr>
        <w:t>.</w:t>
      </w:r>
    </w:p>
    <w:p w14:paraId="64621BEC" w14:textId="77777777" w:rsidR="00DE4473" w:rsidRPr="003A75DC" w:rsidRDefault="00DE4473" w:rsidP="00DE4473">
      <w:pPr>
        <w:pStyle w:val="Akapitzlist"/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14:paraId="3A9AA9C3" w14:textId="265F4F34" w:rsidR="004916D7" w:rsidRPr="003A75DC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Oświadczam, że nie podlegam wykluczeniu z postępowania na podstawie art. 109 ust. 1 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br/>
        <w:t>pkt 4 ustawy Pzp,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16E35CA" w14:textId="77777777" w:rsidR="00DE4473" w:rsidRPr="003A75DC" w:rsidRDefault="00DE4473" w:rsidP="00DE4473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</w:p>
    <w:p w14:paraId="1F7AA169" w14:textId="073A4C3A" w:rsidR="00DE4473" w:rsidRPr="003A75DC" w:rsidRDefault="00DE4473" w:rsidP="00DE4473">
      <w:pPr>
        <w:widowControl/>
        <w:numPr>
          <w:ilvl w:val="0"/>
          <w:numId w:val="1"/>
        </w:numPr>
        <w:suppressAutoHyphens w:val="0"/>
        <w:spacing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EDD4387" w14:textId="59656189" w:rsidR="00DE4473" w:rsidRPr="003A75DC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0"/>
          <w:szCs w:val="20"/>
        </w:rPr>
      </w:pPr>
      <w:r w:rsidRPr="003A75DC">
        <w:rPr>
          <w:rFonts w:ascii="Calibri Light" w:hAnsi="Calibri Light" w:cs="Calibri Light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</w:t>
      </w:r>
      <w:r w:rsidR="000F0F3D">
        <w:rPr>
          <w:rFonts w:ascii="Calibri Light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hAnsi="Calibri Light" w:cs="Calibri Light"/>
          <w:sz w:val="20"/>
          <w:szCs w:val="20"/>
        </w:rPr>
        <w:t>art. 1 pkt 3 ustawy wymienionej we wprowadzeniu do wyliczenia;</w:t>
      </w:r>
    </w:p>
    <w:p w14:paraId="79744D15" w14:textId="2FC7E132" w:rsidR="00DE4473" w:rsidRPr="003A75DC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0"/>
          <w:szCs w:val="20"/>
        </w:rPr>
      </w:pPr>
      <w:r w:rsidRPr="003A75DC">
        <w:rPr>
          <w:rFonts w:ascii="Calibri Light" w:hAnsi="Calibri Light" w:cs="Calibri Light"/>
          <w:sz w:val="20"/>
          <w:szCs w:val="20"/>
        </w:rPr>
        <w:lastRenderedPageBreak/>
        <w:t>nie jestem wykonawcą lub uczestnikiem konkursu, którego beneficjentem rzeczywistym w rozumieniu ustawy z dnia 1 marca 2018 r. o przeciwdziałaniu praniu pieniędzy oraz finansowaniu terroryzmu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47C62791" w14:textId="547BA5D9" w:rsidR="00DE4473" w:rsidRPr="003A75DC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0"/>
          <w:szCs w:val="20"/>
        </w:rPr>
      </w:pPr>
      <w:r w:rsidRPr="003A75DC">
        <w:rPr>
          <w:rFonts w:ascii="Calibri Light" w:hAnsi="Calibri Light" w:cs="Calibri Light"/>
          <w:sz w:val="20"/>
          <w:szCs w:val="20"/>
        </w:rPr>
        <w:t>nie jestem wykonawcą lub uczestnikiem konkursu, którego jednostką dominującą w rozumieniu art. 3 ust. 1 pkt 37 ustawy z dnia 29 września 1994 r. o rachunkowości  jest podmiot wymieniony w wykazach określonych w rozporządzeniu Rady (WE) nr 765/2006 i rozporządzeniu Rady (UE) nr 269/2014 albo wpisany na listę lub będący taką jednostką dominującą od dnia 24 lutego 2022 r., o ile został wpisany na</w:t>
      </w:r>
      <w:r w:rsidR="000F0F3D">
        <w:rPr>
          <w:rFonts w:ascii="Calibri Light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hAnsi="Calibri Light" w:cs="Calibri Light"/>
          <w:sz w:val="20"/>
          <w:szCs w:val="20"/>
        </w:rPr>
        <w:t>listę na podstawie decyzji w sprawie wpisu na listę rozstrzygającej o zastosowaniu środka, o którym mowa w art. 1 pkt 3 ustawy wymienionej we wprowadzeniu do wyliczenia.”.</w:t>
      </w:r>
    </w:p>
    <w:p w14:paraId="17E8D2B3" w14:textId="77777777" w:rsidR="00DE4473" w:rsidRPr="003A75DC" w:rsidRDefault="00DE4473" w:rsidP="00DE4473">
      <w:pPr>
        <w:pStyle w:val="Akapitzlist"/>
        <w:spacing w:line="276" w:lineRule="auto"/>
        <w:rPr>
          <w:rFonts w:ascii="Calibri Light" w:eastAsia="Calibri" w:hAnsi="Calibri Light" w:cs="Calibri Light"/>
          <w:b/>
          <w:sz w:val="20"/>
          <w:szCs w:val="20"/>
        </w:rPr>
      </w:pPr>
    </w:p>
    <w:p w14:paraId="5A6F78BA" w14:textId="42CE97DA" w:rsidR="004916D7" w:rsidRPr="003A75DC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sz w:val="20"/>
          <w:szCs w:val="20"/>
        </w:rPr>
        <w:t>(jeżeli dotyczy) Oświadczam,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że zachodzą w stosunku do mnie podstawy wykluczenia z postępowania na</w:t>
      </w:r>
      <w:r w:rsidR="000F0F3D">
        <w:rPr>
          <w:rFonts w:ascii="Calibri Light" w:eastAsia="Calibri" w:hAnsi="Calibri Light" w:cs="Calibri Light"/>
          <w:sz w:val="20"/>
          <w:szCs w:val="20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podstawie art. ……………………. ustawy Pzp </w:t>
      </w:r>
      <w:r w:rsidRPr="003A75DC">
        <w:rPr>
          <w:rFonts w:ascii="Calibri Light" w:eastAsia="Calibri" w:hAnsi="Calibri Light" w:cs="Calibri Light"/>
          <w:i/>
          <w:sz w:val="20"/>
          <w:szCs w:val="20"/>
        </w:rPr>
        <w:t xml:space="preserve">(podać mającą zastosowanie podstawę wykluczenia spośród wymienionych w art. 108 ust. 1 pkt 1, 2, 5, </w:t>
      </w:r>
      <w:r w:rsidRPr="003A75DC">
        <w:rPr>
          <w:rFonts w:ascii="Calibri Light" w:eastAsia="Calibri" w:hAnsi="Calibri Light" w:cs="Calibri Light"/>
          <w:b/>
          <w:bCs/>
          <w:i/>
          <w:sz w:val="20"/>
          <w:szCs w:val="20"/>
        </w:rPr>
        <w:t>art. 109 ust. 1 pkt 4 ustawy Pzp</w:t>
      </w:r>
      <w:r w:rsidRPr="003A75DC">
        <w:rPr>
          <w:rFonts w:ascii="Calibri Light" w:eastAsia="Calibri" w:hAnsi="Calibri Light" w:cs="Calibri Light"/>
          <w:i/>
          <w:sz w:val="20"/>
          <w:szCs w:val="20"/>
        </w:rPr>
        <w:t>).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Jednocześnie oświadczam, że</w:t>
      </w:r>
      <w:r w:rsidR="000F0F3D">
        <w:rPr>
          <w:rFonts w:ascii="Calibri Light" w:eastAsia="Calibri" w:hAnsi="Calibri Light" w:cs="Calibri Light"/>
          <w:sz w:val="20"/>
          <w:szCs w:val="20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w</w:t>
      </w:r>
      <w:r w:rsidR="000F0F3D">
        <w:rPr>
          <w:rFonts w:ascii="Calibri Light" w:eastAsia="Calibri" w:hAnsi="Calibri Light" w:cs="Calibri Light"/>
          <w:sz w:val="20"/>
          <w:szCs w:val="20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związku z ww. okolicznością, na podstawie art. 110 ust. 2 ustawy Pzp podjąłem następujące środki naprawcze:</w:t>
      </w:r>
      <w:r w:rsidR="00DE4473" w:rsidRPr="003A75DC">
        <w:rPr>
          <w:rFonts w:ascii="Calibri Light" w:eastAsia="Calibri" w:hAnsi="Calibri Light" w:cs="Calibri Light"/>
          <w:sz w:val="20"/>
          <w:szCs w:val="20"/>
        </w:rPr>
        <w:t xml:space="preserve"> ………………………………………………………………</w:t>
      </w:r>
      <w:r w:rsidR="000F0F3D">
        <w:rPr>
          <w:rFonts w:ascii="Calibri Light" w:eastAsia="Calibri" w:hAnsi="Calibri Light" w:cs="Calibri Light"/>
          <w:sz w:val="20"/>
          <w:szCs w:val="20"/>
        </w:rPr>
        <w:t>…………………………………………….</w:t>
      </w:r>
      <w:r w:rsidR="00DE4473" w:rsidRPr="003A75DC">
        <w:rPr>
          <w:rFonts w:ascii="Calibri Light" w:eastAsia="Calibri" w:hAnsi="Calibri Light" w:cs="Calibri Light"/>
          <w:sz w:val="20"/>
          <w:szCs w:val="20"/>
        </w:rPr>
        <w:t>……………………………………………</w:t>
      </w:r>
    </w:p>
    <w:p w14:paraId="5EBFF75A" w14:textId="2AFE828B" w:rsidR="00DE4473" w:rsidRPr="003A75DC" w:rsidRDefault="00DE4473" w:rsidP="00DE4473">
      <w:pPr>
        <w:spacing w:after="160" w:line="276" w:lineRule="auto"/>
        <w:ind w:left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……………………………………………………………………………………………………………………………..……</w:t>
      </w:r>
      <w:r w:rsidR="000F0F3D">
        <w:rPr>
          <w:rFonts w:ascii="Calibri Light" w:eastAsia="Calibri" w:hAnsi="Calibri Light" w:cs="Calibri Light"/>
          <w:sz w:val="20"/>
          <w:szCs w:val="20"/>
        </w:rPr>
        <w:t>………………</w:t>
      </w:r>
      <w:r w:rsidRPr="003A75DC">
        <w:rPr>
          <w:rFonts w:ascii="Calibri Light" w:eastAsia="Calibri" w:hAnsi="Calibri Light" w:cs="Calibri Light"/>
          <w:sz w:val="20"/>
          <w:szCs w:val="20"/>
        </w:rPr>
        <w:t>…………………………</w:t>
      </w:r>
    </w:p>
    <w:p w14:paraId="3E83BB94" w14:textId="77777777" w:rsidR="00DE4473" w:rsidRPr="003A75DC" w:rsidRDefault="00DE4473" w:rsidP="00DE4473">
      <w:pPr>
        <w:widowControl/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</w:p>
    <w:p w14:paraId="2A70E4D7" w14:textId="77777777" w:rsidR="004916D7" w:rsidRPr="003A75DC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sz w:val="20"/>
          <w:szCs w:val="20"/>
        </w:rPr>
        <w:t>OŚWIADCZENIE DOTYCZĄCE PODWYKONAWCY NIEBĘDĄCEGO PODMIOTEM, NA KTÓREGO ZASOBY POWOŁUJE SIĘ WYKONAWCA</w:t>
      </w:r>
    </w:p>
    <w:p w14:paraId="247B78E0" w14:textId="7DE13821" w:rsidR="00851E06" w:rsidRPr="003A75DC" w:rsidRDefault="00851E06" w:rsidP="000F0F3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Oświadczam, że w stosunku do następującego/</w:t>
      </w:r>
      <w:proofErr w:type="spellStart"/>
      <w:r w:rsidRPr="003A75DC">
        <w:rPr>
          <w:rFonts w:ascii="Calibri Light" w:eastAsia="Calibri" w:hAnsi="Calibri Light" w:cs="Calibri Light"/>
          <w:sz w:val="20"/>
          <w:szCs w:val="20"/>
        </w:rPr>
        <w:t>ych</w:t>
      </w:r>
      <w:proofErr w:type="spellEnd"/>
      <w:r w:rsidRPr="003A75DC">
        <w:rPr>
          <w:rFonts w:ascii="Calibri Light" w:eastAsia="Calibri" w:hAnsi="Calibri Light" w:cs="Calibri Light"/>
          <w:sz w:val="20"/>
          <w:szCs w:val="20"/>
        </w:rPr>
        <w:t xml:space="preserve"> podmiotu/</w:t>
      </w:r>
      <w:proofErr w:type="spellStart"/>
      <w:r w:rsidRPr="003A75DC">
        <w:rPr>
          <w:rFonts w:ascii="Calibri Light" w:eastAsia="Calibri" w:hAnsi="Calibri Light" w:cs="Calibri Light"/>
          <w:sz w:val="20"/>
          <w:szCs w:val="20"/>
        </w:rPr>
        <w:t>tów</w:t>
      </w:r>
      <w:proofErr w:type="spellEnd"/>
      <w:r w:rsidRPr="003A75DC">
        <w:rPr>
          <w:rFonts w:ascii="Calibri Light" w:eastAsia="Calibri" w:hAnsi="Calibri Light" w:cs="Calibri Light"/>
          <w:sz w:val="20"/>
          <w:szCs w:val="20"/>
        </w:rPr>
        <w:t>, będącego/</w:t>
      </w:r>
      <w:proofErr w:type="spellStart"/>
      <w:r w:rsidRPr="003A75DC">
        <w:rPr>
          <w:rFonts w:ascii="Calibri Light" w:eastAsia="Calibri" w:hAnsi="Calibri Light" w:cs="Calibri Light"/>
          <w:sz w:val="20"/>
          <w:szCs w:val="20"/>
        </w:rPr>
        <w:t>ych</w:t>
      </w:r>
      <w:proofErr w:type="spellEnd"/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 xml:space="preserve"> </w:t>
      </w:r>
      <w:r w:rsidRPr="003A75DC">
        <w:rPr>
          <w:rFonts w:ascii="Calibri Light" w:eastAsia="Calibri" w:hAnsi="Calibri Light" w:cs="Calibri Light"/>
          <w:sz w:val="20"/>
          <w:szCs w:val="20"/>
        </w:rPr>
        <w:t>podwykonawcą/ami:………………………………………………………………………………….............................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................</w:t>
      </w:r>
      <w:r w:rsidRPr="003A75DC">
        <w:rPr>
          <w:rFonts w:ascii="Calibri Light" w:eastAsia="Calibri" w:hAnsi="Calibri Light" w:cs="Calibri Light"/>
          <w:sz w:val="20"/>
          <w:szCs w:val="20"/>
        </w:rPr>
        <w:t>.………</w:t>
      </w:r>
    </w:p>
    <w:p w14:paraId="31AB89D7" w14:textId="77777777" w:rsidR="00851E06" w:rsidRPr="003A75DC" w:rsidRDefault="00851E06" w:rsidP="00867AD7">
      <w:pPr>
        <w:suppressAutoHyphens w:val="0"/>
        <w:spacing w:line="276" w:lineRule="auto"/>
        <w:ind w:left="720"/>
        <w:jc w:val="center"/>
        <w:rPr>
          <w:rFonts w:ascii="Calibri Light" w:eastAsia="Calibri" w:hAnsi="Calibri Light" w:cs="Calibri Light"/>
          <w:i/>
          <w:iCs/>
          <w:sz w:val="20"/>
          <w:szCs w:val="20"/>
        </w:rPr>
      </w:pPr>
      <w:r w:rsidRPr="003A75DC">
        <w:rPr>
          <w:rFonts w:ascii="Calibri Light" w:eastAsia="Calibri" w:hAnsi="Calibri Light" w:cs="Calibri Light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3A75DC">
        <w:rPr>
          <w:rFonts w:ascii="Calibri Light" w:eastAsia="Calibri" w:hAnsi="Calibri Light" w:cs="Calibri Light"/>
          <w:i/>
          <w:iCs/>
          <w:sz w:val="20"/>
          <w:szCs w:val="20"/>
        </w:rPr>
        <w:t>CEiDG</w:t>
      </w:r>
      <w:proofErr w:type="spellEnd"/>
      <w:r w:rsidRPr="003A75DC">
        <w:rPr>
          <w:rFonts w:ascii="Calibri Light" w:eastAsia="Calibri" w:hAnsi="Calibri Light" w:cs="Calibri Light"/>
          <w:i/>
          <w:iCs/>
          <w:sz w:val="20"/>
          <w:szCs w:val="20"/>
        </w:rPr>
        <w:t>),</w:t>
      </w:r>
    </w:p>
    <w:p w14:paraId="0A90E3AD" w14:textId="1C7BB9CF" w:rsidR="004916D7" w:rsidRPr="003A75DC" w:rsidRDefault="00851E06" w:rsidP="00851E06">
      <w:pPr>
        <w:suppressAutoHyphens w:val="0"/>
        <w:spacing w:line="276" w:lineRule="auto"/>
        <w:ind w:left="720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nie zachodzą podstawy wykluczenia z postępowania o udzielenie zamówienia</w:t>
      </w:r>
      <w:r w:rsidR="004916D7" w:rsidRPr="003A75DC">
        <w:rPr>
          <w:rFonts w:ascii="Calibri Light" w:eastAsia="Calibri" w:hAnsi="Calibri Light" w:cs="Calibri Light"/>
          <w:sz w:val="20"/>
          <w:szCs w:val="20"/>
        </w:rPr>
        <w:t>.</w:t>
      </w:r>
    </w:p>
    <w:p w14:paraId="0D68D6FB" w14:textId="046AB0B8" w:rsidR="00851E06" w:rsidRPr="003A75DC" w:rsidRDefault="005402EA" w:rsidP="005402EA">
      <w:pPr>
        <w:pStyle w:val="Akapitzlist"/>
        <w:numPr>
          <w:ilvl w:val="1"/>
          <w:numId w:val="1"/>
        </w:numPr>
        <w:spacing w:line="276" w:lineRule="auto"/>
        <w:rPr>
          <w:rFonts w:ascii="Calibri Light" w:eastAsia="HG Mincho Light J" w:hAnsi="Calibri Light" w:cs="Calibri Light"/>
          <w:sz w:val="20"/>
          <w:szCs w:val="20"/>
        </w:rPr>
      </w:pPr>
      <w:r w:rsidRPr="003A75DC">
        <w:rPr>
          <w:rFonts w:ascii="Calibri Light" w:hAnsi="Calibri Light" w:cs="Calibri Light"/>
          <w:b/>
          <w:bCs/>
          <w:sz w:val="20"/>
          <w:szCs w:val="20"/>
          <w:lang w:val="pl-PL"/>
        </w:rPr>
        <w:t>(jeśli dotyczy)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 xml:space="preserve"> </w:t>
      </w:r>
      <w:r w:rsidR="00851E06" w:rsidRPr="003A75DC">
        <w:rPr>
          <w:rFonts w:ascii="Calibri Light" w:hAnsi="Calibri Light" w:cs="Calibri Light"/>
          <w:sz w:val="20"/>
          <w:szCs w:val="20"/>
        </w:rPr>
        <w:t xml:space="preserve">Oświadczam, że w stosunku do podmiotu 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>……………………………………………………………</w:t>
      </w:r>
      <w:r w:rsidR="000F0F3D">
        <w:rPr>
          <w:rFonts w:ascii="Calibri Light" w:hAnsi="Calibri Light" w:cs="Calibri Light"/>
          <w:sz w:val="20"/>
          <w:szCs w:val="20"/>
          <w:lang w:val="pl-PL"/>
        </w:rPr>
        <w:t>……………..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>…</w:t>
      </w:r>
      <w:r w:rsidR="00851E06" w:rsidRPr="003A75DC">
        <w:rPr>
          <w:rFonts w:ascii="Calibri Light" w:hAnsi="Calibri Light" w:cs="Calibri Light"/>
          <w:sz w:val="20"/>
          <w:szCs w:val="20"/>
        </w:rPr>
        <w:t xml:space="preserve"> 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>………………………………………………………………………</w:t>
      </w:r>
      <w:r w:rsidR="00851E06" w:rsidRPr="003A75DC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</w:t>
      </w:r>
      <w:r w:rsidRPr="003A75DC">
        <w:rPr>
          <w:rFonts w:ascii="Calibri Light" w:hAnsi="Calibri Light" w:cs="Calibri Light"/>
          <w:sz w:val="20"/>
          <w:szCs w:val="20"/>
        </w:rPr>
        <w:t>…</w:t>
      </w:r>
      <w:r w:rsidR="000F0F3D">
        <w:rPr>
          <w:rFonts w:ascii="Calibri Light" w:hAnsi="Calibri Light" w:cs="Calibri Light"/>
          <w:sz w:val="20"/>
          <w:szCs w:val="20"/>
          <w:lang w:val="pl-PL"/>
        </w:rPr>
        <w:t>…………….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>.</w:t>
      </w:r>
    </w:p>
    <w:p w14:paraId="0A0C0DB0" w14:textId="2CE2878D" w:rsidR="00851E06" w:rsidRPr="003A75DC" w:rsidRDefault="00867AD7" w:rsidP="00867AD7">
      <w:pPr>
        <w:spacing w:line="276" w:lineRule="auto"/>
        <w:jc w:val="center"/>
        <w:rPr>
          <w:rFonts w:ascii="Calibri Light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 xml:space="preserve">             </w:t>
      </w:r>
      <w:r w:rsidR="00851E06" w:rsidRPr="003A75DC">
        <w:rPr>
          <w:rFonts w:ascii="Calibri Light" w:hAnsi="Calibri Light" w:cs="Calibri Light"/>
          <w:i/>
          <w:color w:val="auto"/>
          <w:sz w:val="20"/>
          <w:szCs w:val="20"/>
        </w:rPr>
        <w:t>(podać pełną nazwę/firmę, adres, a także w zależności od podmiotu: NIP/PESEL, KRS/</w:t>
      </w:r>
      <w:proofErr w:type="spellStart"/>
      <w:r w:rsidR="00851E06" w:rsidRPr="003A75DC">
        <w:rPr>
          <w:rFonts w:ascii="Calibri Light" w:hAnsi="Calibri Light" w:cs="Calibri Light"/>
          <w:i/>
          <w:color w:val="auto"/>
          <w:sz w:val="20"/>
          <w:szCs w:val="20"/>
        </w:rPr>
        <w:t>CEiDG</w:t>
      </w:r>
      <w:proofErr w:type="spellEnd"/>
      <w:r w:rsidR="00851E06" w:rsidRPr="003A75DC">
        <w:rPr>
          <w:rFonts w:ascii="Calibri Light" w:hAnsi="Calibri Light" w:cs="Calibri Light"/>
          <w:i/>
          <w:color w:val="auto"/>
          <w:sz w:val="20"/>
          <w:szCs w:val="20"/>
        </w:rPr>
        <w:t>)</w:t>
      </w:r>
      <w:r w:rsidR="00851E06" w:rsidRPr="003A75DC">
        <w:rPr>
          <w:rFonts w:ascii="Calibri Light" w:hAnsi="Calibri Light" w:cs="Calibri Light"/>
          <w:color w:val="auto"/>
          <w:sz w:val="20"/>
          <w:szCs w:val="20"/>
        </w:rPr>
        <w:t>,</w:t>
      </w:r>
    </w:p>
    <w:p w14:paraId="0B75DCC0" w14:textId="60AB7F16" w:rsidR="00851E06" w:rsidRPr="003A75DC" w:rsidRDefault="00851E06" w:rsidP="000F0F3D">
      <w:pPr>
        <w:spacing w:line="276" w:lineRule="auto"/>
        <w:ind w:left="709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color w:val="auto"/>
          <w:sz w:val="20"/>
          <w:szCs w:val="20"/>
        </w:rPr>
        <w:t xml:space="preserve">zachodzą podstawy wykluczenia z postępowania na podstawie art. ……………………………ustawy Pzp. </w:t>
      </w:r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>(podać mającą zastosowanie podstawę wykluczenia spośród wymienionych w art. 108 ust. 1 pkt 1, 2,5</w:t>
      </w:r>
      <w:r w:rsidR="00805F14" w:rsidRPr="003A75DC">
        <w:rPr>
          <w:rFonts w:ascii="Calibri Light" w:hAnsi="Calibri Light" w:cs="Calibri Light"/>
          <w:i/>
          <w:color w:val="auto"/>
          <w:sz w:val="20"/>
          <w:szCs w:val="20"/>
        </w:rPr>
        <w:t>,</w:t>
      </w:r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 xml:space="preserve"> art. 109 ust. 1 </w:t>
      </w:r>
      <w:r w:rsidRPr="003A75DC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>pkt 4 ustawy Pzp)</w:t>
      </w:r>
    </w:p>
    <w:p w14:paraId="5193F625" w14:textId="004BC877" w:rsidR="00851E06" w:rsidRPr="003A75DC" w:rsidRDefault="00851E06" w:rsidP="00847BB1">
      <w:pPr>
        <w:spacing w:line="276" w:lineRule="auto"/>
        <w:ind w:left="709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color w:val="auto"/>
          <w:sz w:val="20"/>
          <w:szCs w:val="20"/>
        </w:rPr>
        <w:t xml:space="preserve">Jednocześnie oświadczam, że w związku z ww. okolicznością, na podstawie art. 110 ust. 2 ustawy </w:t>
      </w:r>
      <w:r w:rsidRPr="003A75DC">
        <w:rPr>
          <w:rFonts w:ascii="Calibri Light" w:hAnsi="Calibri Light" w:cs="Calibri Light"/>
          <w:sz w:val="20"/>
          <w:szCs w:val="20"/>
        </w:rPr>
        <w:t>Pzp</w:t>
      </w:r>
      <w:r w:rsidR="00847BB1">
        <w:rPr>
          <w:rFonts w:ascii="Calibri Light" w:hAnsi="Calibri Light" w:cs="Calibri Light"/>
          <w:sz w:val="20"/>
          <w:szCs w:val="20"/>
        </w:rPr>
        <w:t xml:space="preserve"> </w:t>
      </w:r>
      <w:r w:rsidRPr="003A75DC">
        <w:rPr>
          <w:rFonts w:ascii="Calibri Light" w:hAnsi="Calibri Light" w:cs="Calibri Light"/>
          <w:sz w:val="20"/>
          <w:szCs w:val="20"/>
        </w:rPr>
        <w:t>zostały podjęte następujące środki naprawcze ………………………………………………………………</w:t>
      </w:r>
      <w:r w:rsidR="000F0F3D">
        <w:rPr>
          <w:rFonts w:ascii="Calibri Light" w:hAnsi="Calibri Light" w:cs="Calibri Light"/>
          <w:sz w:val="20"/>
          <w:szCs w:val="20"/>
        </w:rPr>
        <w:t>……………………</w:t>
      </w:r>
      <w:r w:rsidRPr="003A75DC">
        <w:rPr>
          <w:rFonts w:ascii="Calibri Light" w:hAnsi="Calibri Light" w:cs="Calibri Light"/>
          <w:sz w:val="20"/>
          <w:szCs w:val="20"/>
        </w:rPr>
        <w:t>………</w:t>
      </w:r>
    </w:p>
    <w:p w14:paraId="53D3217B" w14:textId="77777777" w:rsidR="004916D7" w:rsidRPr="003A75DC" w:rsidRDefault="004916D7" w:rsidP="00DE4473">
      <w:pPr>
        <w:numPr>
          <w:ilvl w:val="0"/>
          <w:numId w:val="1"/>
        </w:numPr>
        <w:suppressAutoHyphens w:val="0"/>
        <w:spacing w:line="276" w:lineRule="auto"/>
        <w:rPr>
          <w:rFonts w:ascii="Calibri Light" w:hAnsi="Calibri Light" w:cs="Calibri Light"/>
          <w:b/>
          <w:sz w:val="20"/>
          <w:szCs w:val="20"/>
          <w:lang w:eastAsia="pl-PL"/>
        </w:rPr>
      </w:pPr>
      <w:r w:rsidRPr="003A75DC">
        <w:rPr>
          <w:rFonts w:ascii="Calibri Light" w:hAnsi="Calibri Light" w:cs="Calibri Light"/>
          <w:b/>
          <w:sz w:val="20"/>
          <w:szCs w:val="20"/>
          <w:lang w:eastAsia="pl-PL"/>
        </w:rPr>
        <w:t>OŚWIADCZENIE DOTYCZĄCE PODANYCH INFORMACJI:</w:t>
      </w:r>
    </w:p>
    <w:p w14:paraId="65B84020" w14:textId="77777777" w:rsidR="004916D7" w:rsidRPr="003A75DC" w:rsidRDefault="004916D7" w:rsidP="00DE4473">
      <w:pPr>
        <w:suppressAutoHyphens w:val="0"/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3A75DC">
        <w:rPr>
          <w:rFonts w:ascii="Calibri Light" w:hAnsi="Calibri Light" w:cs="Calibri Light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3A75DC">
        <w:rPr>
          <w:rFonts w:ascii="Calibri Light" w:hAnsi="Calibri Light" w:cs="Calibri Light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80348F5" w14:textId="2C73A9B5" w:rsidR="004916D7" w:rsidRPr="003A75DC" w:rsidRDefault="004916D7" w:rsidP="00DE4473">
      <w:pPr>
        <w:spacing w:line="276" w:lineRule="auto"/>
        <w:rPr>
          <w:color w:val="2F5496"/>
          <w:sz w:val="20"/>
          <w:szCs w:val="20"/>
        </w:rPr>
      </w:pPr>
    </w:p>
    <w:p w14:paraId="6C425826" w14:textId="77777777" w:rsidR="00DE4473" w:rsidRPr="003A75DC" w:rsidRDefault="00DE4473" w:rsidP="00DE4473">
      <w:pPr>
        <w:spacing w:line="276" w:lineRule="auto"/>
        <w:rPr>
          <w:color w:val="2F5496"/>
          <w:sz w:val="20"/>
          <w:szCs w:val="20"/>
        </w:rPr>
      </w:pPr>
    </w:p>
    <w:p w14:paraId="7112B89E" w14:textId="77777777" w:rsidR="004916D7" w:rsidRPr="003A75DC" w:rsidRDefault="004916D7" w:rsidP="00DE4473">
      <w:pPr>
        <w:spacing w:line="276" w:lineRule="auto"/>
        <w:ind w:right="-3"/>
        <w:jc w:val="center"/>
        <w:rPr>
          <w:rFonts w:ascii="Calibri" w:hAnsi="Calibri" w:cs="Calibri"/>
          <w:i/>
          <w:color w:val="002060"/>
          <w:sz w:val="20"/>
          <w:szCs w:val="20"/>
          <w:u w:val="single"/>
          <w:lang w:eastAsia="zh-CN"/>
        </w:rPr>
      </w:pPr>
      <w:r w:rsidRPr="003A75DC">
        <w:rPr>
          <w:rFonts w:ascii="Calibri" w:hAnsi="Calibri" w:cs="Calibri"/>
          <w:i/>
          <w:color w:val="002060"/>
          <w:sz w:val="20"/>
          <w:szCs w:val="20"/>
          <w:u w:val="single"/>
        </w:rPr>
        <w:t>elektroniczny podpis  osoby/osób</w:t>
      </w:r>
    </w:p>
    <w:p w14:paraId="76416887" w14:textId="77777777" w:rsidR="004916D7" w:rsidRPr="003A75DC" w:rsidRDefault="004916D7" w:rsidP="00DE4473">
      <w:pPr>
        <w:suppressAutoHyphens w:val="0"/>
        <w:spacing w:after="160" w:line="276" w:lineRule="auto"/>
        <w:jc w:val="center"/>
        <w:rPr>
          <w:rFonts w:ascii="Calibri Light" w:hAnsi="Calibri Light" w:cs="Calibri Light"/>
          <w:color w:val="2F5496"/>
          <w:sz w:val="20"/>
          <w:szCs w:val="20"/>
        </w:rPr>
      </w:pPr>
      <w:r w:rsidRPr="003A75DC">
        <w:rPr>
          <w:rFonts w:ascii="Calibri" w:hAnsi="Calibri" w:cs="Calibri"/>
          <w:i/>
          <w:color w:val="002060"/>
          <w:sz w:val="20"/>
          <w:szCs w:val="20"/>
          <w:u w:val="single"/>
          <w:lang w:eastAsia="pl-PL"/>
        </w:rPr>
        <w:t>uprawnionych do wystąpienia w imieniu Wykonawcy</w:t>
      </w:r>
    </w:p>
    <w:p w14:paraId="4653E8DF" w14:textId="77777777" w:rsidR="004916D7" w:rsidRPr="003A75DC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0"/>
          <w:szCs w:val="20"/>
        </w:rPr>
      </w:pPr>
    </w:p>
    <w:p w14:paraId="1C198729" w14:textId="77777777" w:rsidR="004916D7" w:rsidRPr="003A75DC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0"/>
          <w:szCs w:val="20"/>
        </w:rPr>
      </w:pPr>
    </w:p>
    <w:sectPr w:rsidR="004916D7" w:rsidRPr="003A75DC" w:rsidSect="0093499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F9454D0"/>
    <w:multiLevelType w:val="hybridMultilevel"/>
    <w:tmpl w:val="EB224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663C20"/>
    <w:multiLevelType w:val="multilevel"/>
    <w:tmpl w:val="C9A8E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64" w:hanging="1800"/>
      </w:pPr>
      <w:rPr>
        <w:rFonts w:hint="default"/>
      </w:rPr>
    </w:lvl>
  </w:abstractNum>
  <w:abstractNum w:abstractNumId="3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D271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6" w15:restartNumberingAfterBreak="0">
    <w:nsid w:val="67D2374C"/>
    <w:multiLevelType w:val="hybridMultilevel"/>
    <w:tmpl w:val="2ADA470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 w16cid:durableId="2089303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083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877365">
    <w:abstractNumId w:val="6"/>
  </w:num>
  <w:num w:numId="4" w16cid:durableId="1582787695">
    <w:abstractNumId w:val="5"/>
  </w:num>
  <w:num w:numId="5" w16cid:durableId="1502961531">
    <w:abstractNumId w:val="2"/>
  </w:num>
  <w:num w:numId="6" w16cid:durableId="1088618679">
    <w:abstractNumId w:val="3"/>
  </w:num>
  <w:num w:numId="7" w16cid:durableId="136532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4"/>
    <w:rsid w:val="000F0F3D"/>
    <w:rsid w:val="001E338E"/>
    <w:rsid w:val="00244D10"/>
    <w:rsid w:val="002D3783"/>
    <w:rsid w:val="002E293C"/>
    <w:rsid w:val="002F2B1C"/>
    <w:rsid w:val="003A75DC"/>
    <w:rsid w:val="003E1874"/>
    <w:rsid w:val="00411F44"/>
    <w:rsid w:val="004916D7"/>
    <w:rsid w:val="005402EA"/>
    <w:rsid w:val="006E70E8"/>
    <w:rsid w:val="00750DB3"/>
    <w:rsid w:val="0075353F"/>
    <w:rsid w:val="00755829"/>
    <w:rsid w:val="007C3899"/>
    <w:rsid w:val="00805F14"/>
    <w:rsid w:val="00832F12"/>
    <w:rsid w:val="00847BB1"/>
    <w:rsid w:val="00851E06"/>
    <w:rsid w:val="00856465"/>
    <w:rsid w:val="00867AD7"/>
    <w:rsid w:val="0093499F"/>
    <w:rsid w:val="00940972"/>
    <w:rsid w:val="00943CFD"/>
    <w:rsid w:val="00A16244"/>
    <w:rsid w:val="00A50C64"/>
    <w:rsid w:val="00B9050D"/>
    <w:rsid w:val="00BA5855"/>
    <w:rsid w:val="00C334C5"/>
    <w:rsid w:val="00C90FDA"/>
    <w:rsid w:val="00CC6CBA"/>
    <w:rsid w:val="00DE4473"/>
    <w:rsid w:val="00E212A0"/>
    <w:rsid w:val="00F27624"/>
    <w:rsid w:val="00F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C31"/>
  <w15:chartTrackingRefBased/>
  <w15:docId w15:val="{B6394297-1D9F-48BB-AB1A-ECC392D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6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E212A0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E212A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F8EEBD193E38499DE37E6A03A9C177" ma:contentTypeVersion="2" ma:contentTypeDescription="Utwórz nowy dokument." ma:contentTypeScope="" ma:versionID="039bd30d48778bc0eaad28d851dd20fb">
  <xsd:schema xmlns:xsd="http://www.w3.org/2001/XMLSchema" xmlns:xs="http://www.w3.org/2001/XMLSchema" xmlns:p="http://schemas.microsoft.com/office/2006/metadata/properties" xmlns:ns2="9098b659-39b5-4ea9-bda9-13cb70fb72d3" targetNamespace="http://schemas.microsoft.com/office/2006/metadata/properties" ma:root="true" ma:fieldsID="7a3e4478f7d28c11287c8d0bce557fca" ns2:_="">
    <xsd:import namespace="9098b659-39b5-4ea9-bda9-13cb70fb72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8b659-39b5-4ea9-bda9-13cb70fb72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5CF1D-70DB-4C9C-8412-3D01839E5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8b659-39b5-4ea9-bda9-13cb70fb7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B003F-E85C-4AC6-AE3F-1F5DC6A76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07E48-8BC6-4A5C-9D0F-C1B0EC81DFFF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098b659-39b5-4ea9-bda9-13cb70fb72d3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1BABAF2-FCE0-4E15-8CFE-78A71128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1411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Adamska Milena</cp:lastModifiedBy>
  <cp:revision>30</cp:revision>
  <cp:lastPrinted>2023-04-21T13:51:00Z</cp:lastPrinted>
  <dcterms:created xsi:type="dcterms:W3CDTF">2022-08-05T08:44:00Z</dcterms:created>
  <dcterms:modified xsi:type="dcterms:W3CDTF">2025-01-16T13:14:00Z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0x0101003EF8EEBD193E38499DE37E6A03A9C177</vt:lpwstr>
  </property>
</Properties>
</file>